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572" w:rsidRDefault="009A0572" w:rsidP="009A0572">
      <w:r>
        <w:t xml:space="preserve">          </w:t>
      </w:r>
    </w:p>
    <w:p w:rsidR="009A0572" w:rsidRDefault="009A0572" w:rsidP="009A0572"/>
    <w:p w:rsidR="009A0572" w:rsidRDefault="00FA77F5" w:rsidP="009A0572">
      <w:r>
        <w:t>•</w:t>
      </w:r>
      <w:bookmarkStart w:id="0" w:name="_GoBack"/>
      <w:bookmarkEnd w:id="0"/>
      <w:r w:rsidR="009A0572">
        <w:tab/>
      </w:r>
      <w:proofErr w:type="spellStart"/>
      <w:r w:rsidR="009A0572">
        <w:t>ოჯახის</w:t>
      </w:r>
      <w:proofErr w:type="spellEnd"/>
      <w:r w:rsidR="009A0572">
        <w:t xml:space="preserve"> </w:t>
      </w:r>
      <w:proofErr w:type="spellStart"/>
      <w:r w:rsidR="009A0572">
        <w:t>ექიმის</w:t>
      </w:r>
      <w:proofErr w:type="spellEnd"/>
      <w:r w:rsidR="009A0572">
        <w:t xml:space="preserve"> </w:t>
      </w:r>
      <w:proofErr w:type="spellStart"/>
      <w:r w:rsidR="009A0572">
        <w:t>უფლება</w:t>
      </w:r>
      <w:proofErr w:type="spellEnd"/>
      <w:r w:rsidR="009A0572">
        <w:t xml:space="preserve"> </w:t>
      </w:r>
      <w:proofErr w:type="spellStart"/>
      <w:r w:rsidR="009A0572">
        <w:t>მოვალეობა</w:t>
      </w:r>
      <w:proofErr w:type="spellEnd"/>
      <w:r w:rsidR="009A0572">
        <w:t>: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ვალდებულია</w:t>
      </w:r>
      <w:proofErr w:type="spellEnd"/>
      <w:proofErr w:type="gramEnd"/>
      <w:r>
        <w:t xml:space="preserve"> </w:t>
      </w:r>
      <w:proofErr w:type="spellStart"/>
      <w:r>
        <w:t>დაიცვას</w:t>
      </w:r>
      <w:proofErr w:type="spellEnd"/>
      <w:r>
        <w:t xml:space="preserve"> </w:t>
      </w:r>
      <w:proofErr w:type="spellStart"/>
      <w:r>
        <w:t>ცენტრის</w:t>
      </w:r>
      <w:proofErr w:type="spellEnd"/>
      <w:r>
        <w:t xml:space="preserve"> </w:t>
      </w:r>
      <w:proofErr w:type="spellStart"/>
      <w:r>
        <w:t>შინაგანაწესი</w:t>
      </w:r>
      <w:proofErr w:type="spellEnd"/>
      <w:r>
        <w:t xml:space="preserve">; 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ერთჯერადი</w:t>
      </w:r>
      <w:proofErr w:type="spellEnd"/>
      <w:proofErr w:type="gramEnd"/>
      <w:r>
        <w:t xml:space="preserve"> </w:t>
      </w:r>
      <w:proofErr w:type="spellStart"/>
      <w:r>
        <w:t>სამედიცინო</w:t>
      </w:r>
      <w:proofErr w:type="spellEnd"/>
      <w:r>
        <w:t xml:space="preserve">  </w:t>
      </w:r>
      <w:proofErr w:type="spellStart"/>
      <w:r>
        <w:t>შემოწმება</w:t>
      </w:r>
      <w:proofErr w:type="spellEnd"/>
      <w:r>
        <w:t xml:space="preserve"> </w:t>
      </w:r>
      <w:proofErr w:type="spellStart"/>
      <w:r>
        <w:t>კლინიკურად</w:t>
      </w:r>
      <w:proofErr w:type="spellEnd"/>
      <w:r>
        <w:t xml:space="preserve"> </w:t>
      </w:r>
      <w:proofErr w:type="spellStart"/>
      <w:r>
        <w:t>დიაგნოზის</w:t>
      </w:r>
      <w:proofErr w:type="spellEnd"/>
      <w:r>
        <w:t xml:space="preserve"> </w:t>
      </w:r>
      <w:proofErr w:type="spellStart"/>
      <w:r>
        <w:t>დასმა</w:t>
      </w:r>
      <w:proofErr w:type="spellEnd"/>
      <w:r>
        <w:t xml:space="preserve">, </w:t>
      </w:r>
      <w:proofErr w:type="spellStart"/>
      <w:r>
        <w:t>ფორმა</w:t>
      </w:r>
      <w:proofErr w:type="spellEnd"/>
      <w:r>
        <w:t xml:space="preserve">/100 </w:t>
      </w:r>
      <w:proofErr w:type="spellStart"/>
      <w:r>
        <w:t>შევსება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ცნობის</w:t>
      </w:r>
      <w:proofErr w:type="spellEnd"/>
      <w:r>
        <w:t xml:space="preserve"> </w:t>
      </w:r>
      <w:proofErr w:type="spellStart"/>
      <w:r>
        <w:t>გაცემა</w:t>
      </w:r>
      <w:proofErr w:type="spellEnd"/>
      <w:r>
        <w:t>.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პასუხისმგებელია</w:t>
      </w:r>
      <w:proofErr w:type="spellEnd"/>
      <w:proofErr w:type="gramEnd"/>
      <w:r>
        <w:t xml:space="preserve"> </w:t>
      </w:r>
      <w:proofErr w:type="spellStart"/>
      <w:r>
        <w:t>თავისივე</w:t>
      </w:r>
      <w:proofErr w:type="spellEnd"/>
      <w:r>
        <w:t xml:space="preserve"> </w:t>
      </w:r>
      <w:proofErr w:type="spellStart"/>
      <w:r>
        <w:t>დასმული</w:t>
      </w:r>
      <w:proofErr w:type="spellEnd"/>
      <w:r>
        <w:t xml:space="preserve"> </w:t>
      </w:r>
      <w:proofErr w:type="spellStart"/>
      <w:r>
        <w:t>დიაგნოზის</w:t>
      </w:r>
      <w:proofErr w:type="spellEnd"/>
      <w:r>
        <w:t xml:space="preserve"> </w:t>
      </w:r>
      <w:proofErr w:type="spellStart"/>
      <w:r>
        <w:t>სისწორეში</w:t>
      </w:r>
      <w:proofErr w:type="spellEnd"/>
      <w:r>
        <w:t>.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ყოველდღიური</w:t>
      </w:r>
      <w:proofErr w:type="spellEnd"/>
      <w:proofErr w:type="gramEnd"/>
      <w:r>
        <w:t xml:space="preserve"> </w:t>
      </w:r>
      <w:proofErr w:type="spellStart"/>
      <w:r>
        <w:t>სიტყვიერი</w:t>
      </w:r>
      <w:proofErr w:type="spellEnd"/>
      <w:r>
        <w:t xml:space="preserve"> </w:t>
      </w:r>
      <w:proofErr w:type="spellStart"/>
      <w:r>
        <w:t>მოხსენება</w:t>
      </w:r>
      <w:proofErr w:type="spellEnd"/>
      <w:r>
        <w:t xml:space="preserve"> </w:t>
      </w:r>
      <w:proofErr w:type="spellStart"/>
      <w:r>
        <w:t>განყოფილების</w:t>
      </w:r>
      <w:proofErr w:type="spellEnd"/>
      <w:r>
        <w:t xml:space="preserve"> </w:t>
      </w:r>
      <w:proofErr w:type="spellStart"/>
      <w:r>
        <w:t>უფროსთან</w:t>
      </w:r>
      <w:proofErr w:type="spellEnd"/>
      <w:r>
        <w:t>.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თანამდებობრივი</w:t>
      </w:r>
      <w:proofErr w:type="spellEnd"/>
      <w:proofErr w:type="gramEnd"/>
      <w:r>
        <w:t xml:space="preserve"> </w:t>
      </w:r>
      <w:proofErr w:type="spellStart"/>
      <w:r>
        <w:t>მოვალეობის</w:t>
      </w:r>
      <w:proofErr w:type="spellEnd"/>
      <w:r>
        <w:t xml:space="preserve"> </w:t>
      </w:r>
      <w:proofErr w:type="spellStart"/>
      <w:r>
        <w:t>შესრულებისას</w:t>
      </w:r>
      <w:proofErr w:type="spellEnd"/>
      <w:r>
        <w:t xml:space="preserve"> </w:t>
      </w:r>
      <w:proofErr w:type="spellStart"/>
      <w:r>
        <w:t>ხელმძღვანელობს</w:t>
      </w:r>
      <w:proofErr w:type="spellEnd"/>
      <w:r>
        <w:t xml:space="preserve">  </w:t>
      </w:r>
      <w:proofErr w:type="spellStart"/>
      <w:r>
        <w:t>ცენტრის</w:t>
      </w:r>
      <w:proofErr w:type="spellEnd"/>
      <w:r>
        <w:t xml:space="preserve">  </w:t>
      </w:r>
      <w:proofErr w:type="spellStart"/>
      <w:r>
        <w:t>გენერალური</w:t>
      </w:r>
      <w:proofErr w:type="spellEnd"/>
      <w:r>
        <w:t xml:space="preserve"> </w:t>
      </w:r>
      <w:proofErr w:type="spellStart"/>
      <w:r>
        <w:t>დირექტორის</w:t>
      </w:r>
      <w:proofErr w:type="spellEnd"/>
      <w:r>
        <w:t xml:space="preserve"> </w:t>
      </w:r>
      <w:proofErr w:type="spellStart"/>
      <w:r>
        <w:t>ბრძანებებით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განკარგულებებით</w:t>
      </w:r>
      <w:proofErr w:type="spellEnd"/>
      <w:r>
        <w:t xml:space="preserve">,  </w:t>
      </w:r>
      <w:proofErr w:type="spellStart"/>
      <w:r>
        <w:t>ცენტრის</w:t>
      </w:r>
      <w:proofErr w:type="spellEnd"/>
      <w:r>
        <w:t xml:space="preserve"> </w:t>
      </w:r>
      <w:proofErr w:type="spellStart"/>
      <w:r>
        <w:t>შინაგანაწესით</w:t>
      </w:r>
      <w:proofErr w:type="spellEnd"/>
      <w:r>
        <w:t xml:space="preserve"> </w:t>
      </w:r>
      <w:proofErr w:type="spellStart"/>
      <w:r>
        <w:t>და</w:t>
      </w:r>
      <w:proofErr w:type="spellEnd"/>
      <w:r>
        <w:t xml:space="preserve"> </w:t>
      </w:r>
      <w:proofErr w:type="spellStart"/>
      <w:r>
        <w:t>ამ</w:t>
      </w:r>
      <w:proofErr w:type="spellEnd"/>
      <w:r>
        <w:t xml:space="preserve"> </w:t>
      </w:r>
      <w:proofErr w:type="spellStart"/>
      <w:r>
        <w:t>თანამდებორივი</w:t>
      </w:r>
      <w:proofErr w:type="spellEnd"/>
      <w:r>
        <w:t xml:space="preserve"> </w:t>
      </w:r>
      <w:proofErr w:type="spellStart"/>
      <w:r>
        <w:t>ინსტრუქციით</w:t>
      </w:r>
      <w:proofErr w:type="spellEnd"/>
      <w:r>
        <w:t>.;</w:t>
      </w:r>
    </w:p>
    <w:p w:rsidR="009A0572" w:rsidRDefault="009A0572" w:rsidP="009A0572">
      <w:r>
        <w:t>•</w:t>
      </w:r>
      <w:r>
        <w:tab/>
      </w:r>
      <w:proofErr w:type="spellStart"/>
      <w:proofErr w:type="gramStart"/>
      <w:r>
        <w:t>პასუხისმგებლობა</w:t>
      </w:r>
      <w:proofErr w:type="spellEnd"/>
      <w:proofErr w:type="gramEnd"/>
      <w:r>
        <w:t>:</w:t>
      </w:r>
    </w:p>
    <w:p w:rsidR="009A0572" w:rsidRDefault="009A0572" w:rsidP="009A0572">
      <w:proofErr w:type="gramStart"/>
      <w:r>
        <w:t>o</w:t>
      </w:r>
      <w:proofErr w:type="gramEnd"/>
      <w:r>
        <w:tab/>
        <w:t xml:space="preserve"> </w:t>
      </w:r>
      <w:proofErr w:type="spellStart"/>
      <w:r>
        <w:t>პასუხისმგებლობა</w:t>
      </w:r>
      <w:proofErr w:type="spellEnd"/>
      <w:r>
        <w:t xml:space="preserve"> </w:t>
      </w:r>
      <w:proofErr w:type="spellStart"/>
      <w:r>
        <w:t>ეკისრება</w:t>
      </w:r>
      <w:proofErr w:type="spellEnd"/>
      <w:r>
        <w:t xml:space="preserve"> </w:t>
      </w:r>
      <w:proofErr w:type="spellStart"/>
      <w:r>
        <w:t>წინამდებარე</w:t>
      </w:r>
      <w:proofErr w:type="spellEnd"/>
      <w:r>
        <w:t xml:space="preserve"> </w:t>
      </w:r>
      <w:proofErr w:type="spellStart"/>
      <w:r>
        <w:t>სამუშაო</w:t>
      </w:r>
      <w:proofErr w:type="spellEnd"/>
      <w:r>
        <w:t xml:space="preserve"> </w:t>
      </w:r>
      <w:proofErr w:type="spellStart"/>
      <w:r>
        <w:t>აღწერილობის</w:t>
      </w:r>
      <w:proofErr w:type="spellEnd"/>
      <w:r>
        <w:t xml:space="preserve"> </w:t>
      </w:r>
      <w:proofErr w:type="spellStart"/>
      <w:r>
        <w:t>მუხლი</w:t>
      </w:r>
      <w:proofErr w:type="spellEnd"/>
      <w:r>
        <w:t xml:space="preserve"> 5-ში </w:t>
      </w:r>
      <w:proofErr w:type="spellStart"/>
      <w:r>
        <w:t>მითითებული</w:t>
      </w:r>
      <w:proofErr w:type="spellEnd"/>
      <w:r>
        <w:t xml:space="preserve"> </w:t>
      </w:r>
      <w:proofErr w:type="spellStart"/>
      <w:r>
        <w:t>სამუშაოების</w:t>
      </w:r>
      <w:proofErr w:type="spellEnd"/>
      <w:r>
        <w:t xml:space="preserve"> </w:t>
      </w:r>
      <w:proofErr w:type="spellStart"/>
      <w:r>
        <w:t>შესრულებაზე</w:t>
      </w:r>
      <w:proofErr w:type="spellEnd"/>
      <w:r>
        <w:t>.</w:t>
      </w:r>
    </w:p>
    <w:p w:rsidR="009A0572" w:rsidRDefault="009A0572" w:rsidP="009A0572">
      <w:proofErr w:type="gramStart"/>
      <w:r>
        <w:t>o</w:t>
      </w:r>
      <w:proofErr w:type="gramEnd"/>
      <w:r>
        <w:tab/>
        <w:t xml:space="preserve"> </w:t>
      </w:r>
      <w:proofErr w:type="spellStart"/>
      <w:r>
        <w:t>საქართველოს</w:t>
      </w:r>
      <w:proofErr w:type="spellEnd"/>
      <w:r>
        <w:t xml:space="preserve"> </w:t>
      </w:r>
      <w:proofErr w:type="spellStart"/>
      <w:r>
        <w:t>მოქმედი</w:t>
      </w:r>
      <w:proofErr w:type="spellEnd"/>
      <w:r>
        <w:t xml:space="preserve"> </w:t>
      </w:r>
      <w:proofErr w:type="spellStart"/>
      <w:r>
        <w:t>კანონმდებლობით</w:t>
      </w:r>
      <w:proofErr w:type="spellEnd"/>
      <w:r>
        <w:t xml:space="preserve">, </w:t>
      </w:r>
      <w:proofErr w:type="spellStart"/>
      <w:r>
        <w:t>შესაბამისი</w:t>
      </w:r>
      <w:proofErr w:type="spellEnd"/>
      <w:r>
        <w:t xml:space="preserve"> </w:t>
      </w:r>
      <w:proofErr w:type="spellStart"/>
      <w:r>
        <w:t>ნორმატიული</w:t>
      </w:r>
      <w:proofErr w:type="spellEnd"/>
      <w:r>
        <w:t xml:space="preserve"> </w:t>
      </w:r>
      <w:proofErr w:type="spellStart"/>
      <w:r>
        <w:t>აქტებით</w:t>
      </w:r>
      <w:proofErr w:type="spellEnd"/>
      <w:r>
        <w:t xml:space="preserve"> </w:t>
      </w:r>
      <w:proofErr w:type="spellStart"/>
      <w:r>
        <w:t>განსაზღვრულ</w:t>
      </w:r>
      <w:proofErr w:type="spellEnd"/>
      <w:r>
        <w:t xml:space="preserve"> </w:t>
      </w:r>
      <w:proofErr w:type="spellStart"/>
      <w:r>
        <w:t>საქმიანობაზე</w:t>
      </w:r>
      <w:proofErr w:type="spellEnd"/>
      <w:r>
        <w:t>.</w:t>
      </w:r>
    </w:p>
    <w:p w:rsidR="009A0572" w:rsidRDefault="009A0572" w:rsidP="009A0572">
      <w:proofErr w:type="gramStart"/>
      <w:r>
        <w:t>o</w:t>
      </w:r>
      <w:proofErr w:type="gramEnd"/>
      <w:r>
        <w:tab/>
        <w:t xml:space="preserve"> </w:t>
      </w:r>
      <w:proofErr w:type="spellStart"/>
      <w:r>
        <w:t>ცენტრის</w:t>
      </w:r>
      <w:proofErr w:type="spellEnd"/>
      <w:r>
        <w:t xml:space="preserve"> </w:t>
      </w:r>
      <w:proofErr w:type="spellStart"/>
      <w:r>
        <w:t>გენერალური</w:t>
      </w:r>
      <w:proofErr w:type="spellEnd"/>
      <w:r>
        <w:t xml:space="preserve"> </w:t>
      </w:r>
      <w:proofErr w:type="spellStart"/>
      <w:r>
        <w:t>დირექტორის</w:t>
      </w:r>
      <w:proofErr w:type="spellEnd"/>
      <w:r>
        <w:t xml:space="preserve"> </w:t>
      </w:r>
      <w:proofErr w:type="spellStart"/>
      <w:r>
        <w:t>ორგანიზაციული</w:t>
      </w:r>
      <w:proofErr w:type="spellEnd"/>
      <w:r>
        <w:t xml:space="preserve"> </w:t>
      </w:r>
      <w:proofErr w:type="spellStart"/>
      <w:r>
        <w:t>ბრძანებით</w:t>
      </w:r>
      <w:proofErr w:type="spellEnd"/>
      <w:r>
        <w:t xml:space="preserve"> </w:t>
      </w:r>
      <w:proofErr w:type="spellStart"/>
      <w:r>
        <w:t>გათვალისწინებულ</w:t>
      </w:r>
      <w:proofErr w:type="spellEnd"/>
      <w:r>
        <w:t xml:space="preserve"> </w:t>
      </w:r>
      <w:proofErr w:type="spellStart"/>
      <w:r>
        <w:t>დავალებებზე</w:t>
      </w:r>
      <w:proofErr w:type="spellEnd"/>
      <w:r>
        <w:t>.</w:t>
      </w:r>
    </w:p>
    <w:p w:rsidR="009A0572" w:rsidRDefault="009A0572" w:rsidP="009A0572">
      <w:proofErr w:type="gramStart"/>
      <w:r>
        <w:t>o</w:t>
      </w:r>
      <w:proofErr w:type="gramEnd"/>
      <w:r>
        <w:tab/>
        <w:t xml:space="preserve"> </w:t>
      </w:r>
      <w:proofErr w:type="spellStart"/>
      <w:r>
        <w:t>ანგარიშვალდებულია</w:t>
      </w:r>
      <w:proofErr w:type="spellEnd"/>
      <w:r>
        <w:t xml:space="preserve"> </w:t>
      </w:r>
      <w:proofErr w:type="spellStart"/>
      <w:r>
        <w:t>ცენტრის</w:t>
      </w:r>
      <w:proofErr w:type="spellEnd"/>
      <w:r>
        <w:t xml:space="preserve"> </w:t>
      </w:r>
      <w:proofErr w:type="spellStart"/>
      <w:r>
        <w:t>გენერალური</w:t>
      </w:r>
      <w:proofErr w:type="spellEnd"/>
      <w:r>
        <w:t xml:space="preserve"> </w:t>
      </w:r>
      <w:proofErr w:type="spellStart"/>
      <w:r>
        <w:t>დირექტორის</w:t>
      </w:r>
      <w:proofErr w:type="spellEnd"/>
      <w:r>
        <w:t xml:space="preserve"> </w:t>
      </w:r>
      <w:proofErr w:type="spellStart"/>
      <w:r>
        <w:t>წინაშე</w:t>
      </w:r>
      <w:proofErr w:type="spellEnd"/>
      <w:r>
        <w:t>.</w:t>
      </w:r>
    </w:p>
    <w:p w:rsidR="009A0572" w:rsidRDefault="009A0572" w:rsidP="009A0572"/>
    <w:p w:rsidR="009A0572" w:rsidRDefault="009A0572" w:rsidP="009A0572">
      <w:r>
        <w:t>•</w:t>
      </w:r>
      <w:r>
        <w:tab/>
      </w:r>
      <w:proofErr w:type="spellStart"/>
      <w:proofErr w:type="gramStart"/>
      <w:r>
        <w:t>კვალიფიკაცია</w:t>
      </w:r>
      <w:proofErr w:type="spellEnd"/>
      <w:proofErr w:type="gramEnd"/>
      <w:r>
        <w:t xml:space="preserve">, </w:t>
      </w:r>
      <w:proofErr w:type="spellStart"/>
      <w:r>
        <w:t>ცოდნა</w:t>
      </w:r>
      <w:proofErr w:type="spellEnd"/>
      <w:r>
        <w:t xml:space="preserve">, </w:t>
      </w:r>
      <w:proofErr w:type="spellStart"/>
      <w:r>
        <w:t>უნარები</w:t>
      </w:r>
      <w:proofErr w:type="spellEnd"/>
      <w:r>
        <w:t xml:space="preserve">, </w:t>
      </w:r>
      <w:proofErr w:type="spellStart"/>
      <w:r>
        <w:t>შესაძლებლობები</w:t>
      </w:r>
      <w:proofErr w:type="spellEnd"/>
      <w:r>
        <w:t>:</w:t>
      </w:r>
    </w:p>
    <w:p w:rsidR="009A0572" w:rsidRDefault="009A0572" w:rsidP="009A0572">
      <w:proofErr w:type="gramStart"/>
      <w:r>
        <w:t>o</w:t>
      </w:r>
      <w:proofErr w:type="gramEnd"/>
      <w:r>
        <w:tab/>
      </w:r>
      <w:proofErr w:type="spellStart"/>
      <w:r>
        <w:t>უმაღლესი</w:t>
      </w:r>
      <w:proofErr w:type="spellEnd"/>
      <w:r>
        <w:t xml:space="preserve"> </w:t>
      </w:r>
      <w:proofErr w:type="spellStart"/>
      <w:r>
        <w:t>სამედიცინო</w:t>
      </w:r>
      <w:proofErr w:type="spellEnd"/>
      <w:r>
        <w:t xml:space="preserve"> </w:t>
      </w:r>
      <w:proofErr w:type="spellStart"/>
      <w:r>
        <w:t>განათლება,დამოუკიდებელი</w:t>
      </w:r>
      <w:proofErr w:type="spellEnd"/>
      <w:r>
        <w:t xml:space="preserve"> </w:t>
      </w:r>
      <w:proofErr w:type="spellStart"/>
      <w:r>
        <w:t>საექიმო</w:t>
      </w:r>
      <w:proofErr w:type="spellEnd"/>
      <w:r>
        <w:t xml:space="preserve"> </w:t>
      </w:r>
      <w:proofErr w:type="spellStart"/>
      <w:r>
        <w:t>საქმიანობის</w:t>
      </w:r>
      <w:proofErr w:type="spellEnd"/>
      <w:r>
        <w:t xml:space="preserve"> </w:t>
      </w:r>
      <w:proofErr w:type="spellStart"/>
      <w:r>
        <w:t>დამადასტურებელი</w:t>
      </w:r>
      <w:proofErr w:type="spellEnd"/>
      <w:r>
        <w:t xml:space="preserve"> </w:t>
      </w:r>
      <w:proofErr w:type="spellStart"/>
      <w:r>
        <w:t>სახელმწიფო</w:t>
      </w:r>
      <w:proofErr w:type="spellEnd"/>
      <w:r>
        <w:t xml:space="preserve"> </w:t>
      </w:r>
      <w:proofErr w:type="spellStart"/>
      <w:r>
        <w:t>სერტიფიკატი</w:t>
      </w:r>
      <w:proofErr w:type="spellEnd"/>
      <w:r>
        <w:t xml:space="preserve"> </w:t>
      </w:r>
      <w:proofErr w:type="spellStart"/>
      <w:r>
        <w:t>ფსიქიატრიაში</w:t>
      </w:r>
      <w:proofErr w:type="spellEnd"/>
      <w:r>
        <w:t xml:space="preserve">. </w:t>
      </w:r>
    </w:p>
    <w:p w:rsidR="009A0572" w:rsidRPr="001F0EB5" w:rsidRDefault="009A0572" w:rsidP="009A0572">
      <w:pPr>
        <w:rPr>
          <w:lang w:val="ka-GE"/>
        </w:rPr>
      </w:pPr>
      <w:r>
        <w:t>o</w:t>
      </w:r>
      <w:r>
        <w:tab/>
        <w:t xml:space="preserve"> </w:t>
      </w:r>
      <w:proofErr w:type="spellStart"/>
      <w:r>
        <w:t>კომპიუტერული</w:t>
      </w:r>
      <w:proofErr w:type="spellEnd"/>
      <w:r>
        <w:t xml:space="preserve"> </w:t>
      </w:r>
      <w:proofErr w:type="spellStart"/>
      <w:r>
        <w:t>უნარ-ჩვევებს</w:t>
      </w:r>
      <w:proofErr w:type="spellEnd"/>
      <w:r>
        <w:t xml:space="preserve">. </w:t>
      </w:r>
    </w:p>
    <w:p w:rsidR="001F0EB5" w:rsidRDefault="001F0EB5" w:rsidP="001F0EB5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1F0EB5" w:rsidRDefault="001F0EB5" w:rsidP="001F0EB5">
      <w:pPr>
        <w:rPr>
          <w:rFonts w:asciiTheme="majorHAnsi" w:eastAsia="SimHei" w:hAnsi="Sylfaen" w:cs="Arial"/>
          <w:sz w:val="20"/>
          <w:szCs w:val="20"/>
          <w:lang w:val="ka-GE"/>
        </w:rPr>
      </w:pPr>
      <w:proofErr w:type="spellStart"/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მისამართი</w:t>
      </w:r>
      <w:proofErr w:type="spellEnd"/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:  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შპს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,,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ფსიქიკური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ჯანმრთელობის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და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ნარკომანიის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პრევენციის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ცენტრი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>“</w:t>
      </w:r>
      <w:r w:rsidRPr="0095245D">
        <w:rPr>
          <w:rFonts w:asciiTheme="majorHAnsi" w:eastAsia="SimHei" w:hAnsi="Sylfaen" w:cs="Arial"/>
          <w:sz w:val="20"/>
          <w:szCs w:val="20"/>
        </w:rPr>
        <w:t xml:space="preserve">       </w:t>
      </w:r>
    </w:p>
    <w:p w:rsidR="001F0EB5" w:rsidRPr="0095245D" w:rsidRDefault="001F0EB5" w:rsidP="001F0EB5">
      <w:pPr>
        <w:rPr>
          <w:rFonts w:asciiTheme="majorHAnsi" w:eastAsia="SimHei" w:hAnsi="Sylfaen" w:cs="Arial"/>
          <w:sz w:val="20"/>
          <w:szCs w:val="20"/>
        </w:rPr>
      </w:pPr>
      <w:r w:rsidRPr="0095245D">
        <w:rPr>
          <w:rFonts w:asciiTheme="majorHAnsi" w:eastAsia="SimHei" w:hAnsi="Sylfaen" w:cs="Arial"/>
          <w:sz w:val="20"/>
          <w:szCs w:val="20"/>
        </w:rPr>
        <w:t>ქ</w:t>
      </w:r>
      <w:r w:rsidRPr="0095245D">
        <w:rPr>
          <w:rFonts w:asciiTheme="majorHAnsi" w:eastAsia="SimHei" w:hAnsi="Sylfaen" w:cs="Arial"/>
          <w:sz w:val="20"/>
          <w:szCs w:val="20"/>
        </w:rPr>
        <w:t xml:space="preserve">. </w:t>
      </w:r>
      <w:proofErr w:type="spellStart"/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თბილისი</w:t>
      </w:r>
      <w:proofErr w:type="spellEnd"/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  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ქავთარაძის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ჩიხი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r w:rsidRPr="0095245D">
        <w:rPr>
          <w:rFonts w:asciiTheme="majorHAnsi" w:eastAsia="SimHei" w:hAnsi="Sylfaen" w:cs="Arial"/>
          <w:sz w:val="20"/>
          <w:szCs w:val="20"/>
        </w:rPr>
        <w:t>№</w:t>
      </w:r>
      <w:r w:rsidRPr="0095245D">
        <w:rPr>
          <w:rFonts w:asciiTheme="majorHAnsi" w:eastAsia="SimHei" w:hAnsi="Sylfaen" w:cs="Arial"/>
          <w:sz w:val="20"/>
          <w:szCs w:val="20"/>
        </w:rPr>
        <w:t>2</w:t>
      </w:r>
    </w:p>
    <w:p w:rsidR="009A0572" w:rsidRPr="001F0EB5" w:rsidRDefault="009A0572" w:rsidP="009A0572">
      <w:pPr>
        <w:rPr>
          <w:lang w:val="ka-GE"/>
        </w:rPr>
      </w:pPr>
    </w:p>
    <w:p w:rsidR="009A0572" w:rsidRDefault="009A0572" w:rsidP="009A0572"/>
    <w:p w:rsidR="009A0572" w:rsidRDefault="009A0572" w:rsidP="009A0572"/>
    <w:p w:rsidR="00074E76" w:rsidRDefault="00074E76"/>
    <w:sectPr w:rsidR="00074E76" w:rsidSect="003974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24DB"/>
    <w:rsid w:val="00074E76"/>
    <w:rsid w:val="001F0EB5"/>
    <w:rsid w:val="0039743F"/>
    <w:rsid w:val="009A0572"/>
    <w:rsid w:val="00A724DB"/>
    <w:rsid w:val="00FA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4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Khatuna Babunashvili</dc:creator>
  <cp:keywords/>
  <dc:description/>
  <cp:lastModifiedBy>User</cp:lastModifiedBy>
  <cp:revision>3</cp:revision>
  <dcterms:created xsi:type="dcterms:W3CDTF">2025-06-04T11:16:00Z</dcterms:created>
  <dcterms:modified xsi:type="dcterms:W3CDTF">2025-11-18T08:46:00Z</dcterms:modified>
</cp:coreProperties>
</file>