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78F0" w:rsidRPr="006F78F0" w:rsidRDefault="00FE5EE5">
      <w:pPr>
        <w:rPr>
          <w:rFonts w:ascii="Sylfaen" w:hAnsi="Sylfaen"/>
          <w:sz w:val="28"/>
          <w:szCs w:val="28"/>
          <w:lang w:val="ka-GE"/>
        </w:rPr>
      </w:pPr>
      <w:r>
        <w:rPr>
          <w:sz w:val="28"/>
          <w:szCs w:val="28"/>
          <w:lang w:val="en-US"/>
        </w:rPr>
        <w:t>24</w:t>
      </w:r>
      <w:r w:rsidR="006F78F0" w:rsidRPr="006F78F0">
        <w:rPr>
          <w:sz w:val="28"/>
          <w:szCs w:val="28"/>
          <w:lang w:val="ka-GE"/>
        </w:rPr>
        <w:t xml:space="preserve"> </w:t>
      </w:r>
      <w:r w:rsidR="006F78F0" w:rsidRPr="006F78F0">
        <w:rPr>
          <w:rFonts w:ascii="Sylfaen" w:hAnsi="Sylfaen"/>
          <w:sz w:val="28"/>
          <w:szCs w:val="28"/>
          <w:lang w:val="ka-GE"/>
        </w:rPr>
        <w:t>კომპიუტერი</w:t>
      </w:r>
    </w:p>
    <w:p w:rsidR="006F78F0" w:rsidRDefault="006F78F0" w:rsidP="006F78F0">
      <w:pPr>
        <w:spacing w:after="150" w:line="450" w:lineRule="atLeast"/>
        <w:outlineLvl w:val="2"/>
        <w:rPr>
          <w:rFonts w:ascii="FiraGO-Regular" w:eastAsia="Times New Roman" w:hAnsi="FiraGO-Regular" w:cs="Times New Roman"/>
          <w:color w:val="000000"/>
          <w:spacing w:val="6"/>
          <w:sz w:val="28"/>
          <w:szCs w:val="28"/>
        </w:rPr>
      </w:pPr>
      <w:r w:rsidRPr="006F78F0">
        <w:rPr>
          <w:rFonts w:ascii="FiraGO-Regular" w:eastAsia="Times New Roman" w:hAnsi="FiraGO-Regular" w:cs="Times New Roman"/>
          <w:color w:val="000000"/>
          <w:spacing w:val="6"/>
          <w:sz w:val="28"/>
          <w:szCs w:val="28"/>
        </w:rPr>
        <w:t xml:space="preserve">All In One </w:t>
      </w:r>
      <w:r w:rsidRPr="006F78F0">
        <w:rPr>
          <w:rFonts w:ascii="Sylfaen" w:eastAsia="Times New Roman" w:hAnsi="Sylfaen" w:cs="Sylfaen"/>
          <w:color w:val="000000"/>
          <w:spacing w:val="6"/>
          <w:sz w:val="28"/>
          <w:szCs w:val="28"/>
        </w:rPr>
        <w:t>კომპიუტერი</w:t>
      </w:r>
      <w:r w:rsidRPr="006F78F0">
        <w:rPr>
          <w:rFonts w:ascii="FiraGO-Regular" w:eastAsia="Times New Roman" w:hAnsi="FiraGO-Regular" w:cs="Times New Roman"/>
          <w:color w:val="000000"/>
          <w:spacing w:val="6"/>
          <w:sz w:val="28"/>
          <w:szCs w:val="28"/>
        </w:rPr>
        <w:t xml:space="preserve"> - Acer Aspire C24-1800 - 23.8 Inch / I5 1335U / 8GB / 512GB / Onboard / Wi-Fi / Bluetooth</w:t>
      </w:r>
    </w:p>
    <w:p w:rsidR="006F78F0" w:rsidRPr="0085536F" w:rsidRDefault="00FE5EE5" w:rsidP="006F78F0">
      <w:pPr>
        <w:spacing w:after="150" w:line="450" w:lineRule="atLeast"/>
        <w:outlineLvl w:val="2"/>
        <w:rPr>
          <w:rFonts w:ascii="Sylfaen" w:eastAsia="Times New Roman" w:hAnsi="Sylfaen" w:cs="Times New Roman"/>
          <w:color w:val="000000"/>
          <w:spacing w:val="6"/>
          <w:sz w:val="28"/>
          <w:szCs w:val="28"/>
          <w:lang w:val="ka-GE"/>
        </w:rPr>
      </w:pPr>
      <w:r>
        <w:rPr>
          <w:rFonts w:ascii="FiraGO-Regular" w:eastAsia="Times New Roman" w:hAnsi="FiraGO-Regular" w:cs="Times New Roman"/>
          <w:color w:val="000000"/>
          <w:spacing w:val="6"/>
          <w:sz w:val="28"/>
          <w:szCs w:val="28"/>
          <w:lang w:val="en-US"/>
        </w:rPr>
        <w:t>3</w:t>
      </w:r>
      <w:r w:rsidR="0085536F" w:rsidRPr="0085536F">
        <w:rPr>
          <w:rFonts w:ascii="FiraGO-Regular" w:eastAsia="Times New Roman" w:hAnsi="FiraGO-Regular" w:cs="Times New Roman"/>
          <w:color w:val="000000"/>
          <w:spacing w:val="6"/>
          <w:sz w:val="28"/>
          <w:szCs w:val="28"/>
          <w:lang w:val="ka-GE"/>
        </w:rPr>
        <w:t xml:space="preserve"> </w:t>
      </w:r>
      <w:r w:rsidR="0085536F" w:rsidRPr="0085536F">
        <w:rPr>
          <w:rFonts w:ascii="Sylfaen" w:eastAsia="Times New Roman" w:hAnsi="Sylfaen" w:cs="Times New Roman"/>
          <w:color w:val="000000"/>
          <w:spacing w:val="6"/>
          <w:sz w:val="28"/>
          <w:szCs w:val="28"/>
          <w:lang w:val="ka-GE"/>
        </w:rPr>
        <w:t>ნოუთბუკი</w:t>
      </w:r>
    </w:p>
    <w:p w:rsidR="0085536F" w:rsidRDefault="0085536F" w:rsidP="0085536F">
      <w:pPr>
        <w:pStyle w:val="Heading3"/>
        <w:spacing w:before="0" w:beforeAutospacing="0" w:after="150" w:afterAutospacing="0" w:line="450" w:lineRule="atLeast"/>
        <w:rPr>
          <w:rFonts w:ascii="FiraGO-Regular" w:hAnsi="FiraGO-Regular"/>
          <w:b w:val="0"/>
          <w:bCs w:val="0"/>
          <w:color w:val="000000"/>
          <w:spacing w:val="6"/>
          <w:sz w:val="28"/>
          <w:szCs w:val="28"/>
        </w:rPr>
      </w:pPr>
      <w:r w:rsidRPr="0085536F">
        <w:rPr>
          <w:rFonts w:ascii="FiraGO-Regular" w:hAnsi="FiraGO-Regular"/>
          <w:b w:val="0"/>
          <w:bCs w:val="0"/>
          <w:color w:val="000000"/>
          <w:spacing w:val="6"/>
          <w:sz w:val="28"/>
          <w:szCs w:val="28"/>
        </w:rPr>
        <w:t xml:space="preserve"> Dell Vostro 3520 - 15.6 Inch / WVA / I3 1215U / 8GB D4 / 256GB / Onboard</w:t>
      </w:r>
    </w:p>
    <w:p w:rsidR="0085536F" w:rsidRDefault="00FE5EE5" w:rsidP="0085536F">
      <w:pPr>
        <w:pStyle w:val="Heading3"/>
        <w:spacing w:before="0" w:beforeAutospacing="0" w:after="150" w:afterAutospacing="0" w:line="450" w:lineRule="atLeast"/>
        <w:rPr>
          <w:rFonts w:ascii="Sylfaen" w:hAnsi="Sylfaen"/>
          <w:b w:val="0"/>
          <w:bCs w:val="0"/>
          <w:color w:val="000000"/>
          <w:spacing w:val="6"/>
          <w:sz w:val="28"/>
          <w:szCs w:val="28"/>
          <w:lang w:val="ka-GE"/>
        </w:rPr>
      </w:pPr>
      <w:r>
        <w:rPr>
          <w:rFonts w:ascii="FiraGO-Regular" w:hAnsi="FiraGO-Regular"/>
          <w:b w:val="0"/>
          <w:bCs w:val="0"/>
          <w:color w:val="000000"/>
          <w:spacing w:val="6"/>
          <w:sz w:val="28"/>
          <w:szCs w:val="28"/>
          <w:lang w:val="en-US"/>
        </w:rPr>
        <w:t>3</w:t>
      </w:r>
      <w:r w:rsidR="0085536F">
        <w:rPr>
          <w:rFonts w:ascii="FiraGO-Regular" w:hAnsi="FiraGO-Regular"/>
          <w:b w:val="0"/>
          <w:bCs w:val="0"/>
          <w:color w:val="000000"/>
          <w:spacing w:val="6"/>
          <w:sz w:val="28"/>
          <w:szCs w:val="28"/>
          <w:lang w:val="ka-GE"/>
        </w:rPr>
        <w:t xml:space="preserve"> </w:t>
      </w:r>
      <w:r w:rsidR="0085536F">
        <w:rPr>
          <w:rFonts w:ascii="Sylfaen" w:hAnsi="Sylfaen"/>
          <w:b w:val="0"/>
          <w:bCs w:val="0"/>
          <w:color w:val="000000"/>
          <w:spacing w:val="6"/>
          <w:sz w:val="28"/>
          <w:szCs w:val="28"/>
          <w:lang w:val="ka-GE"/>
        </w:rPr>
        <w:t>პროექტორი</w:t>
      </w:r>
    </w:p>
    <w:p w:rsidR="0085536F" w:rsidRDefault="0085536F" w:rsidP="0085536F">
      <w:pPr>
        <w:pStyle w:val="Heading3"/>
        <w:spacing w:before="0" w:beforeAutospacing="0" w:after="150" w:afterAutospacing="0" w:line="450" w:lineRule="atLeast"/>
        <w:rPr>
          <w:rFonts w:ascii="Noto Sans Georgian" w:hAnsi="Noto Sans Georgian"/>
          <w:b w:val="0"/>
          <w:bCs w:val="0"/>
          <w:color w:val="000000"/>
          <w:sz w:val="28"/>
          <w:szCs w:val="28"/>
          <w:shd w:val="clear" w:color="auto" w:fill="FFFFFF"/>
        </w:rPr>
      </w:pPr>
      <w:r w:rsidRPr="0085536F">
        <w:rPr>
          <w:rFonts w:ascii="Noto Sans Georgian" w:hAnsi="Noto Sans Georgian"/>
          <w:b w:val="0"/>
          <w:bCs w:val="0"/>
          <w:color w:val="000000"/>
          <w:sz w:val="28"/>
          <w:szCs w:val="28"/>
          <w:shd w:val="clear" w:color="auto" w:fill="FFFFFF"/>
        </w:rPr>
        <w:t>MW560 – WXGA – DLP – ANSI Lumens White – 9H.JNF77.1JE</w:t>
      </w:r>
    </w:p>
    <w:p w:rsidR="0085536F" w:rsidRDefault="00FE5EE5" w:rsidP="0085536F">
      <w:pPr>
        <w:pStyle w:val="Heading3"/>
        <w:spacing w:before="0" w:beforeAutospacing="0" w:after="150" w:afterAutospacing="0" w:line="450" w:lineRule="atLeast"/>
        <w:rPr>
          <w:rFonts w:ascii="Sylfaen" w:hAnsi="Sylfaen"/>
          <w:b w:val="0"/>
          <w:bCs w:val="0"/>
          <w:color w:val="000000"/>
          <w:sz w:val="28"/>
          <w:szCs w:val="28"/>
          <w:shd w:val="clear" w:color="auto" w:fill="FFFFFF"/>
          <w:lang w:val="ka-GE"/>
        </w:rPr>
      </w:pPr>
      <w:r w:rsidRPr="002157B3">
        <w:rPr>
          <w:rFonts w:ascii="Noto Sans Georgian" w:hAnsi="Noto Sans Georgian"/>
          <w:b w:val="0"/>
          <w:bCs w:val="0"/>
          <w:color w:val="000000"/>
          <w:sz w:val="28"/>
          <w:szCs w:val="28"/>
          <w:shd w:val="clear" w:color="auto" w:fill="FFFFFF"/>
        </w:rPr>
        <w:t>3</w:t>
      </w:r>
      <w:r w:rsidR="0085536F">
        <w:rPr>
          <w:rFonts w:ascii="Noto Sans Georgian" w:hAnsi="Noto Sans Georgian"/>
          <w:b w:val="0"/>
          <w:bCs w:val="0"/>
          <w:color w:val="000000"/>
          <w:sz w:val="28"/>
          <w:szCs w:val="28"/>
          <w:shd w:val="clear" w:color="auto" w:fill="FFFFFF"/>
          <w:lang w:val="ka-GE"/>
        </w:rPr>
        <w:t xml:space="preserve"> </w:t>
      </w:r>
      <w:r w:rsidR="0085536F">
        <w:rPr>
          <w:rFonts w:ascii="Sylfaen" w:hAnsi="Sylfaen"/>
          <w:b w:val="0"/>
          <w:bCs w:val="0"/>
          <w:color w:val="000000"/>
          <w:sz w:val="28"/>
          <w:szCs w:val="28"/>
          <w:shd w:val="clear" w:color="auto" w:fill="FFFFFF"/>
          <w:lang w:val="ka-GE"/>
        </w:rPr>
        <w:t>პროექტორის ფარდა</w:t>
      </w:r>
    </w:p>
    <w:p w:rsidR="0085536F" w:rsidRPr="00BC3C57" w:rsidRDefault="0085536F" w:rsidP="0085536F">
      <w:pPr>
        <w:pStyle w:val="Heading3"/>
        <w:spacing w:before="0" w:beforeAutospacing="0" w:after="150" w:afterAutospacing="0" w:line="450" w:lineRule="atLeast"/>
        <w:rPr>
          <w:rFonts w:ascii="Sylfaen" w:hAnsi="Sylfaen"/>
          <w:b w:val="0"/>
          <w:bCs w:val="0"/>
          <w:color w:val="000000"/>
          <w:sz w:val="28"/>
          <w:szCs w:val="28"/>
          <w:shd w:val="clear" w:color="auto" w:fill="FFFFFF"/>
          <w:lang w:val="ka-GE"/>
        </w:rPr>
      </w:pPr>
      <w:r w:rsidRPr="00BC3C57">
        <w:rPr>
          <w:rFonts w:ascii="Sylfaen" w:hAnsi="Sylfaen"/>
          <w:b w:val="0"/>
          <w:bCs w:val="0"/>
          <w:color w:val="000000"/>
          <w:sz w:val="28"/>
          <w:szCs w:val="28"/>
          <w:shd w:val="clear" w:color="auto" w:fill="FFFFFF"/>
          <w:lang w:val="ka-GE"/>
        </w:rPr>
        <w:t>200/200 cm manual</w:t>
      </w:r>
      <w:r w:rsidR="00BC3C57" w:rsidRPr="00BC3C57">
        <w:rPr>
          <w:rFonts w:ascii="Sylfaen" w:hAnsi="Sylfaen"/>
          <w:b w:val="0"/>
          <w:bCs w:val="0"/>
          <w:color w:val="000000"/>
          <w:sz w:val="28"/>
          <w:szCs w:val="28"/>
          <w:shd w:val="clear" w:color="auto" w:fill="FFFFFF"/>
          <w:lang w:val="ka-GE"/>
        </w:rPr>
        <w:t xml:space="preserve"> projection screen</w:t>
      </w:r>
    </w:p>
    <w:p w:rsidR="0085536F" w:rsidRDefault="00FE5EE5" w:rsidP="0085536F">
      <w:pPr>
        <w:pStyle w:val="Heading3"/>
        <w:spacing w:before="0" w:beforeAutospacing="0" w:after="150" w:afterAutospacing="0" w:line="450" w:lineRule="atLeast"/>
        <w:rPr>
          <w:rFonts w:ascii="Sylfaen" w:hAnsi="Sylfaen"/>
          <w:b w:val="0"/>
          <w:bCs w:val="0"/>
          <w:color w:val="000000"/>
          <w:sz w:val="28"/>
          <w:szCs w:val="28"/>
          <w:shd w:val="clear" w:color="auto" w:fill="FFFFFF"/>
          <w:lang w:val="ka-GE"/>
        </w:rPr>
      </w:pPr>
      <w:r>
        <w:rPr>
          <w:rFonts w:ascii="Sylfaen" w:hAnsi="Sylfaen"/>
          <w:b w:val="0"/>
          <w:bCs w:val="0"/>
          <w:color w:val="000000"/>
          <w:sz w:val="28"/>
          <w:szCs w:val="28"/>
          <w:shd w:val="clear" w:color="auto" w:fill="FFFFFF"/>
          <w:lang w:val="ka-GE"/>
        </w:rPr>
        <w:t>6</w:t>
      </w:r>
      <w:r w:rsidR="00BC3C57">
        <w:rPr>
          <w:rFonts w:ascii="Sylfaen" w:hAnsi="Sylfaen"/>
          <w:b w:val="0"/>
          <w:bCs w:val="0"/>
          <w:color w:val="000000"/>
          <w:sz w:val="28"/>
          <w:szCs w:val="28"/>
          <w:shd w:val="clear" w:color="auto" w:fill="FFFFFF"/>
          <w:lang w:val="ka-GE"/>
        </w:rPr>
        <w:t xml:space="preserve">  პრინტერი ს</w:t>
      </w:r>
      <w:r>
        <w:rPr>
          <w:rFonts w:ascii="Sylfaen" w:hAnsi="Sylfaen"/>
          <w:b w:val="0"/>
          <w:bCs w:val="0"/>
          <w:color w:val="000000"/>
          <w:sz w:val="28"/>
          <w:szCs w:val="28"/>
          <w:shd w:val="clear" w:color="auto" w:fill="FFFFFF"/>
          <w:lang w:val="ka-GE"/>
        </w:rPr>
        <w:t>კ</w:t>
      </w:r>
      <w:r w:rsidR="00BC3C57">
        <w:rPr>
          <w:rFonts w:ascii="Sylfaen" w:hAnsi="Sylfaen"/>
          <w:b w:val="0"/>
          <w:bCs w:val="0"/>
          <w:color w:val="000000"/>
          <w:sz w:val="28"/>
          <w:szCs w:val="28"/>
          <w:shd w:val="clear" w:color="auto" w:fill="FFFFFF"/>
          <w:lang w:val="ka-GE"/>
        </w:rPr>
        <w:t>ანერით</w:t>
      </w:r>
    </w:p>
    <w:p w:rsidR="00BC3C57" w:rsidRDefault="00BC3C57" w:rsidP="0085536F">
      <w:pPr>
        <w:pStyle w:val="Heading3"/>
        <w:spacing w:before="0" w:beforeAutospacing="0" w:after="150" w:afterAutospacing="0" w:line="450" w:lineRule="atLeast"/>
        <w:rPr>
          <w:rFonts w:ascii="my_font_6" w:hAnsi="my_font_6"/>
          <w:b w:val="0"/>
          <w:bCs w:val="0"/>
          <w:color w:val="151515"/>
          <w:spacing w:val="-17"/>
          <w:sz w:val="28"/>
          <w:szCs w:val="28"/>
          <w:shd w:val="clear" w:color="auto" w:fill="F7F7F7"/>
        </w:rPr>
      </w:pPr>
      <w:r w:rsidRPr="00BC3C57">
        <w:rPr>
          <w:rFonts w:ascii="my_font_6" w:hAnsi="my_font_6"/>
          <w:b w:val="0"/>
          <w:bCs w:val="0"/>
          <w:color w:val="151515"/>
          <w:spacing w:val="-17"/>
          <w:sz w:val="28"/>
          <w:szCs w:val="28"/>
          <w:shd w:val="clear" w:color="auto" w:fill="F7F7F7"/>
        </w:rPr>
        <w:t>HP Laser MFP 137fnw (4ZB84A)</w:t>
      </w:r>
    </w:p>
    <w:p w:rsidR="00AB42C1" w:rsidRPr="00AB42C1" w:rsidRDefault="00FE5EE5" w:rsidP="00AB42C1">
      <w:pPr>
        <w:pStyle w:val="Heading3"/>
        <w:spacing w:before="0" w:beforeAutospacing="0" w:after="150" w:afterAutospacing="0" w:line="450" w:lineRule="atLeast"/>
        <w:rPr>
          <w:rFonts w:ascii="FiraGO-Regular" w:hAnsi="FiraGO-Regular"/>
          <w:b w:val="0"/>
          <w:bCs w:val="0"/>
          <w:color w:val="000000"/>
          <w:spacing w:val="6"/>
          <w:sz w:val="28"/>
          <w:szCs w:val="28"/>
        </w:rPr>
      </w:pPr>
      <w:r>
        <w:rPr>
          <w:rFonts w:ascii="Sylfaen" w:hAnsi="Sylfaen"/>
          <w:b w:val="0"/>
          <w:bCs w:val="0"/>
          <w:color w:val="000000"/>
          <w:sz w:val="28"/>
          <w:szCs w:val="28"/>
          <w:shd w:val="clear" w:color="auto" w:fill="FFFFFF"/>
          <w:lang w:val="ka-GE"/>
        </w:rPr>
        <w:t>3</w:t>
      </w:r>
      <w:r w:rsidR="00BC3C57">
        <w:rPr>
          <w:rFonts w:ascii="Sylfaen" w:hAnsi="Sylfaen"/>
          <w:b w:val="0"/>
          <w:bCs w:val="0"/>
          <w:color w:val="000000"/>
          <w:sz w:val="28"/>
          <w:szCs w:val="28"/>
          <w:shd w:val="clear" w:color="auto" w:fill="FFFFFF"/>
          <w:lang w:val="ka-GE"/>
        </w:rPr>
        <w:t xml:space="preserve"> </w:t>
      </w:r>
      <w:r w:rsidR="00AB42C1" w:rsidRPr="00AB42C1">
        <w:rPr>
          <w:rFonts w:ascii="Sylfaen" w:hAnsi="Sylfaen" w:cs="Sylfaen"/>
          <w:b w:val="0"/>
          <w:bCs w:val="0"/>
          <w:color w:val="000000"/>
          <w:spacing w:val="6"/>
          <w:sz w:val="28"/>
          <w:szCs w:val="28"/>
        </w:rPr>
        <w:t>წყვეტი</w:t>
      </w:r>
      <w:r w:rsidR="00AB42C1" w:rsidRPr="00AB42C1">
        <w:rPr>
          <w:rFonts w:ascii="FiraGO-Regular" w:hAnsi="FiraGO-Regular"/>
          <w:b w:val="0"/>
          <w:bCs w:val="0"/>
          <w:color w:val="000000"/>
          <w:spacing w:val="6"/>
          <w:sz w:val="28"/>
          <w:szCs w:val="28"/>
        </w:rPr>
        <w:t xml:space="preserve"> </w:t>
      </w:r>
      <w:r w:rsidR="00AB42C1" w:rsidRPr="00AB42C1">
        <w:rPr>
          <w:rFonts w:ascii="Sylfaen" w:hAnsi="Sylfaen" w:cs="Sylfaen"/>
          <w:b w:val="0"/>
          <w:bCs w:val="0"/>
          <w:color w:val="000000"/>
          <w:spacing w:val="6"/>
          <w:sz w:val="28"/>
          <w:szCs w:val="28"/>
        </w:rPr>
        <w:t>კვების</w:t>
      </w:r>
      <w:r w:rsidR="00AB42C1" w:rsidRPr="00AB42C1">
        <w:rPr>
          <w:rFonts w:ascii="FiraGO-Regular" w:hAnsi="FiraGO-Regular"/>
          <w:b w:val="0"/>
          <w:bCs w:val="0"/>
          <w:color w:val="000000"/>
          <w:spacing w:val="6"/>
          <w:sz w:val="28"/>
          <w:szCs w:val="28"/>
        </w:rPr>
        <w:t xml:space="preserve"> </w:t>
      </w:r>
      <w:r w:rsidR="00AB42C1" w:rsidRPr="00AB42C1">
        <w:rPr>
          <w:rFonts w:ascii="Sylfaen" w:hAnsi="Sylfaen" w:cs="Sylfaen"/>
          <w:b w:val="0"/>
          <w:bCs w:val="0"/>
          <w:color w:val="000000"/>
          <w:spacing w:val="6"/>
          <w:sz w:val="28"/>
          <w:szCs w:val="28"/>
        </w:rPr>
        <w:t>წყარო</w:t>
      </w:r>
      <w:r w:rsidR="00AB42C1" w:rsidRPr="00AB42C1">
        <w:rPr>
          <w:rFonts w:ascii="FiraGO-Regular" w:hAnsi="FiraGO-Regular"/>
          <w:b w:val="0"/>
          <w:bCs w:val="0"/>
          <w:color w:val="000000"/>
          <w:spacing w:val="6"/>
          <w:sz w:val="28"/>
          <w:szCs w:val="28"/>
        </w:rPr>
        <w:t xml:space="preserve"> </w:t>
      </w:r>
    </w:p>
    <w:p w:rsidR="00AB42C1" w:rsidRDefault="00AB42C1" w:rsidP="00AB42C1">
      <w:pPr>
        <w:pStyle w:val="Heading3"/>
        <w:spacing w:before="0" w:beforeAutospacing="0" w:after="150" w:afterAutospacing="0" w:line="450" w:lineRule="atLeast"/>
        <w:rPr>
          <w:rFonts w:ascii="FiraGO-Regular" w:hAnsi="FiraGO-Regular"/>
          <w:b w:val="0"/>
          <w:bCs w:val="0"/>
          <w:color w:val="000000"/>
          <w:spacing w:val="6"/>
          <w:sz w:val="28"/>
          <w:szCs w:val="28"/>
        </w:rPr>
      </w:pPr>
      <w:r w:rsidRPr="00AB42C1">
        <w:rPr>
          <w:rFonts w:ascii="FiraGO-Regular" w:hAnsi="FiraGO-Regular"/>
          <w:b w:val="0"/>
          <w:bCs w:val="0"/>
          <w:color w:val="000000"/>
          <w:spacing w:val="6"/>
          <w:sz w:val="28"/>
          <w:szCs w:val="28"/>
        </w:rPr>
        <w:t xml:space="preserve"> UPS 2E ED1500 1500 VA LED 3 X Schuko 900 Watt</w:t>
      </w:r>
    </w:p>
    <w:p w:rsidR="00AB42C1" w:rsidRDefault="00FE5EE5" w:rsidP="00AB42C1">
      <w:pPr>
        <w:pStyle w:val="Heading3"/>
        <w:spacing w:before="0" w:beforeAutospacing="0" w:after="150" w:afterAutospacing="0" w:line="450" w:lineRule="atLeast"/>
        <w:rPr>
          <w:rFonts w:ascii="FiraGO-Regular" w:hAnsi="FiraGO-Regular"/>
          <w:b w:val="0"/>
          <w:bCs w:val="0"/>
          <w:color w:val="000000"/>
          <w:spacing w:val="6"/>
          <w:sz w:val="33"/>
          <w:szCs w:val="33"/>
        </w:rPr>
      </w:pPr>
      <w:r>
        <w:rPr>
          <w:rFonts w:ascii="FiraGO-Regular" w:hAnsi="FiraGO-Regular"/>
          <w:b w:val="0"/>
          <w:bCs w:val="0"/>
          <w:color w:val="000000"/>
          <w:spacing w:val="6"/>
          <w:sz w:val="33"/>
          <w:szCs w:val="33"/>
          <w:lang w:val="ka-GE"/>
        </w:rPr>
        <w:t>3</w:t>
      </w:r>
      <w:r w:rsidR="00AB42C1">
        <w:rPr>
          <w:rFonts w:ascii="FiraGO-Regular" w:hAnsi="FiraGO-Regular"/>
          <w:b w:val="0"/>
          <w:bCs w:val="0"/>
          <w:color w:val="000000"/>
          <w:spacing w:val="6"/>
          <w:sz w:val="33"/>
          <w:szCs w:val="33"/>
          <w:lang w:val="ka-GE"/>
        </w:rPr>
        <w:t xml:space="preserve"> </w:t>
      </w:r>
      <w:r w:rsidR="00AB42C1">
        <w:rPr>
          <w:rFonts w:ascii="FiraGO-Regular" w:hAnsi="FiraGO-Regular"/>
          <w:b w:val="0"/>
          <w:bCs w:val="0"/>
          <w:color w:val="000000"/>
          <w:spacing w:val="6"/>
          <w:sz w:val="33"/>
          <w:szCs w:val="33"/>
        </w:rPr>
        <w:t xml:space="preserve">WiFi </w:t>
      </w:r>
      <w:r w:rsidR="00AB42C1">
        <w:rPr>
          <w:rFonts w:ascii="Sylfaen" w:hAnsi="Sylfaen" w:cs="Sylfaen"/>
          <w:b w:val="0"/>
          <w:bCs w:val="0"/>
          <w:color w:val="000000"/>
          <w:spacing w:val="6"/>
          <w:sz w:val="33"/>
          <w:szCs w:val="33"/>
        </w:rPr>
        <w:t>როუტერი</w:t>
      </w:r>
      <w:r w:rsidR="00AB42C1">
        <w:rPr>
          <w:rFonts w:ascii="FiraGO-Regular" w:hAnsi="FiraGO-Regular"/>
          <w:b w:val="0"/>
          <w:bCs w:val="0"/>
          <w:color w:val="000000"/>
          <w:spacing w:val="6"/>
          <w:sz w:val="33"/>
          <w:szCs w:val="33"/>
        </w:rPr>
        <w:t xml:space="preserve"> </w:t>
      </w:r>
    </w:p>
    <w:p w:rsidR="00AB42C1" w:rsidRDefault="00AB42C1" w:rsidP="00AB42C1">
      <w:pPr>
        <w:pStyle w:val="Heading3"/>
        <w:spacing w:before="0" w:beforeAutospacing="0" w:after="150" w:afterAutospacing="0" w:line="450" w:lineRule="atLeast"/>
        <w:rPr>
          <w:rFonts w:ascii="FiraGO-Regular" w:hAnsi="FiraGO-Regular"/>
          <w:b w:val="0"/>
          <w:bCs w:val="0"/>
          <w:color w:val="000000"/>
          <w:spacing w:val="6"/>
          <w:sz w:val="33"/>
          <w:szCs w:val="33"/>
        </w:rPr>
      </w:pPr>
      <w:r>
        <w:rPr>
          <w:rFonts w:ascii="FiraGO-Regular" w:hAnsi="FiraGO-Regular"/>
          <w:b w:val="0"/>
          <w:bCs w:val="0"/>
          <w:color w:val="000000"/>
          <w:spacing w:val="6"/>
          <w:sz w:val="33"/>
          <w:szCs w:val="33"/>
        </w:rPr>
        <w:t>TP-Link Dual-Band Archer AX23 AX1800 Wi-Fi 6</w:t>
      </w:r>
    </w:p>
    <w:p w:rsidR="008F5B6A" w:rsidRDefault="008F5B6A" w:rsidP="00AB42C1">
      <w:pPr>
        <w:pStyle w:val="Heading3"/>
        <w:spacing w:before="0" w:beforeAutospacing="0" w:after="150" w:afterAutospacing="0" w:line="450" w:lineRule="atLeast"/>
        <w:rPr>
          <w:rFonts w:ascii="Sylfaen" w:hAnsi="Sylfaen"/>
          <w:b w:val="0"/>
          <w:bCs w:val="0"/>
          <w:color w:val="000000"/>
          <w:spacing w:val="6"/>
          <w:sz w:val="33"/>
          <w:szCs w:val="33"/>
          <w:lang w:val="ka-GE"/>
        </w:rPr>
      </w:pPr>
      <w:r>
        <w:rPr>
          <w:rFonts w:ascii="Sylfaen" w:hAnsi="Sylfaen"/>
          <w:b w:val="0"/>
          <w:bCs w:val="0"/>
          <w:color w:val="000000"/>
          <w:spacing w:val="6"/>
          <w:sz w:val="33"/>
          <w:szCs w:val="33"/>
          <w:lang w:val="ka-GE"/>
        </w:rPr>
        <w:t xml:space="preserve">წარმოდგენილი კომპიუტერული ტექნიკის მწარმოებელი შეიძლება იყოს სხვა </w:t>
      </w:r>
      <w:r w:rsidR="004666BF">
        <w:rPr>
          <w:rFonts w:ascii="Sylfaen" w:hAnsi="Sylfaen"/>
          <w:b w:val="0"/>
          <w:bCs w:val="0"/>
          <w:color w:val="000000"/>
          <w:spacing w:val="6"/>
          <w:sz w:val="33"/>
          <w:szCs w:val="33"/>
          <w:lang w:val="ka-GE"/>
        </w:rPr>
        <w:t>ფირმა</w:t>
      </w:r>
      <w:r>
        <w:rPr>
          <w:rFonts w:ascii="Sylfaen" w:hAnsi="Sylfaen"/>
          <w:b w:val="0"/>
          <w:bCs w:val="0"/>
          <w:color w:val="000000"/>
          <w:spacing w:val="6"/>
          <w:sz w:val="33"/>
          <w:szCs w:val="33"/>
          <w:lang w:val="ka-GE"/>
        </w:rPr>
        <w:t xml:space="preserve">. </w:t>
      </w:r>
    </w:p>
    <w:p w:rsidR="008F5B6A" w:rsidRDefault="008F5B6A" w:rsidP="00AB42C1">
      <w:pPr>
        <w:pStyle w:val="Heading3"/>
        <w:spacing w:before="0" w:beforeAutospacing="0" w:after="150" w:afterAutospacing="0" w:line="450" w:lineRule="atLeast"/>
        <w:rPr>
          <w:rFonts w:ascii="Sylfaen" w:hAnsi="Sylfaen"/>
          <w:b w:val="0"/>
          <w:bCs w:val="0"/>
          <w:color w:val="000000"/>
          <w:spacing w:val="6"/>
          <w:sz w:val="33"/>
          <w:szCs w:val="33"/>
          <w:lang w:val="ka-GE"/>
        </w:rPr>
      </w:pPr>
      <w:r>
        <w:rPr>
          <w:rFonts w:ascii="Sylfaen" w:hAnsi="Sylfaen"/>
          <w:b w:val="0"/>
          <w:bCs w:val="0"/>
          <w:color w:val="000000"/>
          <w:spacing w:val="6"/>
          <w:sz w:val="33"/>
          <w:szCs w:val="33"/>
          <w:lang w:val="ka-GE"/>
        </w:rPr>
        <w:t>სხვა მწარმოებლის შემთხვევაში  ტექნიკის მონაცემები  უდა იყოს იდენტური ან უკეთესი.</w:t>
      </w:r>
    </w:p>
    <w:p w:rsidR="002157B3" w:rsidRPr="008F5B6A" w:rsidRDefault="002157B3" w:rsidP="00AB42C1">
      <w:pPr>
        <w:pStyle w:val="Heading3"/>
        <w:spacing w:before="0" w:beforeAutospacing="0" w:after="150" w:afterAutospacing="0" w:line="450" w:lineRule="atLeast"/>
        <w:rPr>
          <w:rFonts w:ascii="Sylfaen" w:hAnsi="Sylfaen"/>
          <w:b w:val="0"/>
          <w:bCs w:val="0"/>
          <w:color w:val="000000"/>
          <w:spacing w:val="6"/>
          <w:sz w:val="33"/>
          <w:szCs w:val="33"/>
          <w:lang w:val="ka-GE"/>
        </w:rPr>
      </w:pPr>
      <w:r>
        <w:rPr>
          <w:rFonts w:ascii="Sylfaen" w:hAnsi="Sylfaen"/>
          <w:b w:val="0"/>
          <w:bCs w:val="0"/>
          <w:color w:val="000000"/>
          <w:spacing w:val="6"/>
          <w:sz w:val="33"/>
          <w:szCs w:val="33"/>
          <w:lang w:val="ka-GE"/>
        </w:rPr>
        <w:t xml:space="preserve"> თექნიკის მოწოდება უნდა მოხდეს ხელშეკრულების გაფორმებიდან 4 სამუშაო დღეში</w:t>
      </w:r>
    </w:p>
    <w:p w:rsidR="00AB42C1" w:rsidRPr="00AB42C1" w:rsidRDefault="00AB42C1" w:rsidP="00AB42C1">
      <w:pPr>
        <w:pStyle w:val="Heading3"/>
        <w:spacing w:before="0" w:beforeAutospacing="0" w:after="150" w:afterAutospacing="0" w:line="450" w:lineRule="atLeast"/>
        <w:rPr>
          <w:rFonts w:ascii="FiraGO-Regular" w:hAnsi="FiraGO-Regular"/>
          <w:b w:val="0"/>
          <w:bCs w:val="0"/>
          <w:color w:val="000000"/>
          <w:spacing w:val="6"/>
          <w:sz w:val="28"/>
          <w:szCs w:val="28"/>
        </w:rPr>
      </w:pPr>
    </w:p>
    <w:p w:rsidR="00BC3C57" w:rsidRPr="00AB42C1" w:rsidRDefault="00BC3C57" w:rsidP="0085536F">
      <w:pPr>
        <w:pStyle w:val="Heading3"/>
        <w:spacing w:before="0" w:beforeAutospacing="0" w:after="150" w:afterAutospacing="0" w:line="450" w:lineRule="atLeast"/>
        <w:rPr>
          <w:rFonts w:ascii="Sylfaen" w:hAnsi="Sylfaen"/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BC3C57" w:rsidRPr="00BC3C57" w:rsidRDefault="00BC3C57" w:rsidP="0085536F">
      <w:pPr>
        <w:pStyle w:val="Heading3"/>
        <w:spacing w:before="0" w:beforeAutospacing="0" w:after="150" w:afterAutospacing="0" w:line="450" w:lineRule="atLeast"/>
        <w:rPr>
          <w:rFonts w:ascii="Sylfaen" w:hAnsi="Sylfaen"/>
          <w:b w:val="0"/>
          <w:bCs w:val="0"/>
          <w:color w:val="000000"/>
          <w:sz w:val="28"/>
          <w:szCs w:val="28"/>
          <w:shd w:val="clear" w:color="auto" w:fill="FFFFFF"/>
          <w:lang w:val="ka-GE"/>
        </w:rPr>
      </w:pPr>
    </w:p>
    <w:p w:rsidR="0085536F" w:rsidRPr="0085536F" w:rsidRDefault="0085536F" w:rsidP="0085536F">
      <w:pPr>
        <w:pStyle w:val="Heading3"/>
        <w:spacing w:before="0" w:beforeAutospacing="0" w:after="150" w:afterAutospacing="0" w:line="450" w:lineRule="atLeast"/>
        <w:rPr>
          <w:rFonts w:ascii="Sylfaen" w:hAnsi="Sylfaen"/>
          <w:b w:val="0"/>
          <w:bCs w:val="0"/>
          <w:color w:val="000000"/>
          <w:spacing w:val="6"/>
          <w:sz w:val="28"/>
          <w:szCs w:val="28"/>
          <w:lang w:val="ka-GE"/>
        </w:rPr>
      </w:pPr>
    </w:p>
    <w:p w:rsidR="0085536F" w:rsidRPr="0085536F" w:rsidRDefault="0085536F" w:rsidP="006F78F0">
      <w:pPr>
        <w:spacing w:after="150" w:line="450" w:lineRule="atLeast"/>
        <w:outlineLvl w:val="2"/>
        <w:rPr>
          <w:rFonts w:ascii="Sylfaen" w:eastAsia="Times New Roman" w:hAnsi="Sylfaen" w:cs="Times New Roman"/>
          <w:color w:val="000000"/>
          <w:spacing w:val="6"/>
          <w:sz w:val="33"/>
          <w:szCs w:val="33"/>
        </w:rPr>
      </w:pPr>
    </w:p>
    <w:p w:rsidR="0085536F" w:rsidRPr="006F78F0" w:rsidRDefault="0085536F" w:rsidP="006F78F0">
      <w:pPr>
        <w:spacing w:after="150" w:line="450" w:lineRule="atLeast"/>
        <w:outlineLvl w:val="2"/>
        <w:rPr>
          <w:rFonts w:ascii="Sylfaen" w:eastAsia="Times New Roman" w:hAnsi="Sylfaen" w:cs="Times New Roman"/>
          <w:color w:val="000000"/>
          <w:spacing w:val="6"/>
          <w:sz w:val="33"/>
          <w:szCs w:val="33"/>
          <w:lang w:val="ka-GE"/>
        </w:rPr>
      </w:pPr>
    </w:p>
    <w:p w:rsidR="006F78F0" w:rsidRPr="006F78F0" w:rsidRDefault="006F78F0">
      <w:pPr>
        <w:rPr>
          <w:rFonts w:ascii="Sylfaen" w:hAnsi="Sylfaen"/>
        </w:rPr>
      </w:pPr>
    </w:p>
    <w:sectPr w:rsidR="006F78F0" w:rsidRPr="006F78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FiraGO-Regular">
    <w:altName w:val="Cambria"/>
    <w:panose1 w:val="020B0604020202020204"/>
    <w:charset w:val="00"/>
    <w:family w:val="roman"/>
    <w:notTrueType/>
    <w:pitch w:val="default"/>
  </w:font>
  <w:font w:name="Noto Sans Georgian">
    <w:altName w:val="Cambria"/>
    <w:panose1 w:val="020B0604020202020204"/>
    <w:charset w:val="00"/>
    <w:family w:val="roman"/>
    <w:notTrueType/>
    <w:pitch w:val="default"/>
  </w:font>
  <w:font w:name="my_font_6">
    <w:altName w:val="Cambria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8F0"/>
    <w:rsid w:val="002157B3"/>
    <w:rsid w:val="004666BF"/>
    <w:rsid w:val="006F78F0"/>
    <w:rsid w:val="0085536F"/>
    <w:rsid w:val="008F5B6A"/>
    <w:rsid w:val="00AB42C1"/>
    <w:rsid w:val="00BC3C57"/>
    <w:rsid w:val="00C1413B"/>
    <w:rsid w:val="00FE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C9414A"/>
  <w15:chartTrackingRefBased/>
  <w15:docId w15:val="{08E8CA24-1B1A-A94E-9CF0-AC2ACDBE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78F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53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78F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536F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83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3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Avtandil Osephaishvili</cp:lastModifiedBy>
  <cp:revision>8</cp:revision>
  <dcterms:created xsi:type="dcterms:W3CDTF">2024-11-28T08:09:00Z</dcterms:created>
  <dcterms:modified xsi:type="dcterms:W3CDTF">2025-04-03T10:12:00Z</dcterms:modified>
</cp:coreProperties>
</file>