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B22E26" w14:textId="77777777" w:rsidR="005170BD" w:rsidRPr="00026C2D" w:rsidRDefault="005170BD" w:rsidP="00A956ED">
      <w:pPr>
        <w:pBdr>
          <w:bottom w:val="single" w:sz="4" w:space="1" w:color="auto"/>
        </w:pBdr>
        <w:jc w:val="both"/>
        <w:rPr>
          <w:rFonts w:ascii="Calibri" w:hAnsi="Calibri" w:cs="Calibri"/>
          <w:b/>
          <w:bCs/>
          <w:color w:val="156082" w:themeColor="accent1"/>
          <w:sz w:val="28"/>
          <w:szCs w:val="28"/>
          <w:lang w:val="ka-GE"/>
        </w:rPr>
      </w:pPr>
      <w:r w:rsidRPr="00026C2D">
        <w:rPr>
          <w:rFonts w:ascii="Calibri" w:hAnsi="Calibri" w:cs="Calibri"/>
          <w:b/>
          <w:bCs/>
          <w:color w:val="156082" w:themeColor="accent1"/>
          <w:sz w:val="28"/>
          <w:szCs w:val="28"/>
          <w:lang w:val="ka-GE"/>
        </w:rPr>
        <w:t>ტენდერი ვებდეველოპერისა და დიზაინერის შესარჩევად</w:t>
      </w:r>
    </w:p>
    <w:p w14:paraId="29A116F0" w14:textId="77777777" w:rsidR="005170BD" w:rsidRPr="00026C2D" w:rsidRDefault="005170BD" w:rsidP="00A956ED">
      <w:pPr>
        <w:jc w:val="both"/>
        <w:rPr>
          <w:rFonts w:ascii="Calibri" w:hAnsi="Calibri" w:cs="Calibri"/>
          <w:lang w:val="ka-GE"/>
        </w:rPr>
      </w:pPr>
    </w:p>
    <w:p w14:paraId="23F9B255" w14:textId="77777777" w:rsidR="005170BD" w:rsidRPr="00026C2D" w:rsidRDefault="005170BD" w:rsidP="00A956ED">
      <w:pPr>
        <w:jc w:val="both"/>
        <w:rPr>
          <w:rFonts w:ascii="Calibri" w:hAnsi="Calibri" w:cs="Calibri"/>
          <w:lang w:val="ka-GE"/>
        </w:rPr>
      </w:pPr>
      <w:r w:rsidRPr="00026C2D">
        <w:rPr>
          <w:rFonts w:ascii="Calibri" w:hAnsi="Calibri" w:cs="Calibri"/>
          <w:b/>
          <w:bCs/>
          <w:lang w:val="ka-GE"/>
        </w:rPr>
        <w:t>HELVETAS Swiss Intercooperation</w:t>
      </w:r>
      <w:r w:rsidRPr="00026C2D">
        <w:rPr>
          <w:rFonts w:ascii="Calibri" w:hAnsi="Calibri" w:cs="Calibri"/>
          <w:lang w:val="ka-GE"/>
        </w:rPr>
        <w:t xml:space="preserve">-ის პროექტი </w:t>
      </w:r>
      <w:r w:rsidRPr="00026C2D">
        <w:rPr>
          <w:rFonts w:ascii="Calibri" w:hAnsi="Calibri" w:cs="Calibri"/>
          <w:b/>
          <w:bCs/>
          <w:lang w:val="ka-GE"/>
        </w:rPr>
        <w:t>„ადგილობრივი ეკონომიკური განვითარება (</w:t>
      </w:r>
      <w:r w:rsidRPr="00026C2D">
        <w:rPr>
          <w:rFonts w:ascii="Calibri" w:hAnsi="Calibri" w:cs="Calibri"/>
          <w:b/>
          <w:bCs/>
        </w:rPr>
        <w:t>LED)</w:t>
      </w:r>
      <w:r w:rsidRPr="00026C2D">
        <w:rPr>
          <w:rFonts w:ascii="Calibri" w:hAnsi="Calibri" w:cs="Calibri"/>
          <w:b/>
          <w:bCs/>
          <w:lang w:val="ka-GE"/>
        </w:rPr>
        <w:t xml:space="preserve"> საქართველოში“</w:t>
      </w:r>
      <w:r w:rsidRPr="00026C2D">
        <w:rPr>
          <w:rFonts w:ascii="Calibri" w:hAnsi="Calibri" w:cs="Calibri"/>
          <w:lang w:val="ka-GE"/>
        </w:rPr>
        <w:t xml:space="preserve"> აცხადებს ტენდერს </w:t>
      </w:r>
      <w:proofErr w:type="spellStart"/>
      <w:r w:rsidRPr="00026C2D">
        <w:rPr>
          <w:rFonts w:ascii="Calibri" w:hAnsi="Calibri" w:cs="Calibri"/>
          <w:lang w:val="ka-GE"/>
        </w:rPr>
        <w:t>ვებდეველოპერისა</w:t>
      </w:r>
      <w:proofErr w:type="spellEnd"/>
      <w:r w:rsidRPr="00026C2D">
        <w:rPr>
          <w:rFonts w:ascii="Calibri" w:hAnsi="Calibri" w:cs="Calibri"/>
          <w:lang w:val="ka-GE"/>
        </w:rPr>
        <w:t xml:space="preserve"> და დიზაინერის შესარჩევად. </w:t>
      </w:r>
    </w:p>
    <w:p w14:paraId="3D3B22BF" w14:textId="6DC51B7D" w:rsidR="005170BD" w:rsidRPr="00026C2D" w:rsidRDefault="005170BD" w:rsidP="00A956ED">
      <w:pPr>
        <w:jc w:val="both"/>
        <w:rPr>
          <w:rFonts w:ascii="Calibri" w:hAnsi="Calibri" w:cs="Calibri"/>
          <w:b/>
          <w:bCs/>
          <w:color w:val="156082" w:themeColor="accent1"/>
          <w:lang w:val="ka-GE"/>
        </w:rPr>
      </w:pPr>
      <w:r w:rsidRPr="00026C2D">
        <w:rPr>
          <w:rFonts w:ascii="Calibri" w:hAnsi="Calibri" w:cs="Calibri"/>
          <w:b/>
          <w:bCs/>
          <w:color w:val="156082" w:themeColor="accent1"/>
          <w:lang w:val="ka-GE"/>
        </w:rPr>
        <w:t xml:space="preserve">სამუშაო დავალება: </w:t>
      </w:r>
      <w:r w:rsidR="00C15EB2">
        <w:rPr>
          <w:rFonts w:ascii="Calibri" w:hAnsi="Calibri" w:cs="Calibri"/>
          <w:lang w:val="ka-GE"/>
        </w:rPr>
        <w:t>შპს „ტურიზმისა და სოფლის მეურნეობის ხელშეწყობის ცენტრისთვის“</w:t>
      </w:r>
      <w:r w:rsidRPr="00026C2D">
        <w:rPr>
          <w:rFonts w:ascii="Calibri" w:hAnsi="Calibri" w:cs="Calibri"/>
          <w:lang w:val="ka-GE"/>
        </w:rPr>
        <w:t xml:space="preserve"> ვიზუალური იდენტობის</w:t>
      </w:r>
      <w:r w:rsidR="00201D6F">
        <w:rPr>
          <w:rFonts w:ascii="Calibri" w:hAnsi="Calibri" w:cs="Calibri"/>
          <w:lang w:val="ka-GE"/>
        </w:rPr>
        <w:t xml:space="preserve"> </w:t>
      </w:r>
      <w:r w:rsidR="00C15EB2">
        <w:rPr>
          <w:rFonts w:ascii="Calibri" w:hAnsi="Calibri" w:cs="Calibri"/>
          <w:lang w:val="ka-GE"/>
        </w:rPr>
        <w:t>შესაბამის</w:t>
      </w:r>
      <w:r w:rsidR="00201D6F">
        <w:rPr>
          <w:rFonts w:ascii="Calibri" w:hAnsi="Calibri" w:cs="Calibri"/>
          <w:lang w:val="ka-GE"/>
        </w:rPr>
        <w:t>ად</w:t>
      </w:r>
      <w:r w:rsidR="00C15EB2">
        <w:rPr>
          <w:rFonts w:ascii="Calibri" w:hAnsi="Calibri" w:cs="Calibri"/>
          <w:lang w:val="ka-GE"/>
        </w:rPr>
        <w:t xml:space="preserve"> </w:t>
      </w:r>
      <w:r w:rsidRPr="00026C2D">
        <w:rPr>
          <w:rFonts w:ascii="Calibri" w:hAnsi="Calibri" w:cs="Calibri"/>
          <w:lang w:val="ka-GE"/>
        </w:rPr>
        <w:t>ვებ-გვერდის დამზადება</w:t>
      </w:r>
    </w:p>
    <w:p w14:paraId="20B0D840" w14:textId="77777777" w:rsidR="005170BD" w:rsidRPr="00026C2D" w:rsidRDefault="005170BD" w:rsidP="00A956ED">
      <w:pPr>
        <w:jc w:val="both"/>
        <w:rPr>
          <w:rFonts w:ascii="Calibri" w:hAnsi="Calibri" w:cs="Calibri"/>
          <w:b/>
          <w:bCs/>
          <w:color w:val="156082" w:themeColor="accent1"/>
          <w:lang w:val="ka-GE"/>
        </w:rPr>
      </w:pPr>
      <w:r w:rsidRPr="00026C2D">
        <w:rPr>
          <w:rFonts w:ascii="Calibri" w:hAnsi="Calibri" w:cs="Calibri"/>
          <w:b/>
          <w:bCs/>
          <w:color w:val="156082" w:themeColor="accent1"/>
          <w:lang w:val="ka-GE"/>
        </w:rPr>
        <w:t>კონკრეტული მოვალეობები და პასუხისმგებლობები:</w:t>
      </w:r>
    </w:p>
    <w:p w14:paraId="3B64C114" w14:textId="32E45282" w:rsidR="005170BD" w:rsidRPr="00026C2D" w:rsidRDefault="005170BD" w:rsidP="00A956ED">
      <w:pPr>
        <w:jc w:val="both"/>
        <w:rPr>
          <w:rFonts w:ascii="Calibri" w:hAnsi="Calibri" w:cs="Calibri"/>
          <w:lang w:val="ka-GE"/>
        </w:rPr>
      </w:pPr>
      <w:r w:rsidRPr="00026C2D">
        <w:rPr>
          <w:rFonts w:ascii="Calibri" w:hAnsi="Calibri" w:cs="Calibri"/>
          <w:lang w:val="ka-GE"/>
        </w:rPr>
        <w:t>ვებ-გვერდის შექმნისას შემსრულებელი კომპანია</w:t>
      </w:r>
      <w:r>
        <w:rPr>
          <w:rFonts w:ascii="Calibri" w:hAnsi="Calibri" w:cs="Calibri"/>
          <w:lang w:val="ka-GE"/>
        </w:rPr>
        <w:t>/პირი</w:t>
      </w:r>
      <w:r w:rsidRPr="00026C2D">
        <w:rPr>
          <w:rFonts w:ascii="Calibri" w:hAnsi="Calibri" w:cs="Calibri"/>
          <w:lang w:val="ka-GE"/>
        </w:rPr>
        <w:t xml:space="preserve"> პასუხისმგებელია შემდეგზე:</w:t>
      </w:r>
    </w:p>
    <w:p w14:paraId="234FEE17" w14:textId="77777777" w:rsidR="005170BD" w:rsidRPr="00026C2D" w:rsidRDefault="005170BD" w:rsidP="00A956ED">
      <w:pPr>
        <w:pStyle w:val="ListParagraph"/>
        <w:numPr>
          <w:ilvl w:val="0"/>
          <w:numId w:val="4"/>
        </w:numPr>
        <w:jc w:val="both"/>
        <w:rPr>
          <w:rFonts w:ascii="Calibri" w:hAnsi="Calibri" w:cs="Calibri"/>
          <w:lang w:val="ka-GE"/>
        </w:rPr>
      </w:pPr>
      <w:r w:rsidRPr="00026C2D">
        <w:rPr>
          <w:rFonts w:ascii="Calibri" w:hAnsi="Calibri" w:cs="Calibri"/>
          <w:lang w:val="ka-GE"/>
        </w:rPr>
        <w:t>ვებ-გვერდისთვის კონცეფციის შექმნა;</w:t>
      </w:r>
    </w:p>
    <w:p w14:paraId="4C6DA951" w14:textId="77777777" w:rsidR="005170BD" w:rsidRPr="00026C2D" w:rsidRDefault="005170BD" w:rsidP="00A956ED">
      <w:pPr>
        <w:pStyle w:val="ListParagraph"/>
        <w:numPr>
          <w:ilvl w:val="0"/>
          <w:numId w:val="4"/>
        </w:numPr>
        <w:jc w:val="both"/>
        <w:rPr>
          <w:rFonts w:ascii="Calibri" w:hAnsi="Calibri" w:cs="Calibri"/>
          <w:lang w:val="ka-GE"/>
        </w:rPr>
      </w:pPr>
      <w:r w:rsidRPr="00026C2D">
        <w:rPr>
          <w:rFonts w:ascii="Calibri" w:hAnsi="Calibri" w:cs="Calibri"/>
          <w:lang w:val="ka-GE"/>
        </w:rPr>
        <w:t>ვებ-გვერდის დიზაინის შემუშავება(UI/UX);</w:t>
      </w:r>
    </w:p>
    <w:p w14:paraId="260574C6" w14:textId="77777777" w:rsidR="005170BD" w:rsidRPr="00026C2D" w:rsidRDefault="005170BD" w:rsidP="00A956ED">
      <w:pPr>
        <w:pStyle w:val="ListParagraph"/>
        <w:numPr>
          <w:ilvl w:val="0"/>
          <w:numId w:val="4"/>
        </w:numPr>
        <w:jc w:val="both"/>
        <w:rPr>
          <w:rFonts w:ascii="Calibri" w:hAnsi="Calibri" w:cs="Calibri"/>
          <w:lang w:val="ka-GE"/>
        </w:rPr>
      </w:pPr>
      <w:r w:rsidRPr="00026C2D">
        <w:rPr>
          <w:rFonts w:ascii="Calibri" w:hAnsi="Calibri" w:cs="Calibri"/>
          <w:lang w:val="ka-GE"/>
        </w:rPr>
        <w:t>სრულად მოქმედი, განახლებადი ვებ-ვერდის შექმნა ქართულ და ინგლისურ ენაზე;</w:t>
      </w:r>
    </w:p>
    <w:p w14:paraId="3A5D9C6F" w14:textId="77777777" w:rsidR="005170BD" w:rsidRPr="00026C2D" w:rsidRDefault="005170BD" w:rsidP="00A956ED">
      <w:pPr>
        <w:pStyle w:val="ListParagraph"/>
        <w:numPr>
          <w:ilvl w:val="0"/>
          <w:numId w:val="4"/>
        </w:numPr>
        <w:jc w:val="both"/>
        <w:rPr>
          <w:rFonts w:ascii="Calibri" w:hAnsi="Calibri" w:cs="Calibri"/>
          <w:lang w:val="ka-GE"/>
        </w:rPr>
      </w:pPr>
      <w:r w:rsidRPr="00026C2D">
        <w:rPr>
          <w:rFonts w:ascii="Calibri" w:hAnsi="Calibri" w:cs="Calibri"/>
          <w:lang w:val="ka-GE"/>
        </w:rPr>
        <w:t>front end &amp; back end დეველოპმენტი;</w:t>
      </w:r>
    </w:p>
    <w:p w14:paraId="34471342" w14:textId="77777777" w:rsidR="005170BD" w:rsidRPr="00026C2D" w:rsidRDefault="005170BD" w:rsidP="00A956ED">
      <w:pPr>
        <w:pStyle w:val="ListParagraph"/>
        <w:numPr>
          <w:ilvl w:val="0"/>
          <w:numId w:val="4"/>
        </w:numPr>
        <w:jc w:val="both"/>
        <w:rPr>
          <w:rFonts w:ascii="Calibri" w:hAnsi="Calibri" w:cs="Calibri"/>
          <w:lang w:val="ka-GE"/>
        </w:rPr>
      </w:pPr>
      <w:r w:rsidRPr="00026C2D">
        <w:rPr>
          <w:rFonts w:ascii="Calibri" w:hAnsi="Calibri" w:cs="Calibri"/>
          <w:lang w:val="ka-GE"/>
        </w:rPr>
        <w:t>ვებ-გვერდის სამართავი პანელის შემუშავება;</w:t>
      </w:r>
    </w:p>
    <w:p w14:paraId="25BAA903" w14:textId="77777777" w:rsidR="005170BD" w:rsidRPr="00026C2D" w:rsidRDefault="005170BD" w:rsidP="00A956ED">
      <w:pPr>
        <w:pStyle w:val="ListParagraph"/>
        <w:numPr>
          <w:ilvl w:val="0"/>
          <w:numId w:val="4"/>
        </w:numPr>
        <w:jc w:val="both"/>
        <w:rPr>
          <w:rFonts w:ascii="Calibri" w:hAnsi="Calibri" w:cs="Calibri"/>
          <w:lang w:val="ka-GE"/>
        </w:rPr>
      </w:pPr>
      <w:r w:rsidRPr="00026C2D">
        <w:rPr>
          <w:rFonts w:ascii="Calibri" w:hAnsi="Calibri" w:cs="Calibri"/>
          <w:lang w:val="ka-GE"/>
        </w:rPr>
        <w:t>ვებ</w:t>
      </w:r>
      <w:r>
        <w:rPr>
          <w:rFonts w:ascii="Calibri" w:hAnsi="Calibri" w:cs="Calibri"/>
          <w:lang w:val="ka-GE"/>
        </w:rPr>
        <w:t>-</w:t>
      </w:r>
      <w:r w:rsidRPr="00026C2D">
        <w:rPr>
          <w:rFonts w:ascii="Calibri" w:hAnsi="Calibri" w:cs="Calibri"/>
          <w:lang w:val="ka-GE"/>
        </w:rPr>
        <w:t>გვერდის სერვერზე განთავსება;</w:t>
      </w:r>
    </w:p>
    <w:p w14:paraId="04F2B05C" w14:textId="77777777" w:rsidR="005170BD" w:rsidRPr="00026C2D" w:rsidRDefault="005170BD" w:rsidP="00A956ED">
      <w:pPr>
        <w:pStyle w:val="ListParagraph"/>
        <w:numPr>
          <w:ilvl w:val="0"/>
          <w:numId w:val="4"/>
        </w:numPr>
        <w:jc w:val="both"/>
        <w:rPr>
          <w:rFonts w:ascii="Calibri" w:hAnsi="Calibri" w:cs="Calibri"/>
          <w:lang w:val="ka-GE"/>
        </w:rPr>
      </w:pPr>
      <w:r w:rsidRPr="00026C2D">
        <w:rPr>
          <w:rFonts w:ascii="Calibri" w:hAnsi="Calibri" w:cs="Calibri"/>
          <w:lang w:val="ka-GE"/>
        </w:rPr>
        <w:t>ვებ-გვერდზე პირველადი კონტენტის განთავსება და ტესტირება;</w:t>
      </w:r>
    </w:p>
    <w:p w14:paraId="6D646BD9" w14:textId="77777777" w:rsidR="005170BD" w:rsidRPr="00026C2D" w:rsidRDefault="005170BD" w:rsidP="00A956ED">
      <w:pPr>
        <w:pStyle w:val="ListParagraph"/>
        <w:numPr>
          <w:ilvl w:val="0"/>
          <w:numId w:val="4"/>
        </w:numPr>
        <w:jc w:val="both"/>
        <w:rPr>
          <w:rFonts w:ascii="Calibri" w:hAnsi="Calibri" w:cs="Calibri"/>
          <w:lang w:val="ka-GE"/>
        </w:rPr>
      </w:pPr>
      <w:r w:rsidRPr="00026C2D">
        <w:rPr>
          <w:rFonts w:ascii="Calibri" w:hAnsi="Calibri" w:cs="Calibri"/>
          <w:lang w:val="ka-GE"/>
        </w:rPr>
        <w:t>ხარვეზების გასწორება და საბოლოო ვერსიის გაშვება;</w:t>
      </w:r>
    </w:p>
    <w:p w14:paraId="408A470A" w14:textId="77777777" w:rsidR="005170BD" w:rsidRPr="00026C2D" w:rsidRDefault="005170BD" w:rsidP="00A956ED">
      <w:pPr>
        <w:pStyle w:val="ListParagraph"/>
        <w:numPr>
          <w:ilvl w:val="0"/>
          <w:numId w:val="4"/>
        </w:numPr>
        <w:jc w:val="both"/>
        <w:rPr>
          <w:rFonts w:ascii="Calibri" w:hAnsi="Calibri" w:cs="Calibri"/>
          <w:lang w:val="ka-GE"/>
        </w:rPr>
      </w:pPr>
      <w:r>
        <w:rPr>
          <w:rFonts w:ascii="Calibri" w:hAnsi="Calibri" w:cs="Calibri"/>
          <w:lang w:val="ka-GE"/>
        </w:rPr>
        <w:t xml:space="preserve">დავალების დასრულებიდან </w:t>
      </w:r>
      <w:r w:rsidRPr="00026C2D">
        <w:rPr>
          <w:rFonts w:ascii="Calibri" w:hAnsi="Calibri" w:cs="Calibri"/>
          <w:lang w:val="ka-GE"/>
        </w:rPr>
        <w:t>6 თვის განმავლობაში, შესაძლო ხარვეზების გამოსწორების უზრუნველყოფა.</w:t>
      </w:r>
    </w:p>
    <w:p w14:paraId="13D410FE" w14:textId="77777777" w:rsidR="005170BD" w:rsidRPr="00026C2D" w:rsidRDefault="005170BD" w:rsidP="00A956ED">
      <w:pPr>
        <w:jc w:val="both"/>
        <w:rPr>
          <w:rFonts w:ascii="Calibri" w:hAnsi="Calibri" w:cs="Calibri"/>
          <w:b/>
          <w:bCs/>
          <w:color w:val="156082" w:themeColor="accent1"/>
          <w:lang w:val="ka-GE"/>
        </w:rPr>
      </w:pPr>
      <w:r w:rsidRPr="00026C2D">
        <w:rPr>
          <w:rFonts w:ascii="Calibri" w:hAnsi="Calibri" w:cs="Calibri"/>
          <w:b/>
          <w:bCs/>
          <w:color w:val="156082" w:themeColor="accent1"/>
          <w:lang w:val="ka-GE"/>
        </w:rPr>
        <w:t xml:space="preserve">დამზადებული ვებ-გვერდი: </w:t>
      </w:r>
    </w:p>
    <w:p w14:paraId="499CA941" w14:textId="77777777" w:rsidR="005170BD" w:rsidRPr="00026C2D" w:rsidRDefault="005170BD" w:rsidP="00A956ED">
      <w:pPr>
        <w:pStyle w:val="ListParagraph"/>
        <w:numPr>
          <w:ilvl w:val="0"/>
          <w:numId w:val="5"/>
        </w:numPr>
        <w:jc w:val="both"/>
        <w:rPr>
          <w:rFonts w:ascii="Calibri" w:hAnsi="Calibri" w:cs="Calibri"/>
          <w:lang w:val="ka-GE"/>
        </w:rPr>
      </w:pPr>
      <w:r w:rsidRPr="00026C2D">
        <w:rPr>
          <w:rFonts w:ascii="Calibri" w:hAnsi="Calibri" w:cs="Calibri"/>
          <w:lang w:val="ka-GE"/>
        </w:rPr>
        <w:t>თავსებადი უნდა იყოს ყველა ელექტრონულ მოწყობილობა</w:t>
      </w:r>
      <w:r>
        <w:rPr>
          <w:rFonts w:ascii="Calibri" w:hAnsi="Calibri" w:cs="Calibri"/>
          <w:lang w:val="ka-GE"/>
        </w:rPr>
        <w:t>სთან</w:t>
      </w:r>
      <w:r w:rsidRPr="00026C2D">
        <w:rPr>
          <w:rFonts w:ascii="Calibri" w:hAnsi="Calibri" w:cs="Calibri"/>
          <w:lang w:val="ka-GE"/>
        </w:rPr>
        <w:t xml:space="preserve"> (კომპიუტერი, პლანშეტი, მობილური); </w:t>
      </w:r>
    </w:p>
    <w:p w14:paraId="1A15F94F" w14:textId="77777777" w:rsidR="005170BD" w:rsidRPr="00026C2D" w:rsidRDefault="005170BD" w:rsidP="00A956ED">
      <w:pPr>
        <w:pStyle w:val="ListParagraph"/>
        <w:numPr>
          <w:ilvl w:val="0"/>
          <w:numId w:val="5"/>
        </w:numPr>
        <w:jc w:val="both"/>
        <w:rPr>
          <w:rFonts w:ascii="Calibri" w:hAnsi="Calibri" w:cs="Calibri"/>
          <w:lang w:val="ka-GE"/>
        </w:rPr>
      </w:pPr>
      <w:r w:rsidRPr="00026C2D">
        <w:rPr>
          <w:rFonts w:ascii="Calibri" w:hAnsi="Calibri" w:cs="Calibri"/>
          <w:lang w:val="ka-GE"/>
        </w:rPr>
        <w:t>თავსებადი უნდა იყოს ყველა ბრაუზერთან;</w:t>
      </w:r>
    </w:p>
    <w:p w14:paraId="580A053E" w14:textId="77777777" w:rsidR="005170BD" w:rsidRPr="00026C2D" w:rsidRDefault="005170BD" w:rsidP="00A956ED">
      <w:pPr>
        <w:pStyle w:val="ListParagraph"/>
        <w:numPr>
          <w:ilvl w:val="0"/>
          <w:numId w:val="5"/>
        </w:numPr>
        <w:jc w:val="both"/>
        <w:rPr>
          <w:rFonts w:ascii="Calibri" w:hAnsi="Calibri" w:cs="Calibri"/>
          <w:lang w:val="ka-GE"/>
        </w:rPr>
      </w:pPr>
      <w:r w:rsidRPr="00026C2D">
        <w:rPr>
          <w:rFonts w:ascii="Calibri" w:hAnsi="Calibri" w:cs="Calibri"/>
          <w:lang w:val="ka-GE"/>
        </w:rPr>
        <w:t xml:space="preserve">ვებ–გვერდზე უნდა </w:t>
      </w:r>
      <w:r>
        <w:rPr>
          <w:rFonts w:ascii="Calibri" w:hAnsi="Calibri" w:cs="Calibri"/>
          <w:lang w:val="ka-GE"/>
        </w:rPr>
        <w:t xml:space="preserve">ჩაშენდეს </w:t>
      </w:r>
      <w:r w:rsidRPr="00026C2D">
        <w:rPr>
          <w:rFonts w:ascii="Calibri" w:hAnsi="Calibri" w:cs="Calibri"/>
          <w:lang w:val="ka-GE"/>
        </w:rPr>
        <w:t>Google analytics</w:t>
      </w:r>
    </w:p>
    <w:p w14:paraId="1378088C" w14:textId="1823263D" w:rsidR="005170BD" w:rsidRDefault="005170BD" w:rsidP="00A956ED">
      <w:pPr>
        <w:pStyle w:val="ListParagraph"/>
        <w:numPr>
          <w:ilvl w:val="0"/>
          <w:numId w:val="5"/>
        </w:numPr>
        <w:jc w:val="both"/>
        <w:rPr>
          <w:rFonts w:ascii="Calibri" w:hAnsi="Calibri" w:cs="Calibri"/>
          <w:lang w:val="ka-GE"/>
        </w:rPr>
      </w:pPr>
      <w:r w:rsidRPr="00026C2D">
        <w:rPr>
          <w:rFonts w:ascii="Calibri" w:hAnsi="Calibri" w:cs="Calibri"/>
          <w:lang w:val="ka-GE"/>
        </w:rPr>
        <w:t>უნდა მოხდეს</w:t>
      </w:r>
      <w:r>
        <w:rPr>
          <w:rFonts w:ascii="Calibri" w:hAnsi="Calibri" w:cs="Calibri"/>
          <w:lang w:val="ka-GE"/>
        </w:rPr>
        <w:t xml:space="preserve"> ვებ-გვერდის</w:t>
      </w:r>
      <w:r w:rsidRPr="00026C2D">
        <w:rPr>
          <w:rFonts w:ascii="Calibri" w:hAnsi="Calibri" w:cs="Calibri"/>
          <w:lang w:val="ka-GE"/>
        </w:rPr>
        <w:t xml:space="preserve"> სოციალურ ქსელებთან ინტეგრაცია</w:t>
      </w:r>
      <w:r>
        <w:rPr>
          <w:rFonts w:ascii="Calibri" w:hAnsi="Calibri" w:cs="Calibri"/>
          <w:lang w:val="ka-GE"/>
        </w:rPr>
        <w:t xml:space="preserve"> (</w:t>
      </w:r>
      <w:r>
        <w:rPr>
          <w:rFonts w:ascii="Calibri" w:hAnsi="Calibri" w:cs="Calibri"/>
        </w:rPr>
        <w:t xml:space="preserve">Facebook, </w:t>
      </w:r>
      <w:r w:rsidR="00A956ED">
        <w:rPr>
          <w:rFonts w:ascii="Calibri" w:hAnsi="Calibri" w:cs="Calibri"/>
        </w:rPr>
        <w:t>Instagram</w:t>
      </w:r>
      <w:r>
        <w:rPr>
          <w:rFonts w:ascii="Calibri" w:hAnsi="Calibri" w:cs="Calibri"/>
        </w:rPr>
        <w:t>)</w:t>
      </w:r>
      <w:r w:rsidRPr="00026C2D">
        <w:rPr>
          <w:rFonts w:ascii="Calibri" w:hAnsi="Calibri" w:cs="Calibri"/>
          <w:lang w:val="ka-GE"/>
        </w:rPr>
        <w:t>.</w:t>
      </w:r>
    </w:p>
    <w:p w14:paraId="7EECA159" w14:textId="4A4FD325" w:rsidR="005170BD" w:rsidRPr="00DC6AB9" w:rsidRDefault="005170BD" w:rsidP="00A956ED">
      <w:pPr>
        <w:jc w:val="both"/>
        <w:rPr>
          <w:rFonts w:ascii="Calibri" w:hAnsi="Calibri" w:cs="Calibri"/>
          <w:b/>
          <w:bCs/>
          <w:lang w:val="ka-GE"/>
        </w:rPr>
      </w:pPr>
      <w:r w:rsidRPr="00F15787">
        <w:rPr>
          <w:rFonts w:ascii="Calibri" w:hAnsi="Calibri" w:cs="Calibri"/>
          <w:lang w:val="ka-GE"/>
        </w:rPr>
        <w:t>საინფორმაციო ხასიათის</w:t>
      </w:r>
      <w:r w:rsidR="00F15787" w:rsidRPr="00F15787">
        <w:rPr>
          <w:rFonts w:ascii="Calibri" w:hAnsi="Calibri" w:cs="Calibri"/>
          <w:lang w:val="ka-GE"/>
        </w:rPr>
        <w:t xml:space="preserve"> გარდა, ვებგვერდის ფუნქციაა სერვისების მიწოდება</w:t>
      </w:r>
      <w:r w:rsidRPr="00DC6AB9">
        <w:rPr>
          <w:rFonts w:ascii="Calibri" w:hAnsi="Calibri" w:cs="Calibri"/>
          <w:lang w:val="ka-GE"/>
        </w:rPr>
        <w:t xml:space="preserve"> და მისი მიზანია </w:t>
      </w:r>
      <w:r w:rsidR="002B1654">
        <w:rPr>
          <w:rFonts w:ascii="Calibri" w:hAnsi="Calibri" w:cs="Calibri"/>
          <w:lang w:val="ka-GE"/>
        </w:rPr>
        <w:t>სამიზნე აუდიტორიისთვის</w:t>
      </w:r>
      <w:r w:rsidRPr="00DC6AB9">
        <w:rPr>
          <w:rFonts w:ascii="Calibri" w:hAnsi="Calibri" w:cs="Calibri"/>
          <w:lang w:val="ka-GE"/>
        </w:rPr>
        <w:t xml:space="preserve"> </w:t>
      </w:r>
      <w:r w:rsidR="002B1654">
        <w:rPr>
          <w:rFonts w:ascii="Calibri" w:hAnsi="Calibri" w:cs="Calibri"/>
          <w:lang w:val="ka-GE"/>
        </w:rPr>
        <w:t>(ტურისტები) კომპანიის სერვისების გაცნობა და დაჯავშნის შესაძლებლობა</w:t>
      </w:r>
      <w:r w:rsidRPr="00DC6AB9">
        <w:rPr>
          <w:rFonts w:ascii="Calibri" w:hAnsi="Calibri" w:cs="Calibri"/>
          <w:lang w:val="ka-GE"/>
        </w:rPr>
        <w:t xml:space="preserve">. </w:t>
      </w:r>
      <w:r w:rsidRPr="00DC6AB9">
        <w:rPr>
          <w:rFonts w:ascii="Calibri" w:hAnsi="Calibri" w:cs="Calibri"/>
          <w:b/>
          <w:bCs/>
          <w:lang w:val="ka-GE"/>
        </w:rPr>
        <w:t>ვებგვერდი უნდა მოიცავდეს შემდეგ კატეგორიებს:</w:t>
      </w:r>
    </w:p>
    <w:p w14:paraId="56F6BFE7" w14:textId="77777777" w:rsidR="005170BD" w:rsidRPr="00DC6AB9" w:rsidRDefault="005170BD" w:rsidP="00A956ED">
      <w:pPr>
        <w:pStyle w:val="ListParagraph"/>
        <w:numPr>
          <w:ilvl w:val="0"/>
          <w:numId w:val="19"/>
        </w:numPr>
        <w:jc w:val="both"/>
        <w:rPr>
          <w:rFonts w:ascii="Calibri" w:hAnsi="Calibri" w:cs="Calibri"/>
          <w:lang w:val="ka-GE"/>
        </w:rPr>
      </w:pPr>
      <w:r w:rsidRPr="00DC6AB9">
        <w:rPr>
          <w:rFonts w:ascii="Calibri" w:hAnsi="Calibri" w:cs="Calibri"/>
          <w:lang w:val="ka-GE"/>
        </w:rPr>
        <w:t>მთავარი გვერდი</w:t>
      </w:r>
    </w:p>
    <w:p w14:paraId="532CE266" w14:textId="3E6B067C" w:rsidR="005170BD" w:rsidRPr="00DC6AB9" w:rsidRDefault="005170BD" w:rsidP="00A956ED">
      <w:pPr>
        <w:pStyle w:val="ListParagraph"/>
        <w:numPr>
          <w:ilvl w:val="0"/>
          <w:numId w:val="19"/>
        </w:numPr>
        <w:jc w:val="both"/>
        <w:rPr>
          <w:rFonts w:ascii="Calibri" w:hAnsi="Calibri" w:cs="Calibri"/>
          <w:lang w:val="ka-GE"/>
        </w:rPr>
      </w:pPr>
      <w:r w:rsidRPr="00DC6AB9">
        <w:rPr>
          <w:rFonts w:ascii="Calibri" w:hAnsi="Calibri" w:cs="Calibri"/>
          <w:lang w:val="ka-GE"/>
        </w:rPr>
        <w:t xml:space="preserve">მენიუ, რომელიც მოიცავს </w:t>
      </w:r>
      <w:r w:rsidR="001160F3">
        <w:rPr>
          <w:rFonts w:ascii="Calibri" w:hAnsi="Calibri" w:cs="Calibri"/>
          <w:lang w:val="ka-GE"/>
        </w:rPr>
        <w:t>რამდენიმე</w:t>
      </w:r>
      <w:r w:rsidRPr="00DC6AB9">
        <w:rPr>
          <w:rFonts w:ascii="Calibri" w:hAnsi="Calibri" w:cs="Calibri"/>
          <w:lang w:val="ka-GE"/>
        </w:rPr>
        <w:t xml:space="preserve"> ძირითად კატეგორიას (</w:t>
      </w:r>
      <w:r w:rsidR="00C15EB2">
        <w:rPr>
          <w:rFonts w:ascii="Calibri" w:hAnsi="Calibri" w:cs="Calibri"/>
          <w:lang w:val="ka-GE"/>
        </w:rPr>
        <w:t>კოლხეთის ეროვნული პარკის შესახებ, კომპანიის შესახებ, სერვისები,</w:t>
      </w:r>
      <w:r w:rsidRPr="00DC6AB9">
        <w:rPr>
          <w:rFonts w:ascii="Calibri" w:hAnsi="Calibri" w:cs="Calibri"/>
          <w:lang w:val="ka-GE"/>
        </w:rPr>
        <w:t xml:space="preserve"> </w:t>
      </w:r>
      <w:r w:rsidR="00A956ED">
        <w:rPr>
          <w:rFonts w:ascii="Calibri" w:hAnsi="Calibri" w:cs="Calibri"/>
          <w:lang w:val="ka-GE"/>
        </w:rPr>
        <w:t xml:space="preserve">ფოტო-ვიდეო გალერეა, </w:t>
      </w:r>
      <w:r w:rsidR="001160F3">
        <w:rPr>
          <w:rFonts w:ascii="Calibri" w:hAnsi="Calibri" w:cs="Calibri"/>
          <w:lang w:val="ka-GE"/>
        </w:rPr>
        <w:t>ხშირად დასმული კითხვები (</w:t>
      </w:r>
      <w:r w:rsidR="001160F3">
        <w:rPr>
          <w:rFonts w:ascii="Calibri" w:hAnsi="Calibri" w:cs="Calibri"/>
        </w:rPr>
        <w:t xml:space="preserve">FAQ) </w:t>
      </w:r>
      <w:r w:rsidR="001160F3">
        <w:rPr>
          <w:rFonts w:ascii="Calibri" w:hAnsi="Calibri" w:cs="Calibri"/>
          <w:lang w:val="ka-GE"/>
        </w:rPr>
        <w:t xml:space="preserve">და </w:t>
      </w:r>
      <w:r w:rsidRPr="00DC6AB9">
        <w:rPr>
          <w:rFonts w:ascii="Calibri" w:hAnsi="Calibri" w:cs="Calibri"/>
          <w:lang w:val="ka-GE"/>
        </w:rPr>
        <w:t>კონტაქტი)</w:t>
      </w:r>
    </w:p>
    <w:p w14:paraId="3259BA0B" w14:textId="77777777" w:rsidR="005170BD" w:rsidRDefault="005170BD" w:rsidP="00A956ED">
      <w:pPr>
        <w:pStyle w:val="ListParagraph"/>
        <w:numPr>
          <w:ilvl w:val="0"/>
          <w:numId w:val="19"/>
        </w:numPr>
        <w:jc w:val="both"/>
        <w:rPr>
          <w:rFonts w:ascii="Calibri" w:hAnsi="Calibri" w:cs="Calibri"/>
          <w:lang w:val="ka-GE"/>
        </w:rPr>
      </w:pPr>
      <w:r w:rsidRPr="00DC6AB9">
        <w:rPr>
          <w:rFonts w:ascii="Calibri" w:hAnsi="Calibri" w:cs="Calibri"/>
          <w:lang w:val="ka-GE"/>
        </w:rPr>
        <w:t>საძიებო სისტემა</w:t>
      </w:r>
    </w:p>
    <w:p w14:paraId="5FC5D3ED" w14:textId="5FE9B83E" w:rsidR="001F21D5" w:rsidRPr="00DC6AB9" w:rsidRDefault="001F21D5" w:rsidP="00A956ED">
      <w:pPr>
        <w:pStyle w:val="ListParagraph"/>
        <w:numPr>
          <w:ilvl w:val="0"/>
          <w:numId w:val="19"/>
        </w:numPr>
        <w:jc w:val="both"/>
        <w:rPr>
          <w:rFonts w:ascii="Calibri" w:hAnsi="Calibri" w:cs="Calibri"/>
          <w:lang w:val="ka-GE"/>
        </w:rPr>
      </w:pPr>
      <w:r>
        <w:rPr>
          <w:rFonts w:ascii="Calibri" w:hAnsi="Calibri" w:cs="Calibri"/>
          <w:lang w:val="ka-GE"/>
        </w:rPr>
        <w:t>ენის ცვლილება (ქართული|ინგლისური)</w:t>
      </w:r>
    </w:p>
    <w:p w14:paraId="37430626" w14:textId="1E6C44E9" w:rsidR="005170BD" w:rsidRDefault="002677CC" w:rsidP="00A956ED">
      <w:pPr>
        <w:pStyle w:val="ListParagraph"/>
        <w:numPr>
          <w:ilvl w:val="0"/>
          <w:numId w:val="19"/>
        </w:numPr>
        <w:jc w:val="both"/>
        <w:rPr>
          <w:rFonts w:ascii="Calibri" w:hAnsi="Calibri" w:cs="Calibri"/>
          <w:lang w:val="ka-GE"/>
        </w:rPr>
      </w:pPr>
      <w:r>
        <w:rPr>
          <w:rFonts w:ascii="Calibri" w:hAnsi="Calibri" w:cs="Calibri"/>
          <w:lang w:val="ka-GE"/>
        </w:rPr>
        <w:t>ჯავშნების განთავსების სისტემა (გადახდების</w:t>
      </w:r>
      <w:r w:rsidR="001160F3">
        <w:rPr>
          <w:rFonts w:ascii="Calibri" w:hAnsi="Calibri" w:cs="Calibri"/>
          <w:lang w:val="ka-GE"/>
        </w:rPr>
        <w:t xml:space="preserve"> სისტემის</w:t>
      </w:r>
      <w:r>
        <w:rPr>
          <w:rFonts w:ascii="Calibri" w:hAnsi="Calibri" w:cs="Calibri"/>
          <w:lang w:val="ka-GE"/>
        </w:rPr>
        <w:t xml:space="preserve"> გარეშე)</w:t>
      </w:r>
    </w:p>
    <w:p w14:paraId="3706983C" w14:textId="0D195764" w:rsidR="00A956ED" w:rsidRDefault="00A956ED" w:rsidP="00A956ED">
      <w:pPr>
        <w:pStyle w:val="ListParagraph"/>
        <w:numPr>
          <w:ilvl w:val="0"/>
          <w:numId w:val="19"/>
        </w:numPr>
        <w:jc w:val="both"/>
        <w:rPr>
          <w:rFonts w:ascii="Calibri" w:hAnsi="Calibri" w:cs="Calibri"/>
          <w:lang w:val="ka-GE"/>
        </w:rPr>
      </w:pPr>
      <w:r>
        <w:rPr>
          <w:rFonts w:ascii="Calibri" w:hAnsi="Calibri" w:cs="Calibri"/>
        </w:rPr>
        <w:t>Google Map</w:t>
      </w:r>
      <w:r>
        <w:rPr>
          <w:rFonts w:ascii="Calibri" w:hAnsi="Calibri" w:cs="Calibri"/>
          <w:lang w:val="ka-GE"/>
        </w:rPr>
        <w:t>-ის ინტეგრირებული რუკა, რომელზეც მონიშნულია კომპანიის მდებარეობა</w:t>
      </w:r>
    </w:p>
    <w:p w14:paraId="33D53B21" w14:textId="4BBA3C71" w:rsidR="001160F3" w:rsidRPr="00DC6AB9" w:rsidRDefault="00F15787" w:rsidP="00A956ED">
      <w:pPr>
        <w:pStyle w:val="ListParagraph"/>
        <w:numPr>
          <w:ilvl w:val="0"/>
          <w:numId w:val="19"/>
        </w:numPr>
        <w:jc w:val="both"/>
        <w:rPr>
          <w:rFonts w:ascii="Calibri" w:hAnsi="Calibri" w:cs="Calibri"/>
          <w:lang w:val="ka-GE"/>
        </w:rPr>
      </w:pPr>
      <w:r>
        <w:rPr>
          <w:rFonts w:ascii="Calibri" w:hAnsi="Calibri" w:cs="Calibri"/>
        </w:rPr>
        <w:t>Messenger</w:t>
      </w:r>
      <w:r>
        <w:rPr>
          <w:rFonts w:ascii="Calibri" w:hAnsi="Calibri" w:cs="Calibri"/>
          <w:lang w:val="ka-GE"/>
        </w:rPr>
        <w:t xml:space="preserve">-ის ინტეგრირებული </w:t>
      </w:r>
      <w:proofErr w:type="spellStart"/>
      <w:r>
        <w:rPr>
          <w:rFonts w:ascii="Calibri" w:hAnsi="Calibri" w:cs="Calibri"/>
          <w:lang w:val="ka-GE"/>
        </w:rPr>
        <w:t>ჩატბოტი</w:t>
      </w:r>
      <w:proofErr w:type="spellEnd"/>
    </w:p>
    <w:p w14:paraId="214FA497" w14:textId="77777777" w:rsidR="005170BD" w:rsidRPr="00DC6AB9" w:rsidRDefault="005170BD" w:rsidP="00A956ED">
      <w:pPr>
        <w:jc w:val="both"/>
        <w:rPr>
          <w:rFonts w:ascii="Calibri" w:hAnsi="Calibri" w:cs="Calibri"/>
          <w:lang w:val="ka-GE"/>
        </w:rPr>
      </w:pPr>
      <w:r w:rsidRPr="00DC6AB9">
        <w:rPr>
          <w:rFonts w:ascii="Calibri" w:hAnsi="Calibri" w:cs="Calibri"/>
          <w:lang w:val="ka-GE"/>
        </w:rPr>
        <w:lastRenderedPageBreak/>
        <w:t>გაცნობებთ, რომ აღნიშნული კატეგორიები შესაძლოა შეიცვალოს და დაზუსტდეს ვებგვერდის კონცეფციის შექმნის შემდგომ.</w:t>
      </w:r>
    </w:p>
    <w:p w14:paraId="076A04F5" w14:textId="77777777" w:rsidR="005170BD" w:rsidRPr="00026C2D" w:rsidRDefault="005170BD" w:rsidP="00A956ED">
      <w:pPr>
        <w:jc w:val="both"/>
        <w:rPr>
          <w:rFonts w:ascii="Calibri" w:hAnsi="Calibri" w:cs="Calibri"/>
          <w:b/>
          <w:bCs/>
          <w:color w:val="156082" w:themeColor="accent1"/>
          <w:lang w:val="ka-GE"/>
        </w:rPr>
      </w:pPr>
      <w:r w:rsidRPr="00026C2D">
        <w:rPr>
          <w:rFonts w:ascii="Calibri" w:hAnsi="Calibri" w:cs="Calibri"/>
          <w:b/>
          <w:bCs/>
          <w:color w:val="156082" w:themeColor="accent1"/>
          <w:lang w:val="ka-GE"/>
        </w:rPr>
        <w:t>ვის შეუძლია ტენდერში მონაწილეობა?</w:t>
      </w:r>
    </w:p>
    <w:p w14:paraId="094CE527" w14:textId="77777777" w:rsidR="005170BD" w:rsidRPr="00026C2D" w:rsidRDefault="005170BD" w:rsidP="00A956ED">
      <w:pPr>
        <w:pStyle w:val="ListParagraph"/>
        <w:numPr>
          <w:ilvl w:val="0"/>
          <w:numId w:val="10"/>
        </w:numPr>
        <w:jc w:val="both"/>
        <w:rPr>
          <w:rFonts w:ascii="Calibri" w:hAnsi="Calibri" w:cs="Calibri"/>
          <w:lang w:val="ka-GE"/>
        </w:rPr>
      </w:pPr>
      <w:r w:rsidRPr="00026C2D">
        <w:rPr>
          <w:rFonts w:ascii="Calibri" w:hAnsi="Calibri" w:cs="Calibri"/>
          <w:lang w:val="ka-GE"/>
        </w:rPr>
        <w:t>ფიზიკურ პირს;</w:t>
      </w:r>
    </w:p>
    <w:p w14:paraId="65FFBAD8" w14:textId="77777777" w:rsidR="005170BD" w:rsidRPr="00026C2D" w:rsidRDefault="005170BD" w:rsidP="00A956ED">
      <w:pPr>
        <w:pStyle w:val="ListParagraph"/>
        <w:numPr>
          <w:ilvl w:val="0"/>
          <w:numId w:val="10"/>
        </w:numPr>
        <w:jc w:val="both"/>
        <w:rPr>
          <w:rFonts w:ascii="Calibri" w:hAnsi="Calibri" w:cs="Calibri"/>
          <w:lang w:val="ka-GE"/>
        </w:rPr>
      </w:pPr>
      <w:r w:rsidRPr="00026C2D">
        <w:rPr>
          <w:rFonts w:ascii="Calibri" w:hAnsi="Calibri" w:cs="Calibri"/>
          <w:lang w:val="ka-GE"/>
        </w:rPr>
        <w:t>იურიდიულ პირს;</w:t>
      </w:r>
    </w:p>
    <w:p w14:paraId="1EAFDAB8" w14:textId="7269A1ED" w:rsidR="005170BD" w:rsidRPr="00026C2D" w:rsidRDefault="005170BD" w:rsidP="00A956ED">
      <w:pPr>
        <w:jc w:val="both"/>
        <w:rPr>
          <w:rFonts w:ascii="Calibri" w:hAnsi="Calibri" w:cs="Calibri"/>
          <w:lang w:val="ka-GE"/>
        </w:rPr>
      </w:pPr>
      <w:r w:rsidRPr="00026C2D">
        <w:rPr>
          <w:rFonts w:ascii="Calibri" w:hAnsi="Calibri" w:cs="Calibri"/>
          <w:lang w:val="ka-GE"/>
        </w:rPr>
        <w:t>ტენდერში მონაწილეობის მისაღებად აუცილებელია ვებ-</w:t>
      </w:r>
      <w:proofErr w:type="spellStart"/>
      <w:r w:rsidRPr="00026C2D">
        <w:rPr>
          <w:rFonts w:ascii="Calibri" w:hAnsi="Calibri" w:cs="Calibri"/>
          <w:lang w:val="ka-GE"/>
        </w:rPr>
        <w:t>დეველოპმენტის</w:t>
      </w:r>
      <w:proofErr w:type="spellEnd"/>
      <w:r w:rsidRPr="00026C2D">
        <w:rPr>
          <w:rFonts w:ascii="Calibri" w:hAnsi="Calibri" w:cs="Calibri"/>
          <w:lang w:val="ka-GE"/>
        </w:rPr>
        <w:t xml:space="preserve"> / ვებ-</w:t>
      </w:r>
      <w:proofErr w:type="spellStart"/>
      <w:r w:rsidRPr="00026C2D">
        <w:rPr>
          <w:rFonts w:ascii="Calibri" w:hAnsi="Calibri" w:cs="Calibri"/>
          <w:lang w:val="ka-GE"/>
        </w:rPr>
        <w:t>დიაზინის</w:t>
      </w:r>
      <w:proofErr w:type="spellEnd"/>
      <w:r w:rsidRPr="00026C2D">
        <w:rPr>
          <w:rFonts w:ascii="Calibri" w:hAnsi="Calibri" w:cs="Calibri"/>
          <w:lang w:val="ka-GE"/>
        </w:rPr>
        <w:t xml:space="preserve"> მიმართულებით მინიმუმ </w:t>
      </w:r>
      <w:r w:rsidR="002677CC">
        <w:rPr>
          <w:rFonts w:ascii="Calibri" w:hAnsi="Calibri" w:cs="Calibri"/>
          <w:lang w:val="ka-GE"/>
        </w:rPr>
        <w:t>3</w:t>
      </w:r>
      <w:r w:rsidRPr="00026C2D">
        <w:rPr>
          <w:rFonts w:ascii="Calibri" w:hAnsi="Calibri" w:cs="Calibri"/>
          <w:lang w:val="ka-GE"/>
        </w:rPr>
        <w:t xml:space="preserve"> წლიანი გამოცდილება.</w:t>
      </w:r>
    </w:p>
    <w:p w14:paraId="5B668E0C" w14:textId="77777777" w:rsidR="005170BD" w:rsidRPr="00026C2D" w:rsidRDefault="005170BD" w:rsidP="00A956ED">
      <w:pPr>
        <w:jc w:val="both"/>
        <w:rPr>
          <w:rFonts w:ascii="Calibri" w:hAnsi="Calibri" w:cs="Calibri"/>
          <w:color w:val="156082" w:themeColor="accent1"/>
          <w:lang w:val="ka-GE"/>
        </w:rPr>
      </w:pPr>
      <w:r w:rsidRPr="00026C2D">
        <w:rPr>
          <w:rFonts w:ascii="Calibri" w:hAnsi="Calibri" w:cs="Calibri"/>
          <w:b/>
          <w:bCs/>
          <w:color w:val="156082" w:themeColor="accent1"/>
          <w:lang w:val="ka-GE"/>
        </w:rPr>
        <w:t>ტენდერში მონაწილეობის მისაღებად აუცილებელია შემდეგი დოკუმენტაციის წარდგენა:</w:t>
      </w:r>
    </w:p>
    <w:p w14:paraId="08644DF6" w14:textId="77777777" w:rsidR="005170BD" w:rsidRPr="00026C2D" w:rsidRDefault="005170BD" w:rsidP="00A956ED">
      <w:pPr>
        <w:pStyle w:val="ListParagraph"/>
        <w:numPr>
          <w:ilvl w:val="0"/>
          <w:numId w:val="5"/>
        </w:numPr>
        <w:jc w:val="both"/>
        <w:rPr>
          <w:rFonts w:ascii="Calibri" w:hAnsi="Calibri" w:cs="Calibri"/>
          <w:lang w:val="ka-GE"/>
        </w:rPr>
      </w:pPr>
      <w:r w:rsidRPr="00026C2D">
        <w:rPr>
          <w:rFonts w:ascii="Calibri" w:hAnsi="Calibri" w:cs="Calibri"/>
          <w:lang w:val="ka-GE"/>
        </w:rPr>
        <w:t>გამოცდილების აღწერა, რომელიც უნდა მოიცავდეს შემსრულებლის ან სამუშაო ჯგუფის წევრების რეზიუმეებს და პორტფოლიოს (კანდიდატის მიერ დამზადებული მინიმუმ 5 ვებ-გვერდის ნიმუში);</w:t>
      </w:r>
    </w:p>
    <w:p w14:paraId="0B0F838D" w14:textId="77777777" w:rsidR="005170BD" w:rsidRPr="00026C2D" w:rsidRDefault="005170BD" w:rsidP="00A956ED">
      <w:pPr>
        <w:pStyle w:val="ListParagraph"/>
        <w:numPr>
          <w:ilvl w:val="0"/>
          <w:numId w:val="5"/>
        </w:numPr>
        <w:jc w:val="both"/>
        <w:rPr>
          <w:rFonts w:ascii="Calibri" w:hAnsi="Calibri" w:cs="Calibri"/>
          <w:lang w:val="ka-GE"/>
        </w:rPr>
      </w:pPr>
      <w:r w:rsidRPr="00026C2D">
        <w:rPr>
          <w:rFonts w:ascii="Calibri" w:hAnsi="Calibri" w:cs="Calibri"/>
          <w:lang w:val="ka-GE"/>
        </w:rPr>
        <w:t>ბიუჯეტი და სამუშაოს განხორციელების ვადები (ბიუჯეტი წარმოდგენილი უნდა იყოს ლარში, დღგ-ს გარეშე).</w:t>
      </w:r>
    </w:p>
    <w:p w14:paraId="5ED980A6" w14:textId="77777777" w:rsidR="005170BD" w:rsidRPr="00026C2D" w:rsidRDefault="005170BD" w:rsidP="00A956ED">
      <w:pPr>
        <w:jc w:val="both"/>
        <w:rPr>
          <w:rFonts w:ascii="Calibri" w:hAnsi="Calibri" w:cs="Calibri"/>
          <w:b/>
          <w:bCs/>
          <w:lang w:val="ka-GE"/>
        </w:rPr>
      </w:pPr>
      <w:r w:rsidRPr="00026C2D">
        <w:rPr>
          <w:rFonts w:ascii="Calibri" w:hAnsi="Calibri" w:cs="Calibri"/>
          <w:lang w:val="ka-GE"/>
        </w:rPr>
        <w:t xml:space="preserve">გთხოვთ, სატენდერო განაცხადები გამოაგზავნოთ ელექტრონული ფოსტის საშუალებით მისამართზე: </w:t>
      </w:r>
      <w:hyperlink r:id="rId8" w:history="1">
        <w:r w:rsidRPr="00026C2D">
          <w:rPr>
            <w:rStyle w:val="Hyperlink"/>
            <w:rFonts w:ascii="Calibri" w:hAnsi="Calibri" w:cs="Calibri"/>
            <w:b/>
            <w:bCs/>
            <w:lang w:val="ka-GE"/>
          </w:rPr>
          <w:t>procurement.geo@helvetas.org</w:t>
        </w:r>
      </w:hyperlink>
      <w:r w:rsidRPr="00026C2D">
        <w:rPr>
          <w:rFonts w:ascii="Calibri" w:hAnsi="Calibri" w:cs="Calibri"/>
          <w:lang w:val="ka-GE"/>
        </w:rPr>
        <w:t xml:space="preserve"> გთხოვთ, ელ-ფოსტის სათაურში მიუთითოთ: </w:t>
      </w:r>
      <w:r w:rsidRPr="00026C2D">
        <w:rPr>
          <w:rFonts w:ascii="Calibri" w:hAnsi="Calibri" w:cs="Calibri"/>
          <w:u w:val="single"/>
          <w:lang w:val="ka-GE"/>
        </w:rPr>
        <w:t>ვებგევრდის დიზაინი და დეველოპმენტი</w:t>
      </w:r>
    </w:p>
    <w:p w14:paraId="59295BDC" w14:textId="08CF39F3" w:rsidR="005170BD" w:rsidRPr="00026C2D" w:rsidRDefault="005170BD" w:rsidP="00A956ED">
      <w:pPr>
        <w:jc w:val="both"/>
        <w:rPr>
          <w:rFonts w:ascii="Calibri" w:hAnsi="Calibri" w:cs="Calibri"/>
          <w:lang w:val="ka-GE"/>
        </w:rPr>
      </w:pPr>
      <w:r w:rsidRPr="00026C2D">
        <w:rPr>
          <w:rFonts w:ascii="Calibri" w:hAnsi="Calibri" w:cs="Calibri"/>
          <w:b/>
          <w:bCs/>
          <w:color w:val="156082" w:themeColor="accent1"/>
          <w:lang w:val="ka-GE"/>
        </w:rPr>
        <w:t>განაცხადების მიღების ბოლო ვადაა:</w:t>
      </w:r>
      <w:r w:rsidRPr="00026C2D">
        <w:rPr>
          <w:rFonts w:ascii="Calibri" w:hAnsi="Calibri" w:cs="Calibri"/>
          <w:lang w:val="ka-GE"/>
        </w:rPr>
        <w:t xml:space="preserve"> </w:t>
      </w:r>
      <w:r w:rsidR="002677CC">
        <w:rPr>
          <w:rFonts w:ascii="Calibri" w:hAnsi="Calibri" w:cs="Calibri"/>
          <w:lang w:val="ka-GE"/>
        </w:rPr>
        <w:t>1</w:t>
      </w:r>
      <w:r w:rsidR="00C6143E">
        <w:rPr>
          <w:rFonts w:ascii="Calibri" w:hAnsi="Calibri" w:cs="Calibri"/>
          <w:lang w:val="ka-GE"/>
        </w:rPr>
        <w:t>7</w:t>
      </w:r>
      <w:r w:rsidRPr="00026C2D">
        <w:rPr>
          <w:rFonts w:ascii="Calibri" w:hAnsi="Calibri" w:cs="Calibri"/>
          <w:lang w:val="ka-GE"/>
        </w:rPr>
        <w:t xml:space="preserve"> </w:t>
      </w:r>
      <w:r w:rsidR="002677CC">
        <w:rPr>
          <w:rFonts w:ascii="Calibri" w:hAnsi="Calibri" w:cs="Calibri"/>
          <w:lang w:val="ka-GE"/>
        </w:rPr>
        <w:t>აპრილი</w:t>
      </w:r>
      <w:r w:rsidRPr="00026C2D">
        <w:rPr>
          <w:rFonts w:ascii="Calibri" w:hAnsi="Calibri" w:cs="Calibri"/>
          <w:lang w:val="ka-GE"/>
        </w:rPr>
        <w:t>, 202</w:t>
      </w:r>
      <w:r w:rsidR="002677CC">
        <w:rPr>
          <w:rFonts w:ascii="Calibri" w:hAnsi="Calibri" w:cs="Calibri"/>
          <w:lang w:val="ka-GE"/>
        </w:rPr>
        <w:t>5</w:t>
      </w:r>
    </w:p>
    <w:p w14:paraId="22B5F4EB" w14:textId="2FDF0387" w:rsidR="005170BD" w:rsidRPr="00026C2D" w:rsidRDefault="005170BD" w:rsidP="00A956ED">
      <w:pPr>
        <w:jc w:val="both"/>
        <w:rPr>
          <w:rFonts w:ascii="Calibri" w:hAnsi="Calibri" w:cs="Calibri"/>
          <w:lang w:val="ka-GE"/>
        </w:rPr>
      </w:pPr>
      <w:r w:rsidRPr="00026C2D">
        <w:rPr>
          <w:rFonts w:ascii="Calibri" w:hAnsi="Calibri" w:cs="Calibri"/>
          <w:b/>
          <w:bCs/>
          <w:color w:val="156082" w:themeColor="accent1"/>
          <w:lang w:val="ka-GE"/>
        </w:rPr>
        <w:t>პროექტის ხანგრძლივობა</w:t>
      </w:r>
      <w:r w:rsidRPr="00026C2D">
        <w:rPr>
          <w:rFonts w:ascii="Calibri" w:hAnsi="Calibri" w:cs="Calibri"/>
          <w:b/>
          <w:bCs/>
          <w:lang w:val="ka-GE"/>
        </w:rPr>
        <w:t>:</w:t>
      </w:r>
      <w:r w:rsidRPr="00026C2D">
        <w:rPr>
          <w:rFonts w:ascii="Calibri" w:hAnsi="Calibri" w:cs="Calibri"/>
          <w:lang w:val="ka-GE"/>
        </w:rPr>
        <w:t xml:space="preserve"> არაუმეტეს </w:t>
      </w:r>
      <w:r w:rsidR="00873D5D">
        <w:rPr>
          <w:rFonts w:ascii="Calibri" w:hAnsi="Calibri" w:cs="Calibri"/>
          <w:lang w:val="ka-GE"/>
        </w:rPr>
        <w:t>40</w:t>
      </w:r>
      <w:r w:rsidRPr="00026C2D">
        <w:rPr>
          <w:rFonts w:ascii="Calibri" w:hAnsi="Calibri" w:cs="Calibri"/>
          <w:lang w:val="ka-GE"/>
        </w:rPr>
        <w:t xml:space="preserve"> კალენდარული დღისა;</w:t>
      </w:r>
    </w:p>
    <w:p w14:paraId="3981A7B9" w14:textId="77777777" w:rsidR="005170BD" w:rsidRPr="00026C2D" w:rsidRDefault="005170BD" w:rsidP="00A956ED">
      <w:pPr>
        <w:jc w:val="both"/>
        <w:rPr>
          <w:rFonts w:ascii="Calibri" w:hAnsi="Calibri" w:cs="Calibri"/>
          <w:b/>
          <w:bCs/>
          <w:color w:val="156082" w:themeColor="accent1"/>
          <w:lang w:val="ka-GE"/>
        </w:rPr>
      </w:pPr>
      <w:r w:rsidRPr="00026C2D">
        <w:rPr>
          <w:rFonts w:ascii="Calibri" w:hAnsi="Calibri" w:cs="Calibri"/>
          <w:b/>
          <w:bCs/>
          <w:color w:val="156082" w:themeColor="accent1"/>
          <w:lang w:val="ka-GE"/>
        </w:rPr>
        <w:t>პროექტის დასრულების შემდეგ მხარდაჭერა:</w:t>
      </w:r>
    </w:p>
    <w:p w14:paraId="3E0C4191" w14:textId="77777777" w:rsidR="005170BD" w:rsidRPr="00026C2D" w:rsidRDefault="005170BD" w:rsidP="00A956ED">
      <w:pPr>
        <w:jc w:val="both"/>
        <w:rPr>
          <w:rFonts w:ascii="Calibri" w:hAnsi="Calibri" w:cs="Calibri"/>
          <w:lang w:val="ka-GE"/>
        </w:rPr>
      </w:pPr>
      <w:r w:rsidRPr="00026C2D">
        <w:rPr>
          <w:rFonts w:ascii="Calibri" w:hAnsi="Calibri" w:cs="Calibri"/>
          <w:lang w:val="ka-GE"/>
        </w:rPr>
        <w:t>პროექტის დასრულების შემდეგ მხარდაჭერა უნდა განხორციელდეს უსასყიდლოდ 6 თვის განმავლობაში. მხარდაჭერა მოიცავს დეფექტების BUG-ების აღმოფხვრას და ინციდენტებზე რეაგირებას.</w:t>
      </w:r>
    </w:p>
    <w:p w14:paraId="773C3DF3" w14:textId="77777777" w:rsidR="005170BD" w:rsidRPr="00026C2D" w:rsidRDefault="005170BD" w:rsidP="00A956ED">
      <w:pPr>
        <w:jc w:val="both"/>
        <w:rPr>
          <w:rFonts w:ascii="Calibri" w:hAnsi="Calibri" w:cs="Calibri"/>
          <w:lang w:val="ka-GE"/>
        </w:rPr>
      </w:pPr>
      <w:r w:rsidRPr="00026C2D">
        <w:rPr>
          <w:rFonts w:ascii="Calibri" w:hAnsi="Calibri" w:cs="Calibri"/>
          <w:b/>
          <w:bCs/>
          <w:color w:val="156082" w:themeColor="accent1"/>
          <w:lang w:val="ka-GE"/>
        </w:rPr>
        <w:t>ინციდენტებზე რეაგირების პირობებია:</w:t>
      </w:r>
      <w:r w:rsidRPr="00026C2D">
        <w:rPr>
          <w:rFonts w:ascii="Calibri" w:hAnsi="Calibri" w:cs="Calibri"/>
          <w:lang w:val="ka-GE"/>
        </w:rPr>
        <w:t xml:space="preserve"> ტელეფონით ან/და ელ. ფოსტით. </w:t>
      </w:r>
    </w:p>
    <w:p w14:paraId="5D219128" w14:textId="7D0F41D1" w:rsidR="005170BD" w:rsidRPr="00B16667" w:rsidRDefault="005170BD" w:rsidP="00A956ED">
      <w:pPr>
        <w:jc w:val="both"/>
        <w:rPr>
          <w:rFonts w:ascii="Calibri" w:hAnsi="Calibri" w:cs="Calibri"/>
          <w:lang w:val="ka-GE"/>
        </w:rPr>
      </w:pPr>
      <w:r w:rsidRPr="00026C2D">
        <w:rPr>
          <w:rFonts w:ascii="Calibri" w:hAnsi="Calibri" w:cs="Calibri"/>
          <w:lang w:val="ka-GE"/>
        </w:rPr>
        <w:t xml:space="preserve">დამატებითი კითხვების შემთხვევაში მოგვწერეთ მითითებულ ელ-ფოსტაზე: </w:t>
      </w:r>
      <w:hyperlink r:id="rId9" w:history="1">
        <w:r w:rsidRPr="00026C2D">
          <w:rPr>
            <w:rStyle w:val="Hyperlink"/>
            <w:rFonts w:ascii="Calibri" w:hAnsi="Calibri" w:cs="Calibri"/>
            <w:lang w:val="ka-GE"/>
          </w:rPr>
          <w:t>procurement.geo@helvetas.org</w:t>
        </w:r>
      </w:hyperlink>
    </w:p>
    <w:p w14:paraId="545154D6" w14:textId="77777777" w:rsidR="005170BD" w:rsidRDefault="005170BD" w:rsidP="00A956ED">
      <w:pPr>
        <w:pBdr>
          <w:bottom w:val="single" w:sz="4" w:space="1" w:color="auto"/>
        </w:pBdr>
        <w:jc w:val="both"/>
        <w:rPr>
          <w:rFonts w:ascii="Calibri" w:hAnsi="Calibri" w:cs="Calibri"/>
          <w:b/>
          <w:bCs/>
          <w:color w:val="156082" w:themeColor="accent1"/>
          <w:sz w:val="28"/>
          <w:szCs w:val="28"/>
          <w:lang w:val="ka-GE"/>
        </w:rPr>
      </w:pPr>
    </w:p>
    <w:sectPr w:rsidR="005170BD">
      <w:foot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A73D49" w14:textId="77777777" w:rsidR="000E4BAB" w:rsidRDefault="000E4BAB" w:rsidP="007935B0">
      <w:pPr>
        <w:spacing w:after="0" w:line="240" w:lineRule="auto"/>
      </w:pPr>
      <w:r>
        <w:separator/>
      </w:r>
    </w:p>
  </w:endnote>
  <w:endnote w:type="continuationSeparator" w:id="0">
    <w:p w14:paraId="5E027C6B" w14:textId="77777777" w:rsidR="000E4BAB" w:rsidRDefault="000E4BAB" w:rsidP="007935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3E1E0A" w14:textId="77777777" w:rsidR="000E484D" w:rsidRDefault="000E484D">
    <w:pPr>
      <w:pStyle w:val="Footer"/>
      <w:tabs>
        <w:tab w:val="clear" w:pos="4680"/>
        <w:tab w:val="clear" w:pos="9360"/>
      </w:tabs>
      <w:jc w:val="center"/>
      <w:rPr>
        <w:caps/>
        <w:noProof/>
        <w:color w:val="156082" w:themeColor="accent1"/>
      </w:rPr>
    </w:pPr>
    <w:r>
      <w:rPr>
        <w:caps/>
        <w:color w:val="156082" w:themeColor="accent1"/>
      </w:rPr>
      <w:fldChar w:fldCharType="begin"/>
    </w:r>
    <w:r>
      <w:rPr>
        <w:caps/>
        <w:color w:val="156082" w:themeColor="accent1"/>
      </w:rPr>
      <w:instrText xml:space="preserve"> PAGE   \* MERGEFORMAT </w:instrText>
    </w:r>
    <w:r>
      <w:rPr>
        <w:caps/>
        <w:color w:val="156082" w:themeColor="accent1"/>
      </w:rPr>
      <w:fldChar w:fldCharType="separate"/>
    </w:r>
    <w:r>
      <w:rPr>
        <w:caps/>
        <w:noProof/>
        <w:color w:val="156082" w:themeColor="accent1"/>
      </w:rPr>
      <w:t>2</w:t>
    </w:r>
    <w:r>
      <w:rPr>
        <w:caps/>
        <w:noProof/>
        <w:color w:val="156082" w:themeColor="accent1"/>
      </w:rPr>
      <w:fldChar w:fldCharType="end"/>
    </w:r>
  </w:p>
  <w:p w14:paraId="430A938D" w14:textId="77777777" w:rsidR="000E484D" w:rsidRDefault="000E484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46B92F" w14:textId="77777777" w:rsidR="000E4BAB" w:rsidRDefault="000E4BAB" w:rsidP="007935B0">
      <w:pPr>
        <w:spacing w:after="0" w:line="240" w:lineRule="auto"/>
      </w:pPr>
      <w:r>
        <w:separator/>
      </w:r>
    </w:p>
  </w:footnote>
  <w:footnote w:type="continuationSeparator" w:id="0">
    <w:p w14:paraId="759AABFB" w14:textId="77777777" w:rsidR="000E4BAB" w:rsidRDefault="000E4BAB" w:rsidP="007935B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BC0F6E"/>
    <w:multiLevelType w:val="hybridMultilevel"/>
    <w:tmpl w:val="4AF8A478"/>
    <w:lvl w:ilvl="0" w:tplc="18AA970A">
      <w:numFmt w:val="bullet"/>
      <w:lvlText w:val="-"/>
      <w:lvlJc w:val="left"/>
      <w:pPr>
        <w:ind w:left="720" w:hanging="360"/>
      </w:pPr>
      <w:rPr>
        <w:rFonts w:ascii="Sylfaen" w:eastAsiaTheme="minorHAnsi" w:hAnsi="Sylfaen" w:cs="Sylfae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CD28AB"/>
    <w:multiLevelType w:val="hybridMultilevel"/>
    <w:tmpl w:val="BD447F80"/>
    <w:lvl w:ilvl="0" w:tplc="18AA970A">
      <w:numFmt w:val="bullet"/>
      <w:lvlText w:val="-"/>
      <w:lvlJc w:val="left"/>
      <w:pPr>
        <w:ind w:left="720" w:hanging="360"/>
      </w:pPr>
      <w:rPr>
        <w:rFonts w:ascii="Sylfaen" w:eastAsiaTheme="minorHAnsi" w:hAnsi="Sylfaen" w:cs="Sylfae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AB5FF9"/>
    <w:multiLevelType w:val="hybridMultilevel"/>
    <w:tmpl w:val="2C3EC3EE"/>
    <w:lvl w:ilvl="0" w:tplc="18AA970A">
      <w:numFmt w:val="bullet"/>
      <w:lvlText w:val="-"/>
      <w:lvlJc w:val="left"/>
      <w:pPr>
        <w:ind w:left="720" w:hanging="360"/>
      </w:pPr>
      <w:rPr>
        <w:rFonts w:ascii="Sylfaen" w:eastAsiaTheme="minorHAnsi" w:hAnsi="Sylfaen" w:cs="Sylfae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1E71BB"/>
    <w:multiLevelType w:val="hybridMultilevel"/>
    <w:tmpl w:val="B67C3590"/>
    <w:lvl w:ilvl="0" w:tplc="18AA970A">
      <w:numFmt w:val="bullet"/>
      <w:lvlText w:val="-"/>
      <w:lvlJc w:val="left"/>
      <w:pPr>
        <w:ind w:left="720" w:hanging="360"/>
      </w:pPr>
      <w:rPr>
        <w:rFonts w:ascii="Sylfaen" w:eastAsiaTheme="minorHAnsi" w:hAnsi="Sylfaen" w:cs="Sylfae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17395E"/>
    <w:multiLevelType w:val="hybridMultilevel"/>
    <w:tmpl w:val="2F8C7AF2"/>
    <w:lvl w:ilvl="0" w:tplc="18AA970A">
      <w:numFmt w:val="bullet"/>
      <w:lvlText w:val="-"/>
      <w:lvlJc w:val="left"/>
      <w:pPr>
        <w:ind w:left="720" w:hanging="360"/>
      </w:pPr>
      <w:rPr>
        <w:rFonts w:ascii="Sylfaen" w:eastAsiaTheme="minorHAnsi" w:hAnsi="Sylfaen" w:cs="Sylfae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E7671D4"/>
    <w:multiLevelType w:val="hybridMultilevel"/>
    <w:tmpl w:val="6A025262"/>
    <w:lvl w:ilvl="0" w:tplc="18AA970A">
      <w:numFmt w:val="bullet"/>
      <w:lvlText w:val="-"/>
      <w:lvlJc w:val="left"/>
      <w:pPr>
        <w:ind w:left="720" w:hanging="360"/>
      </w:pPr>
      <w:rPr>
        <w:rFonts w:ascii="Sylfaen" w:eastAsiaTheme="minorHAnsi" w:hAnsi="Sylfaen" w:cs="Sylfae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2212A1C"/>
    <w:multiLevelType w:val="multilevel"/>
    <w:tmpl w:val="604218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45AD3E10"/>
    <w:multiLevelType w:val="hybridMultilevel"/>
    <w:tmpl w:val="605C2C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5F753CB"/>
    <w:multiLevelType w:val="hybridMultilevel"/>
    <w:tmpl w:val="C37CE052"/>
    <w:lvl w:ilvl="0" w:tplc="18AA970A">
      <w:numFmt w:val="bullet"/>
      <w:lvlText w:val="-"/>
      <w:lvlJc w:val="left"/>
      <w:pPr>
        <w:ind w:left="720" w:hanging="360"/>
      </w:pPr>
      <w:rPr>
        <w:rFonts w:ascii="Sylfaen" w:eastAsiaTheme="minorHAnsi" w:hAnsi="Sylfaen" w:cs="Sylfae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6585DBC"/>
    <w:multiLevelType w:val="hybridMultilevel"/>
    <w:tmpl w:val="5602FF10"/>
    <w:lvl w:ilvl="0" w:tplc="3D125E8A">
      <w:start w:val="5"/>
      <w:numFmt w:val="bullet"/>
      <w:lvlText w:val="•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7A376DF"/>
    <w:multiLevelType w:val="hybridMultilevel"/>
    <w:tmpl w:val="16C624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CD42F1C"/>
    <w:multiLevelType w:val="hybridMultilevel"/>
    <w:tmpl w:val="E0C692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DF577D5"/>
    <w:multiLevelType w:val="hybridMultilevel"/>
    <w:tmpl w:val="CD78F1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B7D1A"/>
    <w:multiLevelType w:val="multilevel"/>
    <w:tmpl w:val="2BF844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753582E"/>
    <w:multiLevelType w:val="hybridMultilevel"/>
    <w:tmpl w:val="D8FE411A"/>
    <w:lvl w:ilvl="0" w:tplc="18AA970A">
      <w:numFmt w:val="bullet"/>
      <w:lvlText w:val="-"/>
      <w:lvlJc w:val="left"/>
      <w:pPr>
        <w:ind w:left="720" w:hanging="360"/>
      </w:pPr>
      <w:rPr>
        <w:rFonts w:ascii="Sylfaen" w:eastAsiaTheme="minorHAnsi" w:hAnsi="Sylfaen" w:cs="Sylfaen" w:hint="default"/>
      </w:rPr>
    </w:lvl>
    <w:lvl w:ilvl="1" w:tplc="18AA970A">
      <w:numFmt w:val="bullet"/>
      <w:lvlText w:val="-"/>
      <w:lvlJc w:val="left"/>
      <w:pPr>
        <w:ind w:left="720" w:hanging="360"/>
      </w:pPr>
      <w:rPr>
        <w:rFonts w:ascii="Sylfaen" w:eastAsiaTheme="minorHAnsi" w:hAnsi="Sylfaen" w:cs="Sylfaen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2593533"/>
    <w:multiLevelType w:val="hybridMultilevel"/>
    <w:tmpl w:val="4992EE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D187D1E"/>
    <w:multiLevelType w:val="multilevel"/>
    <w:tmpl w:val="619C19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1E94C89"/>
    <w:multiLevelType w:val="multilevel"/>
    <w:tmpl w:val="CC3215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34D2D09"/>
    <w:multiLevelType w:val="hybridMultilevel"/>
    <w:tmpl w:val="D7160794"/>
    <w:lvl w:ilvl="0" w:tplc="18AA970A">
      <w:numFmt w:val="bullet"/>
      <w:lvlText w:val="-"/>
      <w:lvlJc w:val="left"/>
      <w:pPr>
        <w:ind w:left="720" w:hanging="360"/>
      </w:pPr>
      <w:rPr>
        <w:rFonts w:ascii="Sylfaen" w:eastAsiaTheme="minorHAnsi" w:hAnsi="Sylfaen" w:cs="Sylfae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582453A"/>
    <w:multiLevelType w:val="hybridMultilevel"/>
    <w:tmpl w:val="010A43A6"/>
    <w:lvl w:ilvl="0" w:tplc="18AA970A">
      <w:numFmt w:val="bullet"/>
      <w:lvlText w:val="-"/>
      <w:lvlJc w:val="left"/>
      <w:pPr>
        <w:ind w:left="720" w:hanging="360"/>
      </w:pPr>
      <w:rPr>
        <w:rFonts w:ascii="Sylfaen" w:eastAsiaTheme="minorHAnsi" w:hAnsi="Sylfaen" w:cs="Sylfae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A834DDA"/>
    <w:multiLevelType w:val="hybridMultilevel"/>
    <w:tmpl w:val="E8BE76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E303C5A"/>
    <w:multiLevelType w:val="hybridMultilevel"/>
    <w:tmpl w:val="FDE4A1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56050502">
    <w:abstractNumId w:val="6"/>
  </w:num>
  <w:num w:numId="2" w16cid:durableId="1191607407">
    <w:abstractNumId w:val="17"/>
  </w:num>
  <w:num w:numId="3" w16cid:durableId="595021638">
    <w:abstractNumId w:val="21"/>
  </w:num>
  <w:num w:numId="4" w16cid:durableId="1575238930">
    <w:abstractNumId w:val="8"/>
  </w:num>
  <w:num w:numId="5" w16cid:durableId="1364286412">
    <w:abstractNumId w:val="18"/>
  </w:num>
  <w:num w:numId="6" w16cid:durableId="1059399407">
    <w:abstractNumId w:val="15"/>
  </w:num>
  <w:num w:numId="7" w16cid:durableId="643433724">
    <w:abstractNumId w:val="12"/>
  </w:num>
  <w:num w:numId="8" w16cid:durableId="331418634">
    <w:abstractNumId w:val="3"/>
  </w:num>
  <w:num w:numId="9" w16cid:durableId="1707556968">
    <w:abstractNumId w:val="9"/>
  </w:num>
  <w:num w:numId="10" w16cid:durableId="427846510">
    <w:abstractNumId w:val="14"/>
  </w:num>
  <w:num w:numId="11" w16cid:durableId="242491964">
    <w:abstractNumId w:val="4"/>
  </w:num>
  <w:num w:numId="12" w16cid:durableId="271280768">
    <w:abstractNumId w:val="1"/>
  </w:num>
  <w:num w:numId="13" w16cid:durableId="913245939">
    <w:abstractNumId w:val="5"/>
  </w:num>
  <w:num w:numId="14" w16cid:durableId="804586643">
    <w:abstractNumId w:val="2"/>
  </w:num>
  <w:num w:numId="15" w16cid:durableId="236593432">
    <w:abstractNumId w:val="16"/>
  </w:num>
  <w:num w:numId="16" w16cid:durableId="769740257">
    <w:abstractNumId w:val="13"/>
  </w:num>
  <w:num w:numId="17" w16cid:durableId="478235165">
    <w:abstractNumId w:val="0"/>
  </w:num>
  <w:num w:numId="18" w16cid:durableId="1788549629">
    <w:abstractNumId w:val="7"/>
  </w:num>
  <w:num w:numId="19" w16cid:durableId="215044778">
    <w:abstractNumId w:val="20"/>
  </w:num>
  <w:num w:numId="20" w16cid:durableId="481971957">
    <w:abstractNumId w:val="11"/>
  </w:num>
  <w:num w:numId="21" w16cid:durableId="875779042">
    <w:abstractNumId w:val="10"/>
  </w:num>
  <w:num w:numId="22" w16cid:durableId="40222338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4919"/>
    <w:rsid w:val="00026C2D"/>
    <w:rsid w:val="0005323B"/>
    <w:rsid w:val="000D1819"/>
    <w:rsid w:val="000E484D"/>
    <w:rsid w:val="000E4BAB"/>
    <w:rsid w:val="001160F3"/>
    <w:rsid w:val="00122EFA"/>
    <w:rsid w:val="00194919"/>
    <w:rsid w:val="001B241D"/>
    <w:rsid w:val="001F21D5"/>
    <w:rsid w:val="00201D6F"/>
    <w:rsid w:val="00204777"/>
    <w:rsid w:val="002677CC"/>
    <w:rsid w:val="002B1654"/>
    <w:rsid w:val="00340EFF"/>
    <w:rsid w:val="003A5FE2"/>
    <w:rsid w:val="003C4E30"/>
    <w:rsid w:val="003E347A"/>
    <w:rsid w:val="003F2772"/>
    <w:rsid w:val="004344DE"/>
    <w:rsid w:val="004448C7"/>
    <w:rsid w:val="00495519"/>
    <w:rsid w:val="005100FB"/>
    <w:rsid w:val="005170BD"/>
    <w:rsid w:val="005D0622"/>
    <w:rsid w:val="00671E54"/>
    <w:rsid w:val="00681901"/>
    <w:rsid w:val="006B1BE5"/>
    <w:rsid w:val="00765762"/>
    <w:rsid w:val="007935B0"/>
    <w:rsid w:val="00873D5D"/>
    <w:rsid w:val="008758E3"/>
    <w:rsid w:val="008D5926"/>
    <w:rsid w:val="008E52E8"/>
    <w:rsid w:val="008E5452"/>
    <w:rsid w:val="00A24915"/>
    <w:rsid w:val="00A62915"/>
    <w:rsid w:val="00A956ED"/>
    <w:rsid w:val="00AD71FA"/>
    <w:rsid w:val="00B16667"/>
    <w:rsid w:val="00B53220"/>
    <w:rsid w:val="00B60612"/>
    <w:rsid w:val="00B61428"/>
    <w:rsid w:val="00B85C99"/>
    <w:rsid w:val="00BB42F8"/>
    <w:rsid w:val="00BC757F"/>
    <w:rsid w:val="00C15EB2"/>
    <w:rsid w:val="00C6143E"/>
    <w:rsid w:val="00C81A67"/>
    <w:rsid w:val="00CD13FD"/>
    <w:rsid w:val="00D12D47"/>
    <w:rsid w:val="00D27293"/>
    <w:rsid w:val="00D616A9"/>
    <w:rsid w:val="00D63123"/>
    <w:rsid w:val="00D671C4"/>
    <w:rsid w:val="00D9603D"/>
    <w:rsid w:val="00DC6AB9"/>
    <w:rsid w:val="00E05B07"/>
    <w:rsid w:val="00E74CC5"/>
    <w:rsid w:val="00E904FF"/>
    <w:rsid w:val="00F15787"/>
    <w:rsid w:val="00F15DA4"/>
    <w:rsid w:val="00F53C61"/>
    <w:rsid w:val="00F61335"/>
    <w:rsid w:val="00F76D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8708BE"/>
  <w15:chartTrackingRefBased/>
  <w15:docId w15:val="{ABDFFB1D-4011-428E-9D7F-206ACBC1F8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9491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9491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9491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9491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9491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9491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9491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9491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9491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9491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9491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9491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9491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9491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9491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9491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9491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9491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9491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9491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9491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9491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9491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9491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9491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94919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9491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94919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94919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7935B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935B0"/>
  </w:style>
  <w:style w:type="paragraph" w:styleId="Footer">
    <w:name w:val="footer"/>
    <w:basedOn w:val="Normal"/>
    <w:link w:val="FooterChar"/>
    <w:uiPriority w:val="99"/>
    <w:unhideWhenUsed/>
    <w:rsid w:val="007935B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935B0"/>
  </w:style>
  <w:style w:type="character" w:styleId="Hyperlink">
    <w:name w:val="Hyperlink"/>
    <w:basedOn w:val="DefaultParagraphFont"/>
    <w:uiPriority w:val="99"/>
    <w:unhideWhenUsed/>
    <w:rsid w:val="0005323B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5323B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A24915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A2491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2491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2491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2491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2491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856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23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06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73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18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5391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6569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4074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4213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9225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9447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6820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6952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5232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93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70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24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0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0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6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28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7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4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5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1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58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61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02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35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0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0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9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814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104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2133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1306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32021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9554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126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9331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3189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ocurement.geo@helvetas.or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procurement.geo@helvetas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EED092-E19D-4586-9498-0E23993E67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1</Pages>
  <Words>479</Words>
  <Characters>2732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Gugava</dc:creator>
  <cp:keywords/>
  <dc:description/>
  <cp:lastModifiedBy>Zura Gamtenadze</cp:lastModifiedBy>
  <cp:revision>21</cp:revision>
  <dcterms:created xsi:type="dcterms:W3CDTF">2024-07-29T12:12:00Z</dcterms:created>
  <dcterms:modified xsi:type="dcterms:W3CDTF">2025-03-24T07:25:00Z</dcterms:modified>
</cp:coreProperties>
</file>