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CA7CD" w14:textId="77777777" w:rsidR="00166F7B" w:rsidRPr="002C5093" w:rsidRDefault="00166F7B" w:rsidP="00166F7B">
      <w:pPr>
        <w:spacing w:after="0" w:line="240" w:lineRule="auto"/>
        <w:contextualSpacing/>
        <w:rPr>
          <w:rStyle w:val="IntenseReference"/>
          <w:sz w:val="21"/>
          <w:szCs w:val="21"/>
        </w:rPr>
      </w:pPr>
      <w:proofErr w:type="spellStart"/>
      <w:r w:rsidRPr="002C5093">
        <w:rPr>
          <w:rStyle w:val="IntenseReference"/>
          <w:rFonts w:ascii="Sylfaen" w:hAnsi="Sylfaen" w:cs="Sylfaen"/>
          <w:sz w:val="21"/>
          <w:szCs w:val="21"/>
        </w:rPr>
        <w:t>სექცია</w:t>
      </w:r>
      <w:proofErr w:type="spellEnd"/>
      <w:r w:rsidRPr="002C5093">
        <w:rPr>
          <w:rStyle w:val="IntenseReference"/>
          <w:sz w:val="21"/>
          <w:szCs w:val="21"/>
        </w:rPr>
        <w:t xml:space="preserve"> 1 – </w:t>
      </w:r>
      <w:proofErr w:type="spellStart"/>
      <w:r w:rsidRPr="002C5093">
        <w:rPr>
          <w:rStyle w:val="IntenseReference"/>
          <w:rFonts w:ascii="Sylfaen" w:hAnsi="Sylfaen" w:cs="Sylfaen"/>
          <w:sz w:val="21"/>
          <w:szCs w:val="21"/>
        </w:rPr>
        <w:t>ზოგადი</w:t>
      </w:r>
      <w:proofErr w:type="spellEnd"/>
      <w:r w:rsidRPr="002C5093">
        <w:rPr>
          <w:rStyle w:val="IntenseReference"/>
          <w:sz w:val="21"/>
          <w:szCs w:val="21"/>
        </w:rPr>
        <w:t xml:space="preserve"> </w:t>
      </w:r>
      <w:proofErr w:type="spellStart"/>
      <w:r w:rsidRPr="002C5093">
        <w:rPr>
          <w:rStyle w:val="IntenseReference"/>
          <w:rFonts w:ascii="Sylfaen" w:hAnsi="Sylfaen" w:cs="Sylfaen"/>
          <w:sz w:val="21"/>
          <w:szCs w:val="21"/>
        </w:rPr>
        <w:t>ინფორმაცია</w:t>
      </w:r>
      <w:proofErr w:type="spellEnd"/>
    </w:p>
    <w:tbl>
      <w:tblPr>
        <w:tblStyle w:val="TableGrid"/>
        <w:tblW w:w="5366" w:type="pct"/>
        <w:tblLook w:val="04A0" w:firstRow="1" w:lastRow="0" w:firstColumn="1" w:lastColumn="0" w:noHBand="0" w:noVBand="1"/>
      </w:tblPr>
      <w:tblGrid>
        <w:gridCol w:w="2358"/>
        <w:gridCol w:w="2318"/>
        <w:gridCol w:w="841"/>
        <w:gridCol w:w="4517"/>
      </w:tblGrid>
      <w:tr w:rsidR="00541B21" w:rsidRPr="00964F35" w14:paraId="1A45C873" w14:textId="77777777" w:rsidTr="0073786F">
        <w:tc>
          <w:tcPr>
            <w:tcW w:w="1175" w:type="pct"/>
          </w:tcPr>
          <w:p w14:paraId="1AFAF5F6" w14:textId="463C95A4" w:rsidR="00541B21" w:rsidRPr="00964F35" w:rsidRDefault="00166F7B" w:rsidP="0069631B">
            <w:pPr>
              <w:contextualSpacing/>
              <w:rPr>
                <w:rFonts w:cstheme="minorHAnsi"/>
                <w:b/>
                <w:bCs/>
              </w:rPr>
            </w:pPr>
            <w:proofErr w:type="spellStart"/>
            <w:r w:rsidRPr="00964F35">
              <w:rPr>
                <w:rFonts w:cstheme="minorHAnsi"/>
                <w:b/>
                <w:bCs/>
              </w:rPr>
              <w:t>საგრანტო</w:t>
            </w:r>
            <w:proofErr w:type="spellEnd"/>
            <w:r w:rsidRPr="00964F35">
              <w:rPr>
                <w:rFonts w:cstheme="minorHAnsi"/>
                <w:b/>
                <w:bCs/>
              </w:rPr>
              <w:t xml:space="preserve"> </w:t>
            </w:r>
            <w:proofErr w:type="spellStart"/>
            <w:r w:rsidRPr="00964F35">
              <w:rPr>
                <w:rFonts w:cstheme="minorHAnsi"/>
                <w:b/>
                <w:bCs/>
              </w:rPr>
              <w:t>კონკურსის</w:t>
            </w:r>
            <w:proofErr w:type="spellEnd"/>
            <w:r w:rsidRPr="00964F35">
              <w:rPr>
                <w:rFonts w:cstheme="minorHAnsi"/>
                <w:b/>
                <w:bCs/>
              </w:rPr>
              <w:t xml:space="preserve"> </w:t>
            </w:r>
            <w:proofErr w:type="spellStart"/>
            <w:r w:rsidRPr="00964F35">
              <w:rPr>
                <w:rFonts w:cstheme="minorHAnsi"/>
                <w:b/>
                <w:bCs/>
              </w:rPr>
              <w:t>ტიპი</w:t>
            </w:r>
            <w:proofErr w:type="spellEnd"/>
            <w:r w:rsidRPr="00964F35">
              <w:rPr>
                <w:rFonts w:cstheme="minorHAnsi"/>
                <w:b/>
                <w:bCs/>
              </w:rPr>
              <w:t>:</w:t>
            </w:r>
          </w:p>
        </w:tc>
        <w:tc>
          <w:tcPr>
            <w:tcW w:w="3825" w:type="pct"/>
            <w:gridSpan w:val="3"/>
          </w:tcPr>
          <w:p w14:paraId="7905C47E" w14:textId="0090AC47" w:rsidR="00541B21" w:rsidRPr="00964F35" w:rsidRDefault="00166F7B" w:rsidP="0069631B">
            <w:pPr>
              <w:contextualSpacing/>
              <w:rPr>
                <w:rFonts w:cstheme="minorHAnsi"/>
              </w:rPr>
            </w:pPr>
            <w:r w:rsidRPr="00964F35">
              <w:rPr>
                <w:rFonts w:cstheme="minorHAnsi"/>
                <w:lang w:val="ka-GE"/>
              </w:rPr>
              <w:t xml:space="preserve">მოთხოვნა საგრანტო განაცხადების წარდგენის შესახებ </w:t>
            </w:r>
            <w:r w:rsidR="00744828" w:rsidRPr="00964F35">
              <w:rPr>
                <w:rFonts w:cstheme="minorHAnsi"/>
              </w:rPr>
              <w:t>(RFA)</w:t>
            </w:r>
          </w:p>
          <w:p w14:paraId="28BA9DD5" w14:textId="76DF8E3D" w:rsidR="005B10C0" w:rsidRPr="00964F35" w:rsidRDefault="00166F7B" w:rsidP="00744828">
            <w:pPr>
              <w:contextualSpacing/>
              <w:jc w:val="both"/>
              <w:rPr>
                <w:rFonts w:cstheme="minorHAnsi"/>
              </w:rPr>
            </w:pPr>
            <w:r w:rsidRPr="00964F35">
              <w:rPr>
                <w:rFonts w:cstheme="minorHAnsi"/>
                <w:b/>
                <w:bCs/>
                <w:lang w:val="ka-GE"/>
              </w:rPr>
              <w:t>აღწერილობა</w:t>
            </w:r>
            <w:r w:rsidR="00541B21" w:rsidRPr="00964F35">
              <w:rPr>
                <w:rFonts w:cstheme="minorHAnsi"/>
                <w:b/>
                <w:bCs/>
              </w:rPr>
              <w:t>:</w:t>
            </w:r>
            <w:r w:rsidRPr="00964F35">
              <w:rPr>
                <w:rFonts w:cstheme="minorHAnsi"/>
                <w:b/>
                <w:bCs/>
                <w:lang w:val="ka-GE"/>
              </w:rPr>
              <w:t xml:space="preserve"> </w:t>
            </w:r>
            <w:r w:rsidRPr="00964F35">
              <w:rPr>
                <w:rFonts w:cstheme="minorHAnsi"/>
                <w:lang w:val="ka-GE"/>
              </w:rPr>
              <w:t>საგრანტო კონკურსი იმ აქტივობისათვის, რომელიც ხელს უწყობს USAID-ის ძლიერი სოფლის პროგრამის მიზნების შესრულებას</w:t>
            </w:r>
          </w:p>
        </w:tc>
      </w:tr>
      <w:tr w:rsidR="00751951" w:rsidRPr="00964F35" w14:paraId="121F3B3B" w14:textId="77777777" w:rsidTr="0073786F">
        <w:tc>
          <w:tcPr>
            <w:tcW w:w="1175" w:type="pct"/>
          </w:tcPr>
          <w:p w14:paraId="33A8F349" w14:textId="317E1433" w:rsidR="00751951" w:rsidRPr="00964F35" w:rsidRDefault="00BA0AED" w:rsidP="0069631B">
            <w:pPr>
              <w:contextualSpacing/>
              <w:rPr>
                <w:rFonts w:cstheme="minorHAnsi"/>
                <w:b/>
                <w:bCs/>
              </w:rPr>
            </w:pPr>
            <w:r>
              <w:rPr>
                <w:rFonts w:cstheme="minorHAnsi"/>
                <w:b/>
                <w:bCs/>
                <w:lang w:val="ka-GE"/>
              </w:rPr>
              <w:t>საგრანტო კონკურსის</w:t>
            </w:r>
            <w:r w:rsidR="006F7826">
              <w:rPr>
                <w:rFonts w:cstheme="minorHAnsi"/>
                <w:b/>
                <w:bCs/>
              </w:rPr>
              <w:t xml:space="preserve"> </w:t>
            </w:r>
            <w:r w:rsidR="006F7826">
              <w:rPr>
                <w:rFonts w:cstheme="minorHAnsi"/>
                <w:b/>
                <w:bCs/>
                <w:lang w:val="ka-GE"/>
              </w:rPr>
              <w:t>ნომერი</w:t>
            </w:r>
            <w:r w:rsidR="00751951" w:rsidRPr="00964F35">
              <w:rPr>
                <w:rFonts w:cstheme="minorHAnsi"/>
                <w:b/>
                <w:bCs/>
              </w:rPr>
              <w:t>:</w:t>
            </w:r>
          </w:p>
        </w:tc>
        <w:tc>
          <w:tcPr>
            <w:tcW w:w="3825" w:type="pct"/>
            <w:gridSpan w:val="3"/>
          </w:tcPr>
          <w:p w14:paraId="738A0CF0" w14:textId="5B7CF7B1" w:rsidR="00751951" w:rsidRPr="00964F35" w:rsidRDefault="00744828" w:rsidP="0069631B">
            <w:pPr>
              <w:contextualSpacing/>
              <w:rPr>
                <w:rFonts w:cstheme="minorHAnsi"/>
              </w:rPr>
            </w:pPr>
            <w:r w:rsidRPr="00964F35">
              <w:rPr>
                <w:rFonts w:cstheme="minorHAnsi"/>
              </w:rPr>
              <w:t>RFA 011</w:t>
            </w:r>
          </w:p>
        </w:tc>
      </w:tr>
      <w:tr w:rsidR="00751951" w:rsidRPr="00964F35" w14:paraId="34D32973" w14:textId="77777777" w:rsidTr="0073786F">
        <w:tc>
          <w:tcPr>
            <w:tcW w:w="1175" w:type="pct"/>
          </w:tcPr>
          <w:p w14:paraId="7047C737" w14:textId="1B47EABD" w:rsidR="00751951" w:rsidRPr="00964F35" w:rsidRDefault="00166F7B" w:rsidP="0069631B">
            <w:pPr>
              <w:contextualSpacing/>
              <w:rPr>
                <w:rFonts w:cstheme="minorHAnsi"/>
                <w:b/>
                <w:bCs/>
              </w:rPr>
            </w:pPr>
            <w:r w:rsidRPr="00964F35">
              <w:rPr>
                <w:rFonts w:cstheme="minorHAnsi"/>
                <w:b/>
                <w:bCs/>
                <w:lang w:val="ka-GE"/>
              </w:rPr>
              <w:t>საგრანტო კონკურსის მიზანი/დასახელება</w:t>
            </w:r>
            <w:r w:rsidR="00751951" w:rsidRPr="00964F35">
              <w:rPr>
                <w:rFonts w:cstheme="minorHAnsi"/>
                <w:b/>
                <w:bCs/>
              </w:rPr>
              <w:t>:</w:t>
            </w:r>
          </w:p>
        </w:tc>
        <w:tc>
          <w:tcPr>
            <w:tcW w:w="3825" w:type="pct"/>
            <w:gridSpan w:val="3"/>
          </w:tcPr>
          <w:p w14:paraId="4B474F91" w14:textId="0422E666" w:rsidR="0038293E" w:rsidRPr="00485F35" w:rsidRDefault="0038293E" w:rsidP="00485F35">
            <w:pPr>
              <w:jc w:val="both"/>
              <w:rPr>
                <w:rFonts w:cstheme="minorHAnsi"/>
                <w:lang w:val="ka-GE"/>
              </w:rPr>
            </w:pPr>
            <w:proofErr w:type="spellStart"/>
            <w:r w:rsidRPr="00485F35">
              <w:rPr>
                <w:rFonts w:cstheme="minorHAnsi"/>
              </w:rPr>
              <w:t>ინოვაციებისა</w:t>
            </w:r>
            <w:proofErr w:type="spellEnd"/>
            <w:r w:rsidRPr="00485F35">
              <w:rPr>
                <w:rFonts w:cstheme="minorHAnsi"/>
              </w:rPr>
              <w:t xml:space="preserve"> </w:t>
            </w:r>
            <w:proofErr w:type="spellStart"/>
            <w:r w:rsidRPr="00485F35">
              <w:rPr>
                <w:rFonts w:cstheme="minorHAnsi"/>
              </w:rPr>
              <w:t>და</w:t>
            </w:r>
            <w:proofErr w:type="spellEnd"/>
            <w:r w:rsidRPr="00485F35">
              <w:rPr>
                <w:rFonts w:cstheme="minorHAnsi"/>
              </w:rPr>
              <w:t xml:space="preserve"> </w:t>
            </w:r>
            <w:proofErr w:type="spellStart"/>
            <w:r w:rsidRPr="00485F35">
              <w:rPr>
                <w:rFonts w:cstheme="minorHAnsi"/>
              </w:rPr>
              <w:t>ტექნოლოგიების</w:t>
            </w:r>
            <w:proofErr w:type="spellEnd"/>
            <w:r w:rsidRPr="00485F35">
              <w:rPr>
                <w:rFonts w:cstheme="minorHAnsi"/>
              </w:rPr>
              <w:t xml:space="preserve"> </w:t>
            </w:r>
            <w:proofErr w:type="spellStart"/>
            <w:r w:rsidRPr="00485F35">
              <w:rPr>
                <w:rFonts w:cstheme="minorHAnsi"/>
              </w:rPr>
              <w:t>გრანტი</w:t>
            </w:r>
            <w:proofErr w:type="spellEnd"/>
            <w:r w:rsidRPr="00485F35">
              <w:rPr>
                <w:rFonts w:cstheme="minorHAnsi"/>
              </w:rPr>
              <w:t xml:space="preserve"> </w:t>
            </w:r>
            <w:r w:rsidR="00485F35" w:rsidRPr="00485F35">
              <w:rPr>
                <w:rFonts w:cstheme="minorHAnsi"/>
                <w:lang w:val="ka-GE"/>
              </w:rPr>
              <w:t>დარგობრივი</w:t>
            </w:r>
            <w:r w:rsidRPr="00485F35">
              <w:rPr>
                <w:rFonts w:cstheme="minorHAnsi"/>
                <w:lang w:val="ka-GE"/>
              </w:rPr>
              <w:t xml:space="preserve"> ასოციაციების</w:t>
            </w:r>
            <w:r w:rsidR="00485F35" w:rsidRPr="00485F35">
              <w:rPr>
                <w:rFonts w:cstheme="minorHAnsi"/>
                <w:lang w:val="ka-GE"/>
              </w:rPr>
              <w:t>/</w:t>
            </w:r>
            <w:r w:rsidRPr="00485F35">
              <w:rPr>
                <w:rFonts w:cstheme="minorHAnsi"/>
                <w:lang w:val="ka-GE"/>
              </w:rPr>
              <w:t>სერვისის მ</w:t>
            </w:r>
            <w:r w:rsidR="00485F35" w:rsidRPr="00485F35">
              <w:rPr>
                <w:rFonts w:cstheme="minorHAnsi"/>
                <w:lang w:val="ka-GE"/>
              </w:rPr>
              <w:t>ი</w:t>
            </w:r>
            <w:r w:rsidRPr="00485F35">
              <w:rPr>
                <w:rFonts w:cstheme="minorHAnsi"/>
                <w:lang w:val="ka-GE"/>
              </w:rPr>
              <w:t>მწ</w:t>
            </w:r>
            <w:r w:rsidR="00485F35" w:rsidRPr="00485F35">
              <w:rPr>
                <w:rFonts w:cstheme="minorHAnsi"/>
                <w:lang w:val="ka-GE"/>
              </w:rPr>
              <w:t>ო</w:t>
            </w:r>
            <w:r w:rsidRPr="00485F35">
              <w:rPr>
                <w:rFonts w:cstheme="minorHAnsi"/>
                <w:lang w:val="ka-GE"/>
              </w:rPr>
              <w:t xml:space="preserve">დებლებისთვის </w:t>
            </w:r>
            <w:r w:rsidRPr="00485F35">
              <w:rPr>
                <w:rFonts w:cstheme="minorHAnsi"/>
              </w:rPr>
              <w:t xml:space="preserve">ABL </w:t>
            </w:r>
            <w:proofErr w:type="spellStart"/>
            <w:r w:rsidRPr="00485F35">
              <w:rPr>
                <w:rFonts w:cstheme="minorHAnsi"/>
              </w:rPr>
              <w:t>თემებში</w:t>
            </w:r>
            <w:proofErr w:type="spellEnd"/>
            <w:r w:rsidRPr="00485F35">
              <w:rPr>
                <w:rFonts w:cstheme="minorHAnsi"/>
              </w:rPr>
              <w:t xml:space="preserve"> </w:t>
            </w:r>
            <w:proofErr w:type="spellStart"/>
            <w:r w:rsidRPr="00485F35">
              <w:rPr>
                <w:rFonts w:cstheme="minorHAnsi"/>
              </w:rPr>
              <w:t>მცხოვრები</w:t>
            </w:r>
            <w:proofErr w:type="spellEnd"/>
            <w:r w:rsidRPr="00485F35">
              <w:rPr>
                <w:rFonts w:cstheme="minorHAnsi"/>
              </w:rPr>
              <w:t xml:space="preserve"> </w:t>
            </w:r>
            <w:proofErr w:type="spellStart"/>
            <w:r w:rsidRPr="00485F35">
              <w:rPr>
                <w:rFonts w:cstheme="minorHAnsi"/>
              </w:rPr>
              <w:t>ახალგაზრდების</w:t>
            </w:r>
            <w:proofErr w:type="spellEnd"/>
            <w:r w:rsidRPr="00485F35">
              <w:rPr>
                <w:rFonts w:cstheme="minorHAnsi"/>
              </w:rPr>
              <w:t xml:space="preserve"> </w:t>
            </w:r>
            <w:proofErr w:type="spellStart"/>
            <w:r w:rsidRPr="00485F35">
              <w:rPr>
                <w:rFonts w:cstheme="minorHAnsi"/>
              </w:rPr>
              <w:t>მხარდასაჭერად</w:t>
            </w:r>
            <w:proofErr w:type="spellEnd"/>
            <w:r w:rsidR="00485F35" w:rsidRPr="00485F35">
              <w:rPr>
                <w:rFonts w:cstheme="minorHAnsi"/>
                <w:lang w:val="ka-GE"/>
              </w:rPr>
              <w:t>.</w:t>
            </w:r>
          </w:p>
          <w:p w14:paraId="0CB2722F" w14:textId="2447E19E" w:rsidR="0038293E" w:rsidRPr="000A6C0C" w:rsidRDefault="0038293E" w:rsidP="000A6C0C">
            <w:pPr>
              <w:pStyle w:val="ListParagraph"/>
              <w:jc w:val="both"/>
              <w:rPr>
                <w:rFonts w:ascii="Sylfaen" w:hAnsi="Sylfaen"/>
                <w:b/>
                <w:bCs/>
                <w:lang w:val="ka-GE"/>
              </w:rPr>
            </w:pPr>
          </w:p>
        </w:tc>
      </w:tr>
      <w:tr w:rsidR="00751951" w:rsidRPr="00964F35" w14:paraId="05C5F0CB" w14:textId="77777777" w:rsidTr="0073786F">
        <w:tc>
          <w:tcPr>
            <w:tcW w:w="1175" w:type="pct"/>
          </w:tcPr>
          <w:p w14:paraId="23E9F958" w14:textId="305FC628" w:rsidR="00751951" w:rsidRPr="00964F35" w:rsidRDefault="00413C83" w:rsidP="0069631B">
            <w:pPr>
              <w:contextualSpacing/>
              <w:rPr>
                <w:rFonts w:cstheme="minorHAnsi"/>
                <w:b/>
                <w:bCs/>
              </w:rPr>
            </w:pPr>
            <w:r>
              <w:rPr>
                <w:rFonts w:cstheme="minorHAnsi"/>
                <w:b/>
                <w:bCs/>
              </w:rPr>
              <w:t>`</w:t>
            </w:r>
            <w:r w:rsidR="00166F7B" w:rsidRPr="00964F35">
              <w:rPr>
                <w:rFonts w:cstheme="minorHAnsi"/>
                <w:b/>
                <w:bCs/>
                <w:lang w:val="ka-GE"/>
              </w:rPr>
              <w:t>გრანტის გამცემი მხარე</w:t>
            </w:r>
            <w:r w:rsidR="00751951" w:rsidRPr="00964F35">
              <w:rPr>
                <w:rFonts w:cstheme="minorHAnsi"/>
                <w:b/>
                <w:bCs/>
              </w:rPr>
              <w:t>:</w:t>
            </w:r>
          </w:p>
        </w:tc>
        <w:tc>
          <w:tcPr>
            <w:tcW w:w="3825" w:type="pct"/>
            <w:gridSpan w:val="3"/>
          </w:tcPr>
          <w:p w14:paraId="79F7FED8" w14:textId="77777777" w:rsidR="00751951" w:rsidRPr="00964F35" w:rsidRDefault="00751951" w:rsidP="0069631B">
            <w:pPr>
              <w:contextualSpacing/>
              <w:rPr>
                <w:rFonts w:cstheme="minorHAnsi"/>
              </w:rPr>
            </w:pPr>
            <w:r w:rsidRPr="00964F35">
              <w:rPr>
                <w:rFonts w:cstheme="minorHAnsi"/>
              </w:rPr>
              <w:t>CNFA</w:t>
            </w:r>
          </w:p>
          <w:p w14:paraId="49BF0387" w14:textId="7244CAA0" w:rsidR="00751951" w:rsidRPr="00964F35" w:rsidRDefault="00166F7B" w:rsidP="0069631B">
            <w:pPr>
              <w:contextualSpacing/>
              <w:rPr>
                <w:rFonts w:cstheme="minorHAnsi"/>
              </w:rPr>
            </w:pPr>
            <w:r w:rsidRPr="00964F35">
              <w:rPr>
                <w:rFonts w:cstheme="minorHAnsi"/>
                <w:b/>
                <w:bCs/>
                <w:lang w:val="ka-GE"/>
              </w:rPr>
              <w:t>დონორი</w:t>
            </w:r>
            <w:r w:rsidR="00751951" w:rsidRPr="00964F35">
              <w:rPr>
                <w:rFonts w:cstheme="minorHAnsi"/>
              </w:rPr>
              <w:t xml:space="preserve">: </w:t>
            </w:r>
            <w:r w:rsidRPr="00964F35">
              <w:rPr>
                <w:rFonts w:cstheme="minorHAnsi"/>
                <w:lang w:val="ka-GE"/>
              </w:rPr>
              <w:t>აშშ-ის საერთაშორისო განვითარების სააგენტო (</w:t>
            </w:r>
            <w:r w:rsidRPr="00964F35">
              <w:rPr>
                <w:rFonts w:cstheme="minorHAnsi"/>
              </w:rPr>
              <w:t>USAID)</w:t>
            </w:r>
          </w:p>
          <w:p w14:paraId="620F7344" w14:textId="09F01F81" w:rsidR="00751951" w:rsidRPr="00964F35" w:rsidRDefault="00744828" w:rsidP="0069631B">
            <w:pPr>
              <w:contextualSpacing/>
              <w:rPr>
                <w:rFonts w:cstheme="minorHAnsi"/>
                <w:b/>
                <w:bCs/>
                <w:lang w:val="ka-GE"/>
              </w:rPr>
            </w:pPr>
            <w:r w:rsidRPr="00964F35">
              <w:rPr>
                <w:rFonts w:cstheme="minorHAnsi"/>
              </w:rPr>
              <w:t>USAID</w:t>
            </w:r>
            <w:r w:rsidR="00166F7B" w:rsidRPr="00964F35">
              <w:rPr>
                <w:rFonts w:cstheme="minorHAnsi"/>
              </w:rPr>
              <w:t>-</w:t>
            </w:r>
            <w:r w:rsidR="00166F7B" w:rsidRPr="00964F35">
              <w:rPr>
                <w:rFonts w:cstheme="minorHAnsi"/>
                <w:lang w:val="ka-GE"/>
              </w:rPr>
              <w:t>ის ძლიერი სოფლის პროგრამის ფარგლებში</w:t>
            </w:r>
          </w:p>
        </w:tc>
      </w:tr>
      <w:tr w:rsidR="00751951" w:rsidRPr="00964F35" w14:paraId="179E8FDF" w14:textId="77777777" w:rsidTr="0073786F">
        <w:tc>
          <w:tcPr>
            <w:tcW w:w="1175" w:type="pct"/>
          </w:tcPr>
          <w:p w14:paraId="15B33D3E" w14:textId="7F05AC4A" w:rsidR="00751951" w:rsidRPr="00964F35" w:rsidRDefault="00166F7B" w:rsidP="0069631B">
            <w:pPr>
              <w:contextualSpacing/>
              <w:rPr>
                <w:rFonts w:cstheme="minorHAnsi"/>
                <w:b/>
                <w:bCs/>
                <w:lang w:val="ka-GE"/>
              </w:rPr>
            </w:pPr>
            <w:r w:rsidRPr="00964F35">
              <w:rPr>
                <w:rFonts w:cstheme="minorHAnsi"/>
                <w:b/>
                <w:bCs/>
                <w:lang w:val="ka-GE"/>
              </w:rPr>
              <w:t>გამოქვეყნების თარიღი</w:t>
            </w:r>
          </w:p>
        </w:tc>
        <w:tc>
          <w:tcPr>
            <w:tcW w:w="3825" w:type="pct"/>
            <w:gridSpan w:val="3"/>
            <w:tcBorders>
              <w:bottom w:val="single" w:sz="4" w:space="0" w:color="auto"/>
            </w:tcBorders>
          </w:tcPr>
          <w:p w14:paraId="18412E6B" w14:textId="368F4913" w:rsidR="00751951" w:rsidRPr="009F64E7" w:rsidRDefault="00166F7B" w:rsidP="0069631B">
            <w:pPr>
              <w:contextualSpacing/>
              <w:rPr>
                <w:rFonts w:cstheme="minorHAnsi"/>
                <w:lang w:val="ka-GE"/>
              </w:rPr>
            </w:pPr>
            <w:r w:rsidRPr="00BA0AED">
              <w:rPr>
                <w:rFonts w:cstheme="minorHAnsi"/>
                <w:lang w:val="ka-GE"/>
              </w:rPr>
              <w:t>202</w:t>
            </w:r>
            <w:r w:rsidR="009F64E7">
              <w:rPr>
                <w:rFonts w:cstheme="minorHAnsi"/>
              </w:rPr>
              <w:t>5</w:t>
            </w:r>
            <w:r w:rsidRPr="00BA0AED">
              <w:rPr>
                <w:rFonts w:cstheme="minorHAnsi"/>
                <w:lang w:val="ka-GE"/>
              </w:rPr>
              <w:t xml:space="preserve"> წლის </w:t>
            </w:r>
            <w:r w:rsidR="009F64E7">
              <w:rPr>
                <w:rFonts w:cstheme="minorHAnsi"/>
              </w:rPr>
              <w:t xml:space="preserve">15 </w:t>
            </w:r>
            <w:r w:rsidR="009F64E7">
              <w:rPr>
                <w:rFonts w:cstheme="minorHAnsi"/>
                <w:lang w:val="ka-GE"/>
              </w:rPr>
              <w:t>იანვარი</w:t>
            </w:r>
          </w:p>
        </w:tc>
      </w:tr>
      <w:tr w:rsidR="000D010C" w:rsidRPr="00964F35" w14:paraId="5F28B1FC" w14:textId="77777777" w:rsidTr="0073786F">
        <w:tc>
          <w:tcPr>
            <w:tcW w:w="1175" w:type="pct"/>
          </w:tcPr>
          <w:p w14:paraId="716ECE41" w14:textId="75188B03" w:rsidR="000D010C" w:rsidRPr="00964F35" w:rsidRDefault="00166F7B" w:rsidP="0069631B">
            <w:pPr>
              <w:contextualSpacing/>
              <w:rPr>
                <w:rFonts w:cstheme="minorHAnsi"/>
                <w:b/>
                <w:bCs/>
                <w:lang w:val="ka-GE"/>
              </w:rPr>
            </w:pPr>
            <w:r w:rsidRPr="00964F35">
              <w:rPr>
                <w:rFonts w:cstheme="minorHAnsi"/>
                <w:b/>
                <w:bCs/>
                <w:lang w:val="ka-GE"/>
              </w:rPr>
              <w:t>საკონტაქტო პირი</w:t>
            </w:r>
          </w:p>
        </w:tc>
        <w:tc>
          <w:tcPr>
            <w:tcW w:w="1574" w:type="pct"/>
            <w:gridSpan w:val="2"/>
            <w:tcBorders>
              <w:bottom w:val="single" w:sz="4" w:space="0" w:color="auto"/>
            </w:tcBorders>
          </w:tcPr>
          <w:p w14:paraId="19AAC72D" w14:textId="7AC56BDC" w:rsidR="000D010C" w:rsidRPr="00964F35" w:rsidRDefault="00166F7B" w:rsidP="0069631B">
            <w:pPr>
              <w:contextualSpacing/>
              <w:rPr>
                <w:rFonts w:cstheme="minorHAnsi"/>
              </w:rPr>
            </w:pPr>
            <w:r w:rsidRPr="00964F35">
              <w:rPr>
                <w:rFonts w:cstheme="minorHAnsi"/>
                <w:lang w:val="ka-GE"/>
              </w:rPr>
              <w:t>სახელი და გვარი</w:t>
            </w:r>
            <w:r w:rsidR="000D010C" w:rsidRPr="00964F35">
              <w:rPr>
                <w:rFonts w:cstheme="minorHAnsi"/>
              </w:rPr>
              <w:t>:</w:t>
            </w:r>
          </w:p>
          <w:p w14:paraId="1B91D71A" w14:textId="03E49BD5" w:rsidR="000D010C" w:rsidRPr="00964F35" w:rsidRDefault="00166F7B" w:rsidP="0069631B">
            <w:pPr>
              <w:contextualSpacing/>
              <w:rPr>
                <w:rFonts w:cstheme="minorHAnsi"/>
              </w:rPr>
            </w:pPr>
            <w:r w:rsidRPr="00964F35">
              <w:rPr>
                <w:rFonts w:cstheme="minorHAnsi"/>
                <w:lang w:val="ka-GE"/>
              </w:rPr>
              <w:t>პოზიცია</w:t>
            </w:r>
            <w:r w:rsidR="000D010C" w:rsidRPr="00964F35">
              <w:rPr>
                <w:rFonts w:cstheme="minorHAnsi"/>
              </w:rPr>
              <w:t>:</w:t>
            </w:r>
          </w:p>
          <w:p w14:paraId="3075D9CD" w14:textId="7D7E604A" w:rsidR="000D010C" w:rsidRPr="00964F35" w:rsidRDefault="00166F7B" w:rsidP="0069631B">
            <w:pPr>
              <w:contextualSpacing/>
              <w:rPr>
                <w:rFonts w:cstheme="minorHAnsi"/>
              </w:rPr>
            </w:pPr>
            <w:r w:rsidRPr="00964F35">
              <w:rPr>
                <w:rFonts w:cstheme="minorHAnsi"/>
                <w:lang w:val="ka-GE"/>
              </w:rPr>
              <w:t>მისამართი</w:t>
            </w:r>
            <w:r w:rsidR="000D010C" w:rsidRPr="00964F35">
              <w:rPr>
                <w:rFonts w:cstheme="minorHAnsi"/>
              </w:rPr>
              <w:t>:</w:t>
            </w:r>
          </w:p>
          <w:p w14:paraId="3D2727F7" w14:textId="3B517847" w:rsidR="000D010C" w:rsidRPr="00964F35" w:rsidRDefault="00166F7B" w:rsidP="0069631B">
            <w:pPr>
              <w:contextualSpacing/>
              <w:rPr>
                <w:rFonts w:cstheme="minorHAnsi"/>
              </w:rPr>
            </w:pPr>
            <w:r w:rsidRPr="00964F35">
              <w:rPr>
                <w:rFonts w:cstheme="minorHAnsi"/>
                <w:lang w:val="ka-GE"/>
              </w:rPr>
              <w:t>ელ-ფოსტა</w:t>
            </w:r>
            <w:r w:rsidR="000D010C" w:rsidRPr="00964F35">
              <w:rPr>
                <w:rFonts w:cstheme="minorHAnsi"/>
              </w:rPr>
              <w:t>:</w:t>
            </w:r>
          </w:p>
        </w:tc>
        <w:tc>
          <w:tcPr>
            <w:tcW w:w="2252" w:type="pct"/>
            <w:tcBorders>
              <w:bottom w:val="single" w:sz="4" w:space="0" w:color="auto"/>
            </w:tcBorders>
          </w:tcPr>
          <w:p w14:paraId="756E8C1D" w14:textId="7DF42B94" w:rsidR="0070131C" w:rsidRPr="00964F35" w:rsidRDefault="00166F7B" w:rsidP="0069631B">
            <w:pPr>
              <w:contextualSpacing/>
              <w:rPr>
                <w:rFonts w:cstheme="minorHAnsi"/>
                <w:lang w:val="ka-GE"/>
              </w:rPr>
            </w:pPr>
            <w:r w:rsidRPr="00964F35">
              <w:rPr>
                <w:rFonts w:cstheme="minorHAnsi"/>
                <w:lang w:val="ka-GE"/>
              </w:rPr>
              <w:t>გიორგი ნიპარიშვილი</w:t>
            </w:r>
          </w:p>
          <w:p w14:paraId="766FEA54" w14:textId="1762DB56" w:rsidR="000D010C" w:rsidRPr="00964F35" w:rsidRDefault="00166F7B" w:rsidP="0069631B">
            <w:pPr>
              <w:contextualSpacing/>
              <w:rPr>
                <w:rFonts w:cstheme="minorHAnsi"/>
                <w:lang w:val="ka-GE"/>
              </w:rPr>
            </w:pPr>
            <w:r w:rsidRPr="00964F35">
              <w:rPr>
                <w:rFonts w:cstheme="minorHAnsi"/>
                <w:lang w:val="ka-GE"/>
              </w:rPr>
              <w:t>გრანტების მენეჯერი</w:t>
            </w:r>
          </w:p>
          <w:p w14:paraId="1030752A" w14:textId="0A8215A0" w:rsidR="0070131C" w:rsidRPr="00964F35" w:rsidRDefault="00166F7B" w:rsidP="0069631B">
            <w:pPr>
              <w:contextualSpacing/>
              <w:rPr>
                <w:rFonts w:cstheme="minorHAnsi"/>
                <w:lang w:val="ka-GE"/>
              </w:rPr>
            </w:pPr>
            <w:r w:rsidRPr="00964F35">
              <w:rPr>
                <w:rFonts w:cstheme="minorHAnsi"/>
                <w:lang w:val="ka-GE"/>
              </w:rPr>
              <w:t>საქართველო, ქ. თბილისი, კოსტავას ქ. 47</w:t>
            </w:r>
          </w:p>
          <w:p w14:paraId="42EB7D0A" w14:textId="1EAA5D51" w:rsidR="000D010C" w:rsidRPr="00964F35" w:rsidRDefault="00187E6F" w:rsidP="0069631B">
            <w:pPr>
              <w:contextualSpacing/>
              <w:rPr>
                <w:rFonts w:cstheme="minorHAnsi"/>
              </w:rPr>
            </w:pPr>
            <w:hyperlink r:id="rId11" w:history="1">
              <w:r w:rsidR="001415DA" w:rsidRPr="00964F35">
                <w:rPr>
                  <w:rStyle w:val="Hyperlink"/>
                  <w:rFonts w:cstheme="minorHAnsi"/>
                </w:rPr>
                <w:t>grants@cnfageorgia.org</w:t>
              </w:r>
            </w:hyperlink>
            <w:r w:rsidR="001415DA" w:rsidRPr="00964F35">
              <w:rPr>
                <w:rFonts w:cstheme="minorHAnsi"/>
              </w:rPr>
              <w:t xml:space="preserve"> </w:t>
            </w:r>
          </w:p>
        </w:tc>
      </w:tr>
      <w:tr w:rsidR="00751951" w:rsidRPr="00964F35" w14:paraId="14696F3B" w14:textId="77777777" w:rsidTr="0073786F">
        <w:tc>
          <w:tcPr>
            <w:tcW w:w="1175" w:type="pct"/>
            <w:vMerge w:val="restart"/>
          </w:tcPr>
          <w:p w14:paraId="39021F0D" w14:textId="4381107B" w:rsidR="00751951" w:rsidRPr="00964F35" w:rsidRDefault="00166F7B" w:rsidP="0069631B">
            <w:pPr>
              <w:contextualSpacing/>
              <w:rPr>
                <w:rFonts w:cstheme="minorHAnsi"/>
                <w:b/>
                <w:bCs/>
              </w:rPr>
            </w:pPr>
            <w:r w:rsidRPr="00964F35">
              <w:rPr>
                <w:rFonts w:cstheme="minorHAnsi"/>
                <w:b/>
                <w:bCs/>
                <w:lang w:val="ka-GE"/>
              </w:rPr>
              <w:t>შეკითხვები</w:t>
            </w:r>
            <w:r w:rsidR="00751951" w:rsidRPr="00964F35">
              <w:rPr>
                <w:rFonts w:cstheme="minorHAnsi"/>
                <w:b/>
                <w:bCs/>
              </w:rPr>
              <w:t>:</w:t>
            </w:r>
          </w:p>
        </w:tc>
        <w:tc>
          <w:tcPr>
            <w:tcW w:w="3825" w:type="pct"/>
            <w:gridSpan w:val="3"/>
            <w:tcBorders>
              <w:bottom w:val="nil"/>
            </w:tcBorders>
          </w:tcPr>
          <w:p w14:paraId="63B653C0" w14:textId="02309C93" w:rsidR="00751951" w:rsidRPr="00BA0AED" w:rsidRDefault="00166F7B" w:rsidP="0073786F">
            <w:pPr>
              <w:contextualSpacing/>
              <w:jc w:val="both"/>
              <w:rPr>
                <w:rFonts w:cstheme="minorHAnsi"/>
                <w:lang w:val="ka-GE"/>
              </w:rPr>
            </w:pPr>
            <w:r w:rsidRPr="00BA0AED">
              <w:rPr>
                <w:rFonts w:cstheme="minorHAnsi"/>
                <w:b/>
                <w:bCs/>
                <w:lang w:val="ka-GE"/>
              </w:rPr>
              <w:t xml:space="preserve">შეკითხვების გამოგზავნის ბოლო ვადა: </w:t>
            </w:r>
            <w:r w:rsidR="00CB7575" w:rsidRPr="00BA0AED">
              <w:rPr>
                <w:rFonts w:cstheme="minorHAnsi"/>
                <w:lang w:val="ka-GE"/>
              </w:rPr>
              <w:t>202</w:t>
            </w:r>
            <w:r w:rsidR="0075429C">
              <w:rPr>
                <w:rFonts w:cstheme="minorHAnsi"/>
                <w:lang w:val="ka-GE"/>
              </w:rPr>
              <w:t>5</w:t>
            </w:r>
            <w:r w:rsidR="00CB7575" w:rsidRPr="00BA0AED">
              <w:rPr>
                <w:rFonts w:cstheme="minorHAnsi"/>
                <w:lang w:val="ka-GE"/>
              </w:rPr>
              <w:t xml:space="preserve"> წლის </w:t>
            </w:r>
            <w:r w:rsidR="009F64E7">
              <w:rPr>
                <w:rFonts w:cstheme="minorHAnsi"/>
                <w:lang w:val="ka-GE"/>
              </w:rPr>
              <w:t>31 იანვარი</w:t>
            </w:r>
            <w:r w:rsidR="0073786F" w:rsidRPr="00BA0AED">
              <w:rPr>
                <w:rFonts w:cstheme="minorHAnsi"/>
                <w:lang w:val="ka-GE"/>
              </w:rPr>
              <w:t>, 17:00 საათი</w:t>
            </w:r>
          </w:p>
          <w:p w14:paraId="216E02AD" w14:textId="0BD77529" w:rsidR="00CB7575" w:rsidRPr="00BA0AED" w:rsidRDefault="00CB7575" w:rsidP="0069631B">
            <w:pPr>
              <w:contextualSpacing/>
              <w:rPr>
                <w:rFonts w:cstheme="minorHAnsi"/>
              </w:rPr>
            </w:pPr>
          </w:p>
        </w:tc>
      </w:tr>
      <w:tr w:rsidR="00751951" w:rsidRPr="00964F35" w14:paraId="7842752F" w14:textId="77777777" w:rsidTr="0073786F">
        <w:tc>
          <w:tcPr>
            <w:tcW w:w="1175" w:type="pct"/>
            <w:vMerge/>
          </w:tcPr>
          <w:p w14:paraId="22D92969" w14:textId="77777777" w:rsidR="00751951" w:rsidRPr="00964F35" w:rsidRDefault="00751951" w:rsidP="0069631B">
            <w:pPr>
              <w:contextualSpacing/>
              <w:rPr>
                <w:rFonts w:cstheme="minorHAnsi"/>
              </w:rPr>
            </w:pPr>
          </w:p>
        </w:tc>
        <w:tc>
          <w:tcPr>
            <w:tcW w:w="3825" w:type="pct"/>
            <w:gridSpan w:val="3"/>
            <w:tcBorders>
              <w:top w:val="nil"/>
              <w:bottom w:val="single" w:sz="4" w:space="0" w:color="auto"/>
            </w:tcBorders>
          </w:tcPr>
          <w:p w14:paraId="001672E5" w14:textId="202121EA" w:rsidR="00751951" w:rsidRPr="00964F35" w:rsidRDefault="00CB7575" w:rsidP="00D1012A">
            <w:pPr>
              <w:pStyle w:val="paragraph"/>
              <w:spacing w:before="0" w:beforeAutospacing="0" w:after="0" w:afterAutospacing="0"/>
              <w:contextualSpacing/>
              <w:jc w:val="both"/>
              <w:textAlignment w:val="baseline"/>
              <w:rPr>
                <w:rFonts w:asciiTheme="minorHAnsi" w:hAnsiTheme="minorHAnsi" w:cstheme="minorHAnsi"/>
                <w:sz w:val="22"/>
                <w:szCs w:val="22"/>
              </w:rPr>
            </w:pPr>
            <w:r w:rsidRPr="00964F35">
              <w:rPr>
                <w:rFonts w:asciiTheme="minorHAnsi" w:hAnsiTheme="minorHAnsi" w:cstheme="minorHAnsi"/>
                <w:b/>
                <w:bCs/>
                <w:sz w:val="22"/>
                <w:szCs w:val="22"/>
                <w:lang w:val="ka-GE"/>
              </w:rPr>
              <w:t>ინსტრუქციები</w:t>
            </w:r>
            <w:r w:rsidR="00A847C2" w:rsidRPr="00964F35">
              <w:rPr>
                <w:rFonts w:asciiTheme="minorHAnsi" w:hAnsiTheme="minorHAnsi" w:cstheme="minorHAnsi"/>
                <w:b/>
                <w:bCs/>
                <w:sz w:val="22"/>
                <w:szCs w:val="22"/>
              </w:rPr>
              <w:t xml:space="preserve">: </w:t>
            </w:r>
            <w:proofErr w:type="spellStart"/>
            <w:r w:rsidRPr="00964F35">
              <w:rPr>
                <w:rFonts w:asciiTheme="minorHAnsi" w:hAnsiTheme="minorHAnsi" w:cstheme="minorHAnsi"/>
                <w:b/>
                <w:bCs/>
                <w:sz w:val="22"/>
                <w:szCs w:val="22"/>
              </w:rPr>
              <w:t>კითხვები</w:t>
            </w:r>
            <w:proofErr w:type="spellEnd"/>
            <w:r w:rsidRPr="00964F35">
              <w:rPr>
                <w:rFonts w:asciiTheme="minorHAnsi" w:hAnsiTheme="minorHAnsi" w:cstheme="minorHAnsi"/>
                <w:b/>
                <w:bCs/>
                <w:sz w:val="22"/>
                <w:szCs w:val="22"/>
              </w:rPr>
              <w:t xml:space="preserve"> </w:t>
            </w:r>
            <w:proofErr w:type="spellStart"/>
            <w:r w:rsidRPr="00964F35">
              <w:rPr>
                <w:rFonts w:asciiTheme="minorHAnsi" w:hAnsiTheme="minorHAnsi" w:cstheme="minorHAnsi"/>
                <w:b/>
                <w:bCs/>
                <w:sz w:val="22"/>
                <w:szCs w:val="22"/>
              </w:rPr>
              <w:t>წარმოდგენილი</w:t>
            </w:r>
            <w:proofErr w:type="spellEnd"/>
            <w:r w:rsidRPr="00964F35">
              <w:rPr>
                <w:rFonts w:asciiTheme="minorHAnsi" w:hAnsiTheme="minorHAnsi" w:cstheme="minorHAnsi"/>
                <w:b/>
                <w:bCs/>
                <w:sz w:val="22"/>
                <w:szCs w:val="22"/>
              </w:rPr>
              <w:t xml:space="preserve"> </w:t>
            </w:r>
            <w:proofErr w:type="spellStart"/>
            <w:r w:rsidRPr="00964F35">
              <w:rPr>
                <w:rFonts w:asciiTheme="minorHAnsi" w:hAnsiTheme="minorHAnsi" w:cstheme="minorHAnsi"/>
                <w:b/>
                <w:bCs/>
                <w:sz w:val="22"/>
                <w:szCs w:val="22"/>
              </w:rPr>
              <w:t>უნდა</w:t>
            </w:r>
            <w:proofErr w:type="spellEnd"/>
            <w:r w:rsidRPr="00964F35">
              <w:rPr>
                <w:rFonts w:asciiTheme="minorHAnsi" w:hAnsiTheme="minorHAnsi" w:cstheme="minorHAnsi"/>
                <w:b/>
                <w:bCs/>
                <w:sz w:val="22"/>
                <w:szCs w:val="22"/>
              </w:rPr>
              <w:t xml:space="preserve"> </w:t>
            </w:r>
            <w:proofErr w:type="spellStart"/>
            <w:r w:rsidRPr="00964F35">
              <w:rPr>
                <w:rFonts w:asciiTheme="minorHAnsi" w:hAnsiTheme="minorHAnsi" w:cstheme="minorHAnsi"/>
                <w:b/>
                <w:bCs/>
                <w:sz w:val="22"/>
                <w:szCs w:val="22"/>
              </w:rPr>
              <w:t>იყოს</w:t>
            </w:r>
            <w:proofErr w:type="spellEnd"/>
            <w:r w:rsidRPr="00964F35">
              <w:rPr>
                <w:rFonts w:asciiTheme="minorHAnsi" w:hAnsiTheme="minorHAnsi" w:cstheme="minorHAnsi"/>
                <w:b/>
                <w:bCs/>
                <w:sz w:val="22"/>
                <w:szCs w:val="22"/>
              </w:rPr>
              <w:t xml:space="preserve"> </w:t>
            </w:r>
            <w:proofErr w:type="spellStart"/>
            <w:r w:rsidRPr="00964F35">
              <w:rPr>
                <w:rFonts w:asciiTheme="minorHAnsi" w:hAnsiTheme="minorHAnsi" w:cstheme="minorHAnsi"/>
                <w:b/>
                <w:bCs/>
                <w:sz w:val="22"/>
                <w:szCs w:val="22"/>
              </w:rPr>
              <w:t>მხოლოდ</w:t>
            </w:r>
            <w:proofErr w:type="spellEnd"/>
            <w:r w:rsidRPr="00964F35">
              <w:rPr>
                <w:rFonts w:asciiTheme="minorHAnsi" w:hAnsiTheme="minorHAnsi" w:cstheme="minorHAnsi"/>
                <w:b/>
                <w:bCs/>
                <w:sz w:val="22"/>
                <w:szCs w:val="22"/>
              </w:rPr>
              <w:t xml:space="preserve"> </w:t>
            </w:r>
            <w:proofErr w:type="spellStart"/>
            <w:r w:rsidRPr="00964F35">
              <w:rPr>
                <w:rFonts w:asciiTheme="minorHAnsi" w:hAnsiTheme="minorHAnsi" w:cstheme="minorHAnsi"/>
                <w:b/>
                <w:bCs/>
                <w:sz w:val="22"/>
                <w:szCs w:val="22"/>
              </w:rPr>
              <w:t>წერილობით</w:t>
            </w:r>
            <w:proofErr w:type="spellEnd"/>
            <w:r w:rsidRPr="00964F35">
              <w:rPr>
                <w:rFonts w:asciiTheme="minorHAnsi" w:hAnsiTheme="minorHAnsi" w:cstheme="minorHAnsi"/>
                <w:b/>
                <w:bCs/>
                <w:sz w:val="22"/>
                <w:szCs w:val="22"/>
                <w:lang w:val="ka-GE"/>
              </w:rPr>
              <w:t xml:space="preserve">; </w:t>
            </w:r>
            <w:proofErr w:type="spellStart"/>
            <w:r w:rsidRPr="00964F35">
              <w:rPr>
                <w:rFonts w:asciiTheme="minorHAnsi" w:eastAsiaTheme="minorEastAsia" w:hAnsiTheme="minorHAnsi" w:cstheme="minorHAnsi"/>
                <w:sz w:val="22"/>
                <w:szCs w:val="22"/>
              </w:rPr>
              <w:t>სატელეფონო</w:t>
            </w:r>
            <w:proofErr w:type="spellEnd"/>
            <w:r w:rsidRPr="00964F35">
              <w:rPr>
                <w:rFonts w:asciiTheme="minorHAnsi" w:eastAsiaTheme="minorEastAsia" w:hAnsiTheme="minorHAnsi" w:cstheme="minorHAnsi"/>
                <w:sz w:val="22"/>
                <w:szCs w:val="22"/>
              </w:rPr>
              <w:t xml:space="preserve"> </w:t>
            </w:r>
            <w:proofErr w:type="spellStart"/>
            <w:r w:rsidRPr="00964F35">
              <w:rPr>
                <w:rFonts w:asciiTheme="minorHAnsi" w:eastAsiaTheme="minorEastAsia" w:hAnsiTheme="minorHAnsi" w:cstheme="minorHAnsi"/>
                <w:sz w:val="22"/>
                <w:szCs w:val="22"/>
              </w:rPr>
              <w:t>ზარების</w:t>
            </w:r>
            <w:proofErr w:type="spellEnd"/>
            <w:r w:rsidRPr="00964F35">
              <w:rPr>
                <w:rFonts w:asciiTheme="minorHAnsi" w:eastAsiaTheme="minorEastAsia" w:hAnsiTheme="minorHAnsi" w:cstheme="minorHAnsi"/>
                <w:sz w:val="22"/>
                <w:szCs w:val="22"/>
              </w:rPr>
              <w:t xml:space="preserve"> </w:t>
            </w:r>
            <w:proofErr w:type="spellStart"/>
            <w:r w:rsidRPr="00964F35">
              <w:rPr>
                <w:rFonts w:asciiTheme="minorHAnsi" w:eastAsiaTheme="minorEastAsia" w:hAnsiTheme="minorHAnsi" w:cstheme="minorHAnsi"/>
                <w:sz w:val="22"/>
                <w:szCs w:val="22"/>
              </w:rPr>
              <w:t>საშუალებით</w:t>
            </w:r>
            <w:proofErr w:type="spellEnd"/>
            <w:r w:rsidRPr="00964F35">
              <w:rPr>
                <w:rFonts w:asciiTheme="minorHAnsi" w:eastAsiaTheme="minorEastAsia" w:hAnsiTheme="minorHAnsi" w:cstheme="minorHAnsi"/>
                <w:sz w:val="22"/>
                <w:szCs w:val="22"/>
              </w:rPr>
              <w:t xml:space="preserve"> </w:t>
            </w:r>
            <w:proofErr w:type="spellStart"/>
            <w:r w:rsidRPr="00964F35">
              <w:rPr>
                <w:rFonts w:asciiTheme="minorHAnsi" w:eastAsiaTheme="minorEastAsia" w:hAnsiTheme="minorHAnsi" w:cstheme="minorHAnsi"/>
                <w:sz w:val="22"/>
                <w:szCs w:val="22"/>
              </w:rPr>
              <w:t>დასმული</w:t>
            </w:r>
            <w:proofErr w:type="spellEnd"/>
            <w:r w:rsidRPr="00964F35">
              <w:rPr>
                <w:rFonts w:asciiTheme="minorHAnsi" w:eastAsiaTheme="minorEastAsia" w:hAnsiTheme="minorHAnsi" w:cstheme="minorHAnsi"/>
                <w:sz w:val="22"/>
                <w:szCs w:val="22"/>
              </w:rPr>
              <w:t xml:space="preserve"> </w:t>
            </w:r>
            <w:proofErr w:type="spellStart"/>
            <w:r w:rsidRPr="00964F35">
              <w:rPr>
                <w:rFonts w:asciiTheme="minorHAnsi" w:eastAsiaTheme="minorEastAsia" w:hAnsiTheme="minorHAnsi" w:cstheme="minorHAnsi"/>
                <w:sz w:val="22"/>
                <w:szCs w:val="22"/>
              </w:rPr>
              <w:t>შეკითხვები</w:t>
            </w:r>
            <w:proofErr w:type="spellEnd"/>
            <w:r w:rsidRPr="00964F35">
              <w:rPr>
                <w:rFonts w:asciiTheme="minorHAnsi" w:eastAsiaTheme="minorEastAsia" w:hAnsiTheme="minorHAnsi" w:cstheme="minorHAnsi"/>
                <w:sz w:val="22"/>
                <w:szCs w:val="22"/>
              </w:rPr>
              <w:t xml:space="preserve"> </w:t>
            </w:r>
            <w:proofErr w:type="spellStart"/>
            <w:r w:rsidRPr="00964F35">
              <w:rPr>
                <w:rFonts w:asciiTheme="minorHAnsi" w:eastAsiaTheme="minorEastAsia" w:hAnsiTheme="minorHAnsi" w:cstheme="minorHAnsi"/>
                <w:sz w:val="22"/>
                <w:szCs w:val="22"/>
              </w:rPr>
              <w:t>არ</w:t>
            </w:r>
            <w:proofErr w:type="spellEnd"/>
            <w:r w:rsidRPr="00964F35">
              <w:rPr>
                <w:rFonts w:asciiTheme="minorHAnsi" w:eastAsiaTheme="minorEastAsia" w:hAnsiTheme="minorHAnsi" w:cstheme="minorHAnsi"/>
                <w:sz w:val="22"/>
                <w:szCs w:val="22"/>
              </w:rPr>
              <w:t xml:space="preserve"> </w:t>
            </w:r>
            <w:proofErr w:type="spellStart"/>
            <w:r w:rsidRPr="00964F35">
              <w:rPr>
                <w:rFonts w:asciiTheme="minorHAnsi" w:eastAsiaTheme="minorEastAsia" w:hAnsiTheme="minorHAnsi" w:cstheme="minorHAnsi"/>
                <w:sz w:val="22"/>
                <w:szCs w:val="22"/>
              </w:rPr>
              <w:t>განიხილება</w:t>
            </w:r>
            <w:proofErr w:type="spellEnd"/>
            <w:r w:rsidRPr="00964F35">
              <w:rPr>
                <w:rFonts w:asciiTheme="minorHAnsi" w:eastAsiaTheme="minorEastAsia" w:hAnsiTheme="minorHAnsi" w:cstheme="minorHAnsi"/>
                <w:sz w:val="22"/>
                <w:szCs w:val="22"/>
              </w:rPr>
              <w:t xml:space="preserve">. </w:t>
            </w:r>
            <w:proofErr w:type="spellStart"/>
            <w:r w:rsidRPr="00964F35">
              <w:rPr>
                <w:rStyle w:val="normaltextrun"/>
                <w:rFonts w:asciiTheme="minorHAnsi" w:hAnsiTheme="minorHAnsi" w:cstheme="minorHAnsi"/>
                <w:sz w:val="22"/>
                <w:szCs w:val="22"/>
                <w:lang w:val="en-GB"/>
              </w:rPr>
              <w:t>მხოლოდ</w:t>
            </w:r>
            <w:proofErr w:type="spellEnd"/>
            <w:r w:rsidRPr="00964F35">
              <w:rPr>
                <w:rStyle w:val="normaltextrun"/>
                <w:rFonts w:asciiTheme="minorHAnsi" w:hAnsiTheme="minorHAnsi" w:cstheme="minorHAnsi"/>
                <w:sz w:val="22"/>
                <w:szCs w:val="22"/>
                <w:lang w:val="en-GB"/>
              </w:rPr>
              <w:t xml:space="preserve"> CNFA-</w:t>
            </w:r>
            <w:proofErr w:type="spellStart"/>
            <w:r w:rsidRPr="00964F35">
              <w:rPr>
                <w:rStyle w:val="normaltextrun"/>
                <w:rFonts w:asciiTheme="minorHAnsi" w:hAnsiTheme="minorHAnsi" w:cstheme="minorHAnsi"/>
                <w:sz w:val="22"/>
                <w:szCs w:val="22"/>
                <w:lang w:val="en-GB"/>
              </w:rPr>
              <w:t>ის</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წერილობითი</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პასუხი</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ჩაითვლება</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ოფიციალურ</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პასუხად</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და</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გათვალისწინებული</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იქნება</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საგრანტო</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კონკურსისა</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და</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შემდგომი</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შეფასების</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პროცესში</w:t>
            </w:r>
            <w:proofErr w:type="spellEnd"/>
            <w:r w:rsidRPr="00964F35">
              <w:rPr>
                <w:rStyle w:val="normaltextrun"/>
                <w:rFonts w:asciiTheme="minorHAnsi" w:hAnsiTheme="minorHAnsi" w:cstheme="minorHAnsi"/>
                <w:sz w:val="22"/>
                <w:szCs w:val="22"/>
                <w:lang w:val="en-GB"/>
              </w:rPr>
              <w:t xml:space="preserve">. CNFA-ს </w:t>
            </w:r>
            <w:proofErr w:type="spellStart"/>
            <w:r w:rsidRPr="00964F35">
              <w:rPr>
                <w:rStyle w:val="normaltextrun"/>
                <w:rFonts w:asciiTheme="minorHAnsi" w:hAnsiTheme="minorHAnsi" w:cstheme="minorHAnsi"/>
                <w:sz w:val="22"/>
                <w:szCs w:val="22"/>
                <w:lang w:val="en-GB"/>
              </w:rPr>
              <w:t>ან</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ან</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ნებისმიერი</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სხვა</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პირისგან</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მიღებული</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სიტყვიერი</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ინფორმაცია</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არ</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ჩაითვლება</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ოფიციალურ</w:t>
            </w:r>
            <w:proofErr w:type="spellEnd"/>
            <w:r w:rsidRPr="00964F35">
              <w:rPr>
                <w:rStyle w:val="normaltextrun"/>
                <w:rFonts w:asciiTheme="minorHAnsi" w:hAnsiTheme="minorHAnsi" w:cstheme="minorHAnsi"/>
                <w:sz w:val="22"/>
                <w:szCs w:val="22"/>
                <w:lang w:val="en-GB"/>
              </w:rPr>
              <w:t xml:space="preserve"> </w:t>
            </w:r>
            <w:proofErr w:type="spellStart"/>
            <w:r w:rsidRPr="00964F35">
              <w:rPr>
                <w:rStyle w:val="normaltextrun"/>
                <w:rFonts w:asciiTheme="minorHAnsi" w:hAnsiTheme="minorHAnsi" w:cstheme="minorHAnsi"/>
                <w:sz w:val="22"/>
                <w:szCs w:val="22"/>
                <w:lang w:val="en-GB"/>
              </w:rPr>
              <w:t>პასუხად</w:t>
            </w:r>
            <w:proofErr w:type="spellEnd"/>
            <w:r w:rsidRPr="00964F35">
              <w:rPr>
                <w:rStyle w:val="normaltextrun"/>
                <w:rFonts w:asciiTheme="minorHAnsi" w:hAnsiTheme="minorHAnsi" w:cstheme="minorHAnsi"/>
                <w:sz w:val="22"/>
                <w:szCs w:val="22"/>
                <w:lang w:val="en-GB"/>
              </w:rPr>
              <w:t>.</w:t>
            </w:r>
          </w:p>
        </w:tc>
      </w:tr>
      <w:tr w:rsidR="00B92B11" w:rsidRPr="00964F35" w14:paraId="6160E770" w14:textId="77777777" w:rsidTr="0073786F">
        <w:tc>
          <w:tcPr>
            <w:tcW w:w="1175" w:type="pct"/>
          </w:tcPr>
          <w:p w14:paraId="61FFE4E1" w14:textId="540B4BC5" w:rsidR="00B92B11" w:rsidRPr="00964F35" w:rsidRDefault="00CB7575" w:rsidP="0069631B">
            <w:pPr>
              <w:contextualSpacing/>
              <w:rPr>
                <w:rFonts w:cstheme="minorHAnsi"/>
                <w:b/>
                <w:bCs/>
              </w:rPr>
            </w:pPr>
            <w:proofErr w:type="spellStart"/>
            <w:r w:rsidRPr="00964F35">
              <w:rPr>
                <w:rFonts w:cstheme="minorHAnsi"/>
                <w:b/>
                <w:bCs/>
              </w:rPr>
              <w:t>საინფორმაციო</w:t>
            </w:r>
            <w:proofErr w:type="spellEnd"/>
            <w:r w:rsidRPr="00964F35">
              <w:rPr>
                <w:rFonts w:cstheme="minorHAnsi"/>
                <w:b/>
                <w:bCs/>
              </w:rPr>
              <w:t xml:space="preserve"> </w:t>
            </w:r>
            <w:proofErr w:type="spellStart"/>
            <w:r w:rsidRPr="00964F35">
              <w:rPr>
                <w:rFonts w:cstheme="minorHAnsi"/>
                <w:b/>
                <w:bCs/>
              </w:rPr>
              <w:t>სესია</w:t>
            </w:r>
            <w:proofErr w:type="spellEnd"/>
            <w:r w:rsidRPr="00964F35">
              <w:rPr>
                <w:rFonts w:cstheme="minorHAnsi"/>
                <w:b/>
                <w:bCs/>
              </w:rPr>
              <w:t>:</w:t>
            </w:r>
          </w:p>
        </w:tc>
        <w:tc>
          <w:tcPr>
            <w:tcW w:w="3825" w:type="pct"/>
            <w:gridSpan w:val="3"/>
            <w:tcBorders>
              <w:bottom w:val="single" w:sz="4" w:space="0" w:color="auto"/>
            </w:tcBorders>
          </w:tcPr>
          <w:p w14:paraId="0BF02042" w14:textId="50B83FB0" w:rsidR="00CB7575" w:rsidRPr="00BA0AED" w:rsidRDefault="00CB7575" w:rsidP="0073786F">
            <w:pPr>
              <w:autoSpaceDE w:val="0"/>
              <w:autoSpaceDN w:val="0"/>
              <w:adjustRightInd w:val="0"/>
              <w:jc w:val="both"/>
              <w:rPr>
                <w:rFonts w:cstheme="minorHAnsi"/>
                <w:lang w:val="ka-GE"/>
              </w:rPr>
            </w:pPr>
            <w:proofErr w:type="spellStart"/>
            <w:r w:rsidRPr="00BA0AED">
              <w:rPr>
                <w:rFonts w:cstheme="minorHAnsi"/>
                <w:b/>
                <w:bCs/>
              </w:rPr>
              <w:t>საინფორმაციო</w:t>
            </w:r>
            <w:proofErr w:type="spellEnd"/>
            <w:r w:rsidRPr="00BA0AED">
              <w:rPr>
                <w:rFonts w:cstheme="minorHAnsi"/>
                <w:b/>
                <w:bCs/>
              </w:rPr>
              <w:t xml:space="preserve"> </w:t>
            </w:r>
            <w:proofErr w:type="spellStart"/>
            <w:r w:rsidRPr="00BA0AED">
              <w:rPr>
                <w:rFonts w:cstheme="minorHAnsi"/>
                <w:b/>
                <w:bCs/>
              </w:rPr>
              <w:t>სესიის</w:t>
            </w:r>
            <w:proofErr w:type="spellEnd"/>
            <w:r w:rsidRPr="00BA0AED">
              <w:rPr>
                <w:rFonts w:cstheme="minorHAnsi"/>
                <w:b/>
                <w:bCs/>
              </w:rPr>
              <w:t xml:space="preserve"> </w:t>
            </w:r>
            <w:proofErr w:type="spellStart"/>
            <w:r w:rsidRPr="00BA0AED">
              <w:rPr>
                <w:rFonts w:cstheme="minorHAnsi"/>
                <w:b/>
                <w:bCs/>
              </w:rPr>
              <w:t>თარიღი</w:t>
            </w:r>
            <w:proofErr w:type="spellEnd"/>
            <w:r w:rsidRPr="00BA0AED">
              <w:rPr>
                <w:rFonts w:cstheme="minorHAnsi"/>
                <w:b/>
                <w:bCs/>
              </w:rPr>
              <w:t xml:space="preserve">: </w:t>
            </w:r>
            <w:r w:rsidRPr="00BA0AED">
              <w:rPr>
                <w:rFonts w:cstheme="minorHAnsi"/>
                <w:lang w:val="ka-GE"/>
              </w:rPr>
              <w:t>202</w:t>
            </w:r>
            <w:r w:rsidR="009F64E7">
              <w:rPr>
                <w:rFonts w:cstheme="minorHAnsi"/>
                <w:lang w:val="ka-GE"/>
              </w:rPr>
              <w:t>5</w:t>
            </w:r>
            <w:r w:rsidRPr="00BA0AED">
              <w:rPr>
                <w:rFonts w:cstheme="minorHAnsi"/>
                <w:lang w:val="ka-GE"/>
              </w:rPr>
              <w:t xml:space="preserve"> წლის </w:t>
            </w:r>
            <w:r w:rsidR="009F64E7">
              <w:rPr>
                <w:rFonts w:cstheme="minorHAnsi"/>
                <w:lang w:val="ka-GE"/>
              </w:rPr>
              <w:t>27 იანვარი,</w:t>
            </w:r>
            <w:r w:rsidRPr="00BA0AED">
              <w:rPr>
                <w:rFonts w:cstheme="minorHAnsi"/>
                <w:lang w:val="ka-GE"/>
              </w:rPr>
              <w:t xml:space="preserve"> 14:00 საათი</w:t>
            </w:r>
          </w:p>
          <w:p w14:paraId="1564CFB4" w14:textId="77777777" w:rsidR="00CB7575" w:rsidRPr="00BA0AED" w:rsidRDefault="00CB7575" w:rsidP="001415DA">
            <w:pPr>
              <w:autoSpaceDE w:val="0"/>
              <w:autoSpaceDN w:val="0"/>
              <w:adjustRightInd w:val="0"/>
              <w:rPr>
                <w:rFonts w:cstheme="minorHAnsi"/>
                <w:lang w:val="ka-GE"/>
              </w:rPr>
            </w:pPr>
            <w:r w:rsidRPr="00BA0AED">
              <w:rPr>
                <w:rFonts w:cstheme="minorHAnsi"/>
              </w:rPr>
              <w:t>USAID-</w:t>
            </w:r>
            <w:r w:rsidRPr="00BA0AED">
              <w:rPr>
                <w:rFonts w:cstheme="minorHAnsi"/>
                <w:lang w:val="ka-GE"/>
              </w:rPr>
              <w:t>ის ძლიერი სოფლის პროგრამის ოფისი</w:t>
            </w:r>
          </w:p>
          <w:p w14:paraId="27D3290A" w14:textId="3F55C1B8" w:rsidR="001415DA" w:rsidRPr="00BA0AED" w:rsidRDefault="00CB7575" w:rsidP="001415DA">
            <w:pPr>
              <w:autoSpaceDE w:val="0"/>
              <w:autoSpaceDN w:val="0"/>
              <w:adjustRightInd w:val="0"/>
              <w:rPr>
                <w:rFonts w:cstheme="minorHAnsi"/>
                <w:color w:val="000000"/>
              </w:rPr>
            </w:pPr>
            <w:r w:rsidRPr="00BA0AED">
              <w:rPr>
                <w:rFonts w:cstheme="minorHAnsi"/>
                <w:lang w:val="ka-GE"/>
              </w:rPr>
              <w:t>მისამართი: საქართველო, ქ თბილისი, კოსტავას ქ. N47</w:t>
            </w:r>
            <w:r w:rsidR="001415DA" w:rsidRPr="00BA0AED">
              <w:rPr>
                <w:rFonts w:cstheme="minorHAnsi"/>
                <w:color w:val="000000"/>
              </w:rPr>
              <w:t xml:space="preserve"> </w:t>
            </w:r>
          </w:p>
          <w:p w14:paraId="5A320E3F" w14:textId="6ADA357A" w:rsidR="00B92B11" w:rsidRPr="00BA0AED" w:rsidRDefault="00B92B11" w:rsidP="0069631B">
            <w:pPr>
              <w:contextualSpacing/>
              <w:rPr>
                <w:rFonts w:cstheme="minorHAnsi"/>
              </w:rPr>
            </w:pPr>
          </w:p>
          <w:p w14:paraId="30FC7D55" w14:textId="337FCB9E" w:rsidR="001F1FE7" w:rsidRPr="00BA0AED" w:rsidRDefault="0073786F" w:rsidP="0073786F">
            <w:pPr>
              <w:contextualSpacing/>
              <w:jc w:val="both"/>
              <w:rPr>
                <w:rFonts w:cstheme="minorHAnsi"/>
              </w:rPr>
            </w:pPr>
            <w:r w:rsidRPr="00BA0AED">
              <w:rPr>
                <w:rFonts w:cstheme="minorHAnsi"/>
                <w:b/>
                <w:bCs/>
                <w:lang w:val="ka-GE"/>
              </w:rPr>
              <w:t>მითითება</w:t>
            </w:r>
            <w:r w:rsidR="001F1FE7" w:rsidRPr="00BA0AED">
              <w:rPr>
                <w:rFonts w:cstheme="minorHAnsi"/>
                <w:b/>
                <w:bCs/>
              </w:rPr>
              <w:t xml:space="preserve">: </w:t>
            </w:r>
            <w:r w:rsidRPr="00BA0AED">
              <w:rPr>
                <w:rFonts w:cstheme="minorHAnsi"/>
                <w:lang w:val="ka-GE"/>
              </w:rPr>
              <w:t xml:space="preserve">საინფორმაციო სესიაზე დაინტერესებული განმცხადებლები შეძლებენ დასვან შეკითხვები და მიიღონ განმარტებები საგრანტო პროცედურისა და საგრანტო განაცხადის (მოცემულია დანართ </w:t>
            </w:r>
            <w:r w:rsidRPr="00BA0AED">
              <w:rPr>
                <w:rFonts w:cstheme="minorHAnsi"/>
              </w:rPr>
              <w:t>A-</w:t>
            </w:r>
            <w:r w:rsidRPr="00BA0AED">
              <w:rPr>
                <w:rFonts w:cstheme="minorHAnsi"/>
                <w:lang w:val="ka-GE"/>
              </w:rPr>
              <w:t>ში) შევსების შესახებ</w:t>
            </w:r>
            <w:r w:rsidR="004E1C74" w:rsidRPr="00BA0AED">
              <w:rPr>
                <w:rFonts w:cstheme="minorHAnsi"/>
              </w:rPr>
              <w:t xml:space="preserve"> </w:t>
            </w:r>
          </w:p>
        </w:tc>
      </w:tr>
      <w:tr w:rsidR="00751951" w:rsidRPr="00964F35" w14:paraId="49A3591E" w14:textId="77777777" w:rsidTr="0073786F">
        <w:tc>
          <w:tcPr>
            <w:tcW w:w="1175" w:type="pct"/>
            <w:vMerge w:val="restart"/>
          </w:tcPr>
          <w:p w14:paraId="75DEAEE6" w14:textId="0770073E" w:rsidR="00751951" w:rsidRPr="00964F35" w:rsidRDefault="0073786F" w:rsidP="0069631B">
            <w:pPr>
              <w:contextualSpacing/>
              <w:rPr>
                <w:rFonts w:cstheme="minorHAnsi"/>
                <w:b/>
                <w:bCs/>
                <w:lang w:val="ka-GE"/>
              </w:rPr>
            </w:pPr>
            <w:r w:rsidRPr="00964F35">
              <w:rPr>
                <w:rFonts w:cstheme="minorHAnsi"/>
                <w:b/>
                <w:bCs/>
                <w:lang w:val="ka-GE"/>
              </w:rPr>
              <w:t>განაცხადების წარდგენა</w:t>
            </w:r>
          </w:p>
        </w:tc>
        <w:tc>
          <w:tcPr>
            <w:tcW w:w="3825" w:type="pct"/>
            <w:gridSpan w:val="3"/>
            <w:tcBorders>
              <w:bottom w:val="nil"/>
            </w:tcBorders>
          </w:tcPr>
          <w:p w14:paraId="5578AE47" w14:textId="7FCFC911" w:rsidR="00751951" w:rsidRPr="00BA0AED" w:rsidRDefault="0073786F" w:rsidP="0073786F">
            <w:pPr>
              <w:contextualSpacing/>
              <w:jc w:val="both"/>
              <w:rPr>
                <w:rFonts w:cstheme="minorHAnsi"/>
                <w:lang w:val="ka-GE"/>
              </w:rPr>
            </w:pPr>
            <w:r w:rsidRPr="00BA0AED">
              <w:rPr>
                <w:rFonts w:cstheme="minorHAnsi"/>
                <w:b/>
                <w:bCs/>
                <w:lang w:val="ka-GE"/>
              </w:rPr>
              <w:t>განაცხადების წარდგენის ბოლო ვადა</w:t>
            </w:r>
            <w:r w:rsidR="00751951" w:rsidRPr="00BA0AED">
              <w:rPr>
                <w:rFonts w:cstheme="minorHAnsi"/>
                <w:b/>
                <w:bCs/>
              </w:rPr>
              <w:t xml:space="preserve">: </w:t>
            </w:r>
            <w:r w:rsidRPr="00BA0AED">
              <w:rPr>
                <w:rFonts w:cstheme="minorHAnsi"/>
                <w:lang w:val="ka-GE"/>
              </w:rPr>
              <w:t>202</w:t>
            </w:r>
            <w:r w:rsidR="009F64E7">
              <w:rPr>
                <w:rFonts w:cstheme="minorHAnsi"/>
                <w:lang w:val="ka-GE"/>
              </w:rPr>
              <w:t>5</w:t>
            </w:r>
            <w:r w:rsidRPr="00BA0AED">
              <w:rPr>
                <w:rFonts w:cstheme="minorHAnsi"/>
                <w:lang w:val="ka-GE"/>
              </w:rPr>
              <w:t xml:space="preserve"> წლის 1</w:t>
            </w:r>
            <w:r w:rsidR="009F64E7">
              <w:rPr>
                <w:rFonts w:cstheme="minorHAnsi"/>
                <w:lang w:val="ka-GE"/>
              </w:rPr>
              <w:t>4</w:t>
            </w:r>
            <w:r w:rsidRPr="00BA0AED">
              <w:rPr>
                <w:rFonts w:cstheme="minorHAnsi"/>
                <w:lang w:val="ka-GE"/>
              </w:rPr>
              <w:t xml:space="preserve"> </w:t>
            </w:r>
            <w:r w:rsidR="009F64E7">
              <w:rPr>
                <w:rFonts w:cstheme="minorHAnsi"/>
                <w:lang w:val="ka-GE"/>
              </w:rPr>
              <w:t>თებერვალი,</w:t>
            </w:r>
            <w:r w:rsidRPr="00BA0AED">
              <w:rPr>
                <w:rFonts w:cstheme="minorHAnsi"/>
                <w:lang w:val="ka-GE"/>
              </w:rPr>
              <w:t xml:space="preserve"> 17:00 საათი</w:t>
            </w:r>
          </w:p>
          <w:p w14:paraId="7AE8A232" w14:textId="5F5EB8CE" w:rsidR="00D31007" w:rsidRPr="00BA0AED" w:rsidRDefault="0073786F" w:rsidP="005C0A14">
            <w:pPr>
              <w:contextualSpacing/>
              <w:rPr>
                <w:rStyle w:val="normaltextrun"/>
                <w:rFonts w:cstheme="minorHAnsi"/>
              </w:rPr>
            </w:pPr>
            <w:proofErr w:type="spellStart"/>
            <w:r w:rsidRPr="00BA0AED">
              <w:rPr>
                <w:rStyle w:val="normaltextrun"/>
                <w:rFonts w:cstheme="minorHAnsi"/>
              </w:rPr>
              <w:t>მითითებული</w:t>
            </w:r>
            <w:proofErr w:type="spellEnd"/>
            <w:r w:rsidRPr="00BA0AED">
              <w:rPr>
                <w:rStyle w:val="normaltextrun"/>
                <w:rFonts w:cstheme="minorHAnsi"/>
              </w:rPr>
              <w:t xml:space="preserve"> </w:t>
            </w:r>
            <w:proofErr w:type="spellStart"/>
            <w:r w:rsidRPr="00BA0AED">
              <w:rPr>
                <w:rStyle w:val="normaltextrun"/>
                <w:rFonts w:cstheme="minorHAnsi"/>
              </w:rPr>
              <w:t>დროისა</w:t>
            </w:r>
            <w:proofErr w:type="spellEnd"/>
            <w:r w:rsidRPr="00BA0AED">
              <w:rPr>
                <w:rStyle w:val="normaltextrun"/>
                <w:rFonts w:cstheme="minorHAnsi"/>
              </w:rPr>
              <w:t xml:space="preserve"> </w:t>
            </w:r>
            <w:proofErr w:type="spellStart"/>
            <w:r w:rsidRPr="00BA0AED">
              <w:rPr>
                <w:rStyle w:val="normaltextrun"/>
                <w:rFonts w:cstheme="minorHAnsi"/>
              </w:rPr>
              <w:t>და</w:t>
            </w:r>
            <w:proofErr w:type="spellEnd"/>
            <w:r w:rsidRPr="00BA0AED">
              <w:rPr>
                <w:rStyle w:val="normaltextrun"/>
                <w:rFonts w:cstheme="minorHAnsi"/>
              </w:rPr>
              <w:t xml:space="preserve"> </w:t>
            </w:r>
            <w:proofErr w:type="spellStart"/>
            <w:r w:rsidRPr="00BA0AED">
              <w:rPr>
                <w:rStyle w:val="normaltextrun"/>
                <w:rFonts w:cstheme="minorHAnsi"/>
              </w:rPr>
              <w:t>თარიღის</w:t>
            </w:r>
            <w:proofErr w:type="spellEnd"/>
            <w:r w:rsidRPr="00BA0AED">
              <w:rPr>
                <w:rStyle w:val="normaltextrun"/>
                <w:rFonts w:cstheme="minorHAnsi"/>
              </w:rPr>
              <w:t xml:space="preserve"> </w:t>
            </w:r>
            <w:proofErr w:type="spellStart"/>
            <w:r w:rsidRPr="00BA0AED">
              <w:rPr>
                <w:rStyle w:val="normaltextrun"/>
                <w:rFonts w:cstheme="minorHAnsi"/>
              </w:rPr>
              <w:t>შემდეგ</w:t>
            </w:r>
            <w:proofErr w:type="spellEnd"/>
            <w:r w:rsidRPr="00BA0AED">
              <w:rPr>
                <w:rStyle w:val="normaltextrun"/>
                <w:rFonts w:cstheme="minorHAnsi"/>
              </w:rPr>
              <w:t xml:space="preserve"> </w:t>
            </w:r>
            <w:proofErr w:type="spellStart"/>
            <w:r w:rsidRPr="00BA0AED">
              <w:rPr>
                <w:rStyle w:val="normaltextrun"/>
                <w:rFonts w:cstheme="minorHAnsi"/>
              </w:rPr>
              <w:t>მიღებული</w:t>
            </w:r>
            <w:proofErr w:type="spellEnd"/>
            <w:r w:rsidRPr="00BA0AED">
              <w:rPr>
                <w:rStyle w:val="normaltextrun"/>
                <w:rFonts w:cstheme="minorHAnsi"/>
              </w:rPr>
              <w:t xml:space="preserve"> </w:t>
            </w:r>
            <w:proofErr w:type="spellStart"/>
            <w:r w:rsidRPr="00BA0AED">
              <w:rPr>
                <w:rStyle w:val="normaltextrun"/>
                <w:rFonts w:cstheme="minorHAnsi"/>
              </w:rPr>
              <w:t>განაცხადები</w:t>
            </w:r>
            <w:proofErr w:type="spellEnd"/>
            <w:r w:rsidRPr="00BA0AED">
              <w:rPr>
                <w:rStyle w:val="normaltextrun"/>
                <w:rFonts w:cstheme="minorHAnsi"/>
              </w:rPr>
              <w:t xml:space="preserve"> </w:t>
            </w:r>
            <w:proofErr w:type="spellStart"/>
            <w:r w:rsidRPr="00BA0AED">
              <w:rPr>
                <w:rStyle w:val="normaltextrun"/>
                <w:rFonts w:cstheme="minorHAnsi"/>
              </w:rPr>
              <w:t>ჩაითვლება</w:t>
            </w:r>
            <w:proofErr w:type="spellEnd"/>
            <w:r w:rsidRPr="00BA0AED">
              <w:rPr>
                <w:rStyle w:val="normaltextrun"/>
                <w:rFonts w:cstheme="minorHAnsi"/>
              </w:rPr>
              <w:t xml:space="preserve"> </w:t>
            </w:r>
            <w:proofErr w:type="spellStart"/>
            <w:r w:rsidRPr="00BA0AED">
              <w:rPr>
                <w:rStyle w:val="normaltextrun"/>
                <w:rFonts w:cstheme="minorHAnsi"/>
              </w:rPr>
              <w:t>დაგვიანებულად</w:t>
            </w:r>
            <w:proofErr w:type="spellEnd"/>
            <w:r w:rsidRPr="00BA0AED">
              <w:rPr>
                <w:rStyle w:val="normaltextrun"/>
                <w:rFonts w:cstheme="minorHAnsi"/>
              </w:rPr>
              <w:t xml:space="preserve"> </w:t>
            </w:r>
            <w:proofErr w:type="spellStart"/>
            <w:r w:rsidRPr="00BA0AED">
              <w:rPr>
                <w:rStyle w:val="normaltextrun"/>
                <w:rFonts w:cstheme="minorHAnsi"/>
              </w:rPr>
              <w:t>და</w:t>
            </w:r>
            <w:proofErr w:type="spellEnd"/>
            <w:r w:rsidRPr="00BA0AED">
              <w:rPr>
                <w:rStyle w:val="normaltextrun"/>
                <w:rFonts w:cstheme="minorHAnsi"/>
              </w:rPr>
              <w:t xml:space="preserve"> </w:t>
            </w:r>
            <w:proofErr w:type="spellStart"/>
            <w:r w:rsidRPr="00BA0AED">
              <w:rPr>
                <w:rStyle w:val="normaltextrun"/>
                <w:rFonts w:cstheme="minorHAnsi"/>
              </w:rPr>
              <w:t>მათი</w:t>
            </w:r>
            <w:proofErr w:type="spellEnd"/>
            <w:r w:rsidRPr="00BA0AED">
              <w:rPr>
                <w:rStyle w:val="normaltextrun"/>
                <w:rFonts w:cstheme="minorHAnsi"/>
              </w:rPr>
              <w:t xml:space="preserve"> </w:t>
            </w:r>
            <w:proofErr w:type="spellStart"/>
            <w:r w:rsidRPr="00BA0AED">
              <w:rPr>
                <w:rStyle w:val="normaltextrun"/>
                <w:rFonts w:cstheme="minorHAnsi"/>
              </w:rPr>
              <w:t>განხილვა</w:t>
            </w:r>
            <w:proofErr w:type="spellEnd"/>
            <w:r w:rsidRPr="00BA0AED">
              <w:rPr>
                <w:rStyle w:val="normaltextrun"/>
                <w:rFonts w:cstheme="minorHAnsi"/>
              </w:rPr>
              <w:t xml:space="preserve"> </w:t>
            </w:r>
            <w:proofErr w:type="spellStart"/>
            <w:r w:rsidRPr="00BA0AED">
              <w:rPr>
                <w:rStyle w:val="normaltextrun"/>
                <w:rFonts w:cstheme="minorHAnsi"/>
              </w:rPr>
              <w:t>მხოლოდ</w:t>
            </w:r>
            <w:proofErr w:type="spellEnd"/>
            <w:r w:rsidRPr="00BA0AED">
              <w:rPr>
                <w:rStyle w:val="normaltextrun"/>
                <w:rFonts w:cstheme="minorHAnsi"/>
              </w:rPr>
              <w:t xml:space="preserve"> USAID-</w:t>
            </w:r>
            <w:proofErr w:type="spellStart"/>
            <w:r w:rsidRPr="00BA0AED">
              <w:rPr>
                <w:rStyle w:val="normaltextrun"/>
                <w:rFonts w:cstheme="minorHAnsi"/>
              </w:rPr>
              <w:t>ის</w:t>
            </w:r>
            <w:proofErr w:type="spellEnd"/>
            <w:r w:rsidRPr="00BA0AED">
              <w:rPr>
                <w:rStyle w:val="normaltextrun"/>
                <w:rFonts w:cstheme="minorHAnsi"/>
              </w:rPr>
              <w:t xml:space="preserve"> </w:t>
            </w:r>
            <w:proofErr w:type="spellStart"/>
            <w:r w:rsidRPr="00BA0AED">
              <w:rPr>
                <w:rStyle w:val="normaltextrun"/>
                <w:rFonts w:cstheme="minorHAnsi"/>
              </w:rPr>
              <w:t>ძლიერი</w:t>
            </w:r>
            <w:proofErr w:type="spellEnd"/>
            <w:r w:rsidRPr="00BA0AED">
              <w:rPr>
                <w:rStyle w:val="normaltextrun"/>
                <w:rFonts w:cstheme="minorHAnsi"/>
              </w:rPr>
              <w:t xml:space="preserve"> </w:t>
            </w:r>
            <w:proofErr w:type="spellStart"/>
            <w:r w:rsidRPr="00BA0AED">
              <w:rPr>
                <w:rStyle w:val="normaltextrun"/>
                <w:rFonts w:cstheme="minorHAnsi"/>
              </w:rPr>
              <w:t>სოფლის</w:t>
            </w:r>
            <w:proofErr w:type="spellEnd"/>
            <w:r w:rsidRPr="00BA0AED">
              <w:rPr>
                <w:rStyle w:val="normaltextrun"/>
                <w:rFonts w:cstheme="minorHAnsi"/>
              </w:rPr>
              <w:t xml:space="preserve"> </w:t>
            </w:r>
            <w:proofErr w:type="spellStart"/>
            <w:r w:rsidRPr="00BA0AED">
              <w:rPr>
                <w:rStyle w:val="normaltextrun"/>
                <w:rFonts w:cstheme="minorHAnsi"/>
              </w:rPr>
              <w:t>პროგრამის</w:t>
            </w:r>
            <w:proofErr w:type="spellEnd"/>
            <w:r w:rsidRPr="00BA0AED">
              <w:rPr>
                <w:rStyle w:val="normaltextrun"/>
                <w:rFonts w:cstheme="minorHAnsi"/>
              </w:rPr>
              <w:t xml:space="preserve"> </w:t>
            </w:r>
            <w:proofErr w:type="spellStart"/>
            <w:r w:rsidRPr="00BA0AED">
              <w:rPr>
                <w:rStyle w:val="normaltextrun"/>
                <w:rFonts w:cstheme="minorHAnsi"/>
              </w:rPr>
              <w:t>დისკრეციული</w:t>
            </w:r>
            <w:proofErr w:type="spellEnd"/>
            <w:r w:rsidRPr="00BA0AED">
              <w:rPr>
                <w:rStyle w:val="normaltextrun"/>
                <w:rFonts w:cstheme="minorHAnsi"/>
              </w:rPr>
              <w:t xml:space="preserve"> </w:t>
            </w:r>
            <w:proofErr w:type="spellStart"/>
            <w:r w:rsidRPr="00BA0AED">
              <w:rPr>
                <w:rStyle w:val="normaltextrun"/>
                <w:rFonts w:cstheme="minorHAnsi"/>
              </w:rPr>
              <w:t>უფლების</w:t>
            </w:r>
            <w:proofErr w:type="spellEnd"/>
            <w:r w:rsidRPr="00BA0AED">
              <w:rPr>
                <w:rStyle w:val="normaltextrun"/>
                <w:rFonts w:cstheme="minorHAnsi"/>
              </w:rPr>
              <w:t xml:space="preserve"> </w:t>
            </w:r>
            <w:proofErr w:type="spellStart"/>
            <w:r w:rsidRPr="00BA0AED">
              <w:rPr>
                <w:rStyle w:val="normaltextrun"/>
                <w:rFonts w:cstheme="minorHAnsi"/>
              </w:rPr>
              <w:t>შესაბამისად</w:t>
            </w:r>
            <w:proofErr w:type="spellEnd"/>
            <w:r w:rsidRPr="00BA0AED">
              <w:rPr>
                <w:rStyle w:val="normaltextrun"/>
                <w:rFonts w:cstheme="minorHAnsi"/>
              </w:rPr>
              <w:t xml:space="preserve"> </w:t>
            </w:r>
            <w:proofErr w:type="spellStart"/>
            <w:r w:rsidRPr="00BA0AED">
              <w:rPr>
                <w:rStyle w:val="normaltextrun"/>
                <w:rFonts w:cstheme="minorHAnsi"/>
              </w:rPr>
              <w:t>მოხდება</w:t>
            </w:r>
            <w:proofErr w:type="spellEnd"/>
            <w:r w:rsidRPr="00BA0AED">
              <w:rPr>
                <w:rStyle w:val="normaltextrun"/>
                <w:rFonts w:cstheme="minorHAnsi"/>
              </w:rPr>
              <w:t>.</w:t>
            </w:r>
          </w:p>
        </w:tc>
      </w:tr>
      <w:tr w:rsidR="0073786F" w:rsidRPr="00964F35" w14:paraId="1367E782" w14:textId="77777777" w:rsidTr="0073786F">
        <w:tc>
          <w:tcPr>
            <w:tcW w:w="1175" w:type="pct"/>
            <w:vMerge/>
          </w:tcPr>
          <w:p w14:paraId="3F35721B" w14:textId="34085CC5" w:rsidR="0073786F" w:rsidRPr="00964F35" w:rsidRDefault="0073786F" w:rsidP="0069631B">
            <w:pPr>
              <w:contextualSpacing/>
              <w:rPr>
                <w:rFonts w:cstheme="minorHAnsi"/>
                <w:b/>
                <w:bCs/>
              </w:rPr>
            </w:pPr>
          </w:p>
        </w:tc>
        <w:tc>
          <w:tcPr>
            <w:tcW w:w="1155" w:type="pct"/>
            <w:tcBorders>
              <w:top w:val="nil"/>
              <w:bottom w:val="nil"/>
              <w:right w:val="nil"/>
            </w:tcBorders>
          </w:tcPr>
          <w:p w14:paraId="4641FC92" w14:textId="6857D7A0" w:rsidR="0073786F" w:rsidRPr="00964F35" w:rsidRDefault="0073786F" w:rsidP="0069631B">
            <w:pPr>
              <w:contextualSpacing/>
              <w:rPr>
                <w:rStyle w:val="normaltextrun"/>
                <w:rFonts w:cstheme="minorHAnsi"/>
                <w:b/>
                <w:bCs/>
              </w:rPr>
            </w:pPr>
            <w:r w:rsidRPr="00964F35">
              <w:rPr>
                <w:rStyle w:val="normaltextrun"/>
                <w:rFonts w:cstheme="minorHAnsi"/>
                <w:b/>
                <w:bCs/>
                <w:lang w:val="ka-GE"/>
              </w:rPr>
              <w:t>განაცხადების წარდგენის ფორმა</w:t>
            </w:r>
            <w:r w:rsidRPr="00964F35">
              <w:rPr>
                <w:rStyle w:val="normaltextrun"/>
                <w:rFonts w:cstheme="minorHAnsi"/>
                <w:b/>
                <w:bCs/>
              </w:rPr>
              <w:t>:</w:t>
            </w:r>
          </w:p>
        </w:tc>
        <w:tc>
          <w:tcPr>
            <w:tcW w:w="2668" w:type="pct"/>
            <w:gridSpan w:val="2"/>
            <w:tcBorders>
              <w:top w:val="nil"/>
              <w:left w:val="nil"/>
              <w:bottom w:val="nil"/>
            </w:tcBorders>
          </w:tcPr>
          <w:p w14:paraId="00673BA5" w14:textId="207BDC29" w:rsidR="0073786F" w:rsidRPr="00BA0AED" w:rsidRDefault="00187E6F" w:rsidP="0069631B">
            <w:pPr>
              <w:contextualSpacing/>
              <w:rPr>
                <w:rStyle w:val="normaltextrun"/>
                <w:rFonts w:cstheme="minorHAnsi"/>
                <w:b/>
                <w:bCs/>
              </w:rPr>
            </w:pPr>
            <w:sdt>
              <w:sdtPr>
                <w:rPr>
                  <w:rFonts w:cstheme="minorHAnsi"/>
                </w:rPr>
                <w:id w:val="-2058844999"/>
                <w14:checkbox>
                  <w14:checked w14:val="1"/>
                  <w14:checkedState w14:val="2612" w14:font="MS Gothic"/>
                  <w14:uncheckedState w14:val="2610" w14:font="MS Gothic"/>
                </w14:checkbox>
              </w:sdtPr>
              <w:sdtEndPr/>
              <w:sdtContent>
                <w:r w:rsidR="0073786F" w:rsidRPr="00964F35">
                  <w:rPr>
                    <w:rFonts w:ascii="Segoe UI Symbol" w:eastAsia="MS Gothic" w:hAnsi="Segoe UI Symbol" w:cs="Segoe UI Symbol"/>
                  </w:rPr>
                  <w:t>☒</w:t>
                </w:r>
              </w:sdtContent>
            </w:sdt>
            <w:r w:rsidR="0073786F" w:rsidRPr="00964F35">
              <w:rPr>
                <w:rFonts w:cstheme="minorHAnsi"/>
              </w:rPr>
              <w:t xml:space="preserve"> </w:t>
            </w:r>
            <w:r w:rsidR="0073786F" w:rsidRPr="00964F35">
              <w:rPr>
                <w:rFonts w:cstheme="minorHAnsi"/>
                <w:lang w:val="ka-GE"/>
              </w:rPr>
              <w:t>ელ-ფოსტის საშუალებით</w:t>
            </w:r>
            <w:r w:rsidR="00BA0AED">
              <w:rPr>
                <w:rFonts w:cstheme="minorHAnsi"/>
              </w:rPr>
              <w:t xml:space="preserve"> </w:t>
            </w:r>
            <w:hyperlink r:id="rId12" w:history="1">
              <w:r w:rsidR="00BA0AED" w:rsidRPr="00964F35">
                <w:rPr>
                  <w:rStyle w:val="Hyperlink"/>
                  <w:rFonts w:cstheme="minorHAnsi"/>
                </w:rPr>
                <w:t>grants@cnfageorgia.org</w:t>
              </w:r>
            </w:hyperlink>
          </w:p>
        </w:tc>
      </w:tr>
      <w:tr w:rsidR="005C0A14" w:rsidRPr="00964F35" w14:paraId="3AF41BBA" w14:textId="77777777" w:rsidTr="3961F1AA">
        <w:trPr>
          <w:trHeight w:val="188"/>
        </w:trPr>
        <w:tc>
          <w:tcPr>
            <w:tcW w:w="1175" w:type="pct"/>
            <w:vMerge/>
          </w:tcPr>
          <w:p w14:paraId="38147BB1" w14:textId="77777777" w:rsidR="005C0A14" w:rsidRPr="00964F35" w:rsidRDefault="005C0A14" w:rsidP="0069631B">
            <w:pPr>
              <w:contextualSpacing/>
              <w:rPr>
                <w:rFonts w:cstheme="minorHAnsi"/>
              </w:rPr>
            </w:pPr>
          </w:p>
        </w:tc>
        <w:tc>
          <w:tcPr>
            <w:tcW w:w="3825" w:type="pct"/>
            <w:gridSpan w:val="3"/>
            <w:tcBorders>
              <w:top w:val="nil"/>
              <w:left w:val="single" w:sz="4" w:space="0" w:color="auto"/>
              <w:bottom w:val="nil"/>
              <w:right w:val="single" w:sz="4" w:space="0" w:color="auto"/>
            </w:tcBorders>
          </w:tcPr>
          <w:p w14:paraId="04DA04BB" w14:textId="72F85BF2" w:rsidR="005C0A14" w:rsidRPr="00964F35" w:rsidRDefault="0073786F" w:rsidP="00D1012A">
            <w:pPr>
              <w:pStyle w:val="paragraph"/>
              <w:spacing w:before="0" w:beforeAutospacing="0" w:after="0" w:afterAutospacing="0"/>
              <w:contextualSpacing/>
              <w:jc w:val="both"/>
              <w:textAlignment w:val="baseline"/>
              <w:rPr>
                <w:rFonts w:asciiTheme="minorHAnsi" w:hAnsiTheme="minorHAnsi" w:cstheme="minorHAnsi"/>
                <w:sz w:val="22"/>
                <w:szCs w:val="22"/>
                <w:lang w:val="ka-GE"/>
              </w:rPr>
            </w:pPr>
            <w:proofErr w:type="spellStart"/>
            <w:r w:rsidRPr="00964F35">
              <w:rPr>
                <w:rStyle w:val="normaltextrun"/>
                <w:rFonts w:asciiTheme="minorHAnsi" w:eastAsiaTheme="minorHAnsi" w:hAnsiTheme="minorHAnsi" w:cstheme="minorHAnsi"/>
                <w:sz w:val="22"/>
                <w:szCs w:val="22"/>
              </w:rPr>
              <w:t>ე</w:t>
            </w:r>
            <w:r w:rsidRPr="00964F35">
              <w:rPr>
                <w:rStyle w:val="normaltextrun"/>
                <w:rFonts w:asciiTheme="minorHAnsi" w:eastAsiaTheme="minorHAnsi" w:hAnsiTheme="minorHAnsi" w:cstheme="minorHAnsi"/>
                <w:b/>
                <w:bCs/>
                <w:sz w:val="22"/>
                <w:szCs w:val="22"/>
              </w:rPr>
              <w:t>ნა</w:t>
            </w:r>
            <w:proofErr w:type="spellEnd"/>
            <w:r w:rsidR="005C0A14" w:rsidRPr="00964F35">
              <w:rPr>
                <w:rStyle w:val="normaltextrun"/>
                <w:rFonts w:asciiTheme="minorHAnsi" w:eastAsiaTheme="minorHAnsi" w:hAnsiTheme="minorHAnsi" w:cstheme="minorHAnsi"/>
                <w:sz w:val="22"/>
                <w:szCs w:val="22"/>
                <w:lang w:val="ka-GE"/>
              </w:rPr>
              <w:t xml:space="preserve">: </w:t>
            </w:r>
            <w:proofErr w:type="spellStart"/>
            <w:r w:rsidRPr="00964F35">
              <w:rPr>
                <w:rStyle w:val="normaltextrun"/>
                <w:rFonts w:asciiTheme="minorHAnsi" w:eastAsiaTheme="minorHAnsi" w:hAnsiTheme="minorHAnsi" w:cstheme="minorHAnsi"/>
                <w:sz w:val="22"/>
                <w:szCs w:val="22"/>
              </w:rPr>
              <w:t>განაცხადები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წარდგენილი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უნდა</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იქნას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ინგლისურ</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ან</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ქართულ</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ენ</w:t>
            </w:r>
            <w:proofErr w:type="spellEnd"/>
            <w:r w:rsidRPr="00964F35">
              <w:rPr>
                <w:rStyle w:val="normaltextrun"/>
                <w:rFonts w:asciiTheme="minorHAnsi" w:eastAsiaTheme="minorHAnsi" w:hAnsiTheme="minorHAnsi" w:cstheme="minorHAnsi"/>
                <w:sz w:val="22"/>
                <w:szCs w:val="22"/>
                <w:lang w:val="ka-GE"/>
              </w:rPr>
              <w:t>ა</w:t>
            </w:r>
            <w:proofErr w:type="spellStart"/>
            <w:r w:rsidRPr="00964F35">
              <w:rPr>
                <w:rStyle w:val="normaltextrun"/>
                <w:rFonts w:asciiTheme="minorHAnsi" w:eastAsiaTheme="minorHAnsi" w:hAnsiTheme="minorHAnsi" w:cstheme="minorHAnsi"/>
                <w:sz w:val="22"/>
                <w:szCs w:val="22"/>
              </w:rPr>
              <w:t>ზე</w:t>
            </w:r>
            <w:proofErr w:type="spellEnd"/>
            <w:r w:rsidRPr="00964F35">
              <w:rPr>
                <w:rStyle w:val="normaltextrun"/>
                <w:rFonts w:asciiTheme="minorHAnsi" w:eastAsiaTheme="minorHAnsi" w:hAnsiTheme="minorHAnsi" w:cstheme="minorHAnsi"/>
                <w:sz w:val="22"/>
                <w:szCs w:val="22"/>
                <w:lang w:val="ka-GE"/>
              </w:rPr>
              <w:t>.</w:t>
            </w:r>
          </w:p>
        </w:tc>
      </w:tr>
      <w:tr w:rsidR="00751951" w:rsidRPr="00964F35" w14:paraId="615C805E" w14:textId="77777777" w:rsidTr="3961F1AA">
        <w:trPr>
          <w:trHeight w:val="1169"/>
        </w:trPr>
        <w:tc>
          <w:tcPr>
            <w:tcW w:w="1175" w:type="pct"/>
            <w:vMerge/>
          </w:tcPr>
          <w:p w14:paraId="7E686152" w14:textId="77777777" w:rsidR="00751951" w:rsidRPr="00964F35" w:rsidRDefault="00751951" w:rsidP="0069631B">
            <w:pPr>
              <w:contextualSpacing/>
              <w:rPr>
                <w:rFonts w:cstheme="minorHAnsi"/>
              </w:rPr>
            </w:pPr>
          </w:p>
        </w:tc>
        <w:tc>
          <w:tcPr>
            <w:tcW w:w="3825" w:type="pct"/>
            <w:gridSpan w:val="3"/>
            <w:tcBorders>
              <w:top w:val="nil"/>
              <w:left w:val="single" w:sz="4" w:space="0" w:color="auto"/>
              <w:bottom w:val="single" w:sz="4" w:space="0" w:color="auto"/>
              <w:right w:val="single" w:sz="4" w:space="0" w:color="auto"/>
            </w:tcBorders>
          </w:tcPr>
          <w:p w14:paraId="458613A8" w14:textId="494D3D91" w:rsidR="004B62D6" w:rsidRPr="00964F35" w:rsidRDefault="0073786F" w:rsidP="004B62D6">
            <w:pPr>
              <w:pStyle w:val="paragraph"/>
              <w:spacing w:before="0" w:beforeAutospacing="0" w:after="0" w:afterAutospacing="0"/>
              <w:contextualSpacing/>
              <w:jc w:val="both"/>
              <w:textAlignment w:val="baseline"/>
              <w:rPr>
                <w:rStyle w:val="normaltextrun"/>
                <w:rFonts w:asciiTheme="minorHAnsi" w:eastAsiaTheme="minorHAnsi" w:hAnsiTheme="minorHAnsi" w:cstheme="minorHAnsi"/>
                <w:sz w:val="22"/>
                <w:szCs w:val="22"/>
              </w:rPr>
            </w:pPr>
            <w:proofErr w:type="spellStart"/>
            <w:r w:rsidRPr="00964F35">
              <w:rPr>
                <w:rStyle w:val="normaltextrun"/>
                <w:rFonts w:asciiTheme="minorHAnsi" w:eastAsiaTheme="minorHAnsi" w:hAnsiTheme="minorHAnsi" w:cstheme="minorHAnsi"/>
                <w:b/>
                <w:bCs/>
                <w:sz w:val="22"/>
                <w:szCs w:val="22"/>
              </w:rPr>
              <w:t>მითითებები</w:t>
            </w:r>
            <w:proofErr w:type="spellEnd"/>
            <w:r w:rsidR="00751951" w:rsidRPr="00964F35">
              <w:rPr>
                <w:rStyle w:val="normaltextrun"/>
                <w:rFonts w:asciiTheme="minorHAnsi" w:eastAsiaTheme="minorHAnsi" w:hAnsiTheme="minorHAnsi" w:cstheme="minorHAnsi"/>
                <w:b/>
                <w:bCs/>
                <w:sz w:val="22"/>
                <w:szCs w:val="22"/>
              </w:rPr>
              <w:t>:</w:t>
            </w:r>
            <w:r w:rsidR="00751951"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განაცხადები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მიიღება</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მხოლოდ</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ამ</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მოთხოვნით</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გათვალისწინებულ</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ფორმატში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განმცხადებლებს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დამატებით</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მოეთხოვებათ</w:t>
            </w:r>
            <w:proofErr w:type="spellEnd"/>
            <w:r w:rsidRPr="00964F35">
              <w:rPr>
                <w:rStyle w:val="normaltextrun"/>
                <w:rFonts w:asciiTheme="minorHAnsi" w:eastAsiaTheme="minorHAnsi" w:hAnsiTheme="minorHAnsi" w:cstheme="minorHAnsi"/>
                <w:sz w:val="22"/>
                <w:szCs w:val="22"/>
              </w:rPr>
              <w:t>:</w:t>
            </w:r>
          </w:p>
          <w:p w14:paraId="1A7CBF36" w14:textId="77777777" w:rsidR="00103C11" w:rsidRPr="00964F35" w:rsidRDefault="0073786F" w:rsidP="00187E6F">
            <w:pPr>
              <w:pStyle w:val="paragraph"/>
              <w:numPr>
                <w:ilvl w:val="0"/>
                <w:numId w:val="6"/>
              </w:numPr>
              <w:spacing w:before="0" w:beforeAutospacing="0" w:after="0" w:afterAutospacing="0"/>
              <w:ind w:left="408"/>
              <w:contextualSpacing/>
              <w:jc w:val="both"/>
              <w:textAlignment w:val="baseline"/>
              <w:rPr>
                <w:rStyle w:val="normaltextrun"/>
                <w:rFonts w:asciiTheme="minorHAnsi" w:eastAsiaTheme="minorHAnsi" w:hAnsiTheme="minorHAnsi" w:cstheme="minorHAnsi"/>
                <w:sz w:val="22"/>
                <w:szCs w:val="22"/>
              </w:rPr>
            </w:pPr>
            <w:proofErr w:type="spellStart"/>
            <w:r w:rsidRPr="00964F35">
              <w:rPr>
                <w:rStyle w:val="normaltextrun"/>
                <w:rFonts w:asciiTheme="minorHAnsi" w:eastAsiaTheme="minorHAnsi" w:hAnsiTheme="minorHAnsi" w:cstheme="minorHAnsi"/>
                <w:sz w:val="22"/>
                <w:szCs w:val="22"/>
              </w:rPr>
              <w:t>მიუთითონ</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საგრანტო</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კონკურსის</w:t>
            </w:r>
            <w:proofErr w:type="spellEnd"/>
            <w:r w:rsidR="00103C11" w:rsidRPr="00964F35">
              <w:rPr>
                <w:rStyle w:val="normaltextrun"/>
                <w:rFonts w:asciiTheme="minorHAnsi" w:eastAsiaTheme="minorHAnsi" w:hAnsiTheme="minorHAnsi" w:cstheme="minorHAnsi"/>
                <w:sz w:val="22"/>
                <w:szCs w:val="22"/>
              </w:rPr>
              <w:t xml:space="preserve"> </w:t>
            </w:r>
            <w:proofErr w:type="spellStart"/>
            <w:r w:rsidR="00103C11" w:rsidRPr="00964F35">
              <w:rPr>
                <w:rStyle w:val="normaltextrun"/>
                <w:rFonts w:asciiTheme="minorHAnsi" w:eastAsiaTheme="minorHAnsi" w:hAnsiTheme="minorHAnsi" w:cstheme="minorHAnsi"/>
                <w:sz w:val="22"/>
                <w:szCs w:val="22"/>
              </w:rPr>
              <w:t>ნომერი</w:t>
            </w:r>
            <w:proofErr w:type="spellEnd"/>
            <w:r w:rsidR="00103C11" w:rsidRPr="00964F35">
              <w:rPr>
                <w:rStyle w:val="normaltextrun"/>
                <w:rFonts w:asciiTheme="minorHAnsi" w:eastAsiaTheme="minorHAnsi" w:hAnsiTheme="minorHAnsi" w:cstheme="minorHAnsi"/>
                <w:sz w:val="22"/>
                <w:szCs w:val="22"/>
              </w:rPr>
              <w:t xml:space="preserve"> </w:t>
            </w:r>
            <w:proofErr w:type="spellStart"/>
            <w:r w:rsidR="00103C11" w:rsidRPr="00964F35">
              <w:rPr>
                <w:rStyle w:val="normaltextrun"/>
                <w:rFonts w:asciiTheme="minorHAnsi" w:eastAsiaTheme="minorHAnsi" w:hAnsiTheme="minorHAnsi" w:cstheme="minorHAnsi"/>
                <w:sz w:val="22"/>
                <w:szCs w:val="22"/>
              </w:rPr>
              <w:t>ელ-ფოსტის</w:t>
            </w:r>
            <w:proofErr w:type="spellEnd"/>
            <w:r w:rsidR="00103C11" w:rsidRPr="00964F35">
              <w:rPr>
                <w:rStyle w:val="normaltextrun"/>
                <w:rFonts w:asciiTheme="minorHAnsi" w:eastAsiaTheme="minorHAnsi" w:hAnsiTheme="minorHAnsi" w:cstheme="minorHAnsi"/>
                <w:sz w:val="22"/>
                <w:szCs w:val="22"/>
              </w:rPr>
              <w:t xml:space="preserve"> </w:t>
            </w:r>
            <w:proofErr w:type="spellStart"/>
            <w:r w:rsidR="00103C11" w:rsidRPr="00964F35">
              <w:rPr>
                <w:rStyle w:val="normaltextrun"/>
                <w:rFonts w:asciiTheme="minorHAnsi" w:eastAsiaTheme="minorHAnsi" w:hAnsiTheme="minorHAnsi" w:cstheme="minorHAnsi"/>
                <w:sz w:val="22"/>
                <w:szCs w:val="22"/>
              </w:rPr>
              <w:t>სათაურის</w:t>
            </w:r>
            <w:proofErr w:type="spellEnd"/>
            <w:r w:rsidR="00103C11" w:rsidRPr="00964F35">
              <w:rPr>
                <w:rStyle w:val="normaltextrun"/>
                <w:rFonts w:asciiTheme="minorHAnsi" w:eastAsiaTheme="minorHAnsi" w:hAnsiTheme="minorHAnsi" w:cstheme="minorHAnsi"/>
                <w:sz w:val="22"/>
                <w:szCs w:val="22"/>
              </w:rPr>
              <w:t xml:space="preserve"> </w:t>
            </w:r>
            <w:proofErr w:type="spellStart"/>
            <w:r w:rsidR="00103C11" w:rsidRPr="00964F35">
              <w:rPr>
                <w:rStyle w:val="normaltextrun"/>
                <w:rFonts w:asciiTheme="minorHAnsi" w:eastAsiaTheme="minorHAnsi" w:hAnsiTheme="minorHAnsi" w:cstheme="minorHAnsi"/>
                <w:sz w:val="22"/>
                <w:szCs w:val="22"/>
              </w:rPr>
              <w:t>ველში</w:t>
            </w:r>
            <w:proofErr w:type="spellEnd"/>
          </w:p>
          <w:p w14:paraId="056A7D7B" w14:textId="6DAB48F6" w:rsidR="00BF47BC" w:rsidRPr="00964F35" w:rsidRDefault="00103C11" w:rsidP="00187E6F">
            <w:pPr>
              <w:pStyle w:val="paragraph"/>
              <w:numPr>
                <w:ilvl w:val="0"/>
                <w:numId w:val="6"/>
              </w:numPr>
              <w:spacing w:before="0" w:beforeAutospacing="0" w:after="0" w:afterAutospacing="0"/>
              <w:ind w:left="408"/>
              <w:contextualSpacing/>
              <w:jc w:val="both"/>
              <w:textAlignment w:val="baseline"/>
              <w:rPr>
                <w:rStyle w:val="normaltextrun"/>
                <w:rFonts w:asciiTheme="minorHAnsi" w:eastAsiaTheme="minorHAnsi" w:hAnsiTheme="minorHAnsi" w:cstheme="minorHAnsi"/>
                <w:sz w:val="22"/>
                <w:szCs w:val="22"/>
              </w:rPr>
            </w:pPr>
            <w:proofErr w:type="spellStart"/>
            <w:r w:rsidRPr="00964F35">
              <w:rPr>
                <w:rStyle w:val="normaltextrun"/>
                <w:rFonts w:asciiTheme="minorHAnsi" w:eastAsiaTheme="minorHAnsi" w:hAnsiTheme="minorHAnsi" w:cstheme="minorHAnsi"/>
                <w:sz w:val="22"/>
                <w:szCs w:val="22"/>
              </w:rPr>
              <w:t>მოითხოვონ</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განაცხადის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მიღების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დადასტურება</w:t>
            </w:r>
            <w:proofErr w:type="spellEnd"/>
          </w:p>
        </w:tc>
      </w:tr>
      <w:tr w:rsidR="00964F35" w:rsidRPr="00964F35" w14:paraId="58DCE9BD" w14:textId="77777777" w:rsidTr="0073786F">
        <w:trPr>
          <w:trHeight w:val="1169"/>
        </w:trPr>
        <w:tc>
          <w:tcPr>
            <w:tcW w:w="1175" w:type="pct"/>
            <w:tcBorders>
              <w:right w:val="single" w:sz="4" w:space="0" w:color="auto"/>
            </w:tcBorders>
          </w:tcPr>
          <w:p w14:paraId="3C807A32" w14:textId="3CFA17C9" w:rsidR="00964F35" w:rsidRPr="00964F35" w:rsidRDefault="00964F35" w:rsidP="0069631B">
            <w:pPr>
              <w:contextualSpacing/>
              <w:rPr>
                <w:rFonts w:cstheme="minorHAnsi"/>
                <w:b/>
                <w:bCs/>
                <w:lang w:val="ka-GE"/>
              </w:rPr>
            </w:pPr>
            <w:r w:rsidRPr="00964F35">
              <w:rPr>
                <w:rFonts w:cstheme="minorHAnsi"/>
                <w:b/>
                <w:bCs/>
                <w:lang w:val="ka-GE"/>
              </w:rPr>
              <w:t>წარმოსადგენი დოკუმენტაცია:</w:t>
            </w:r>
          </w:p>
        </w:tc>
        <w:tc>
          <w:tcPr>
            <w:tcW w:w="3825" w:type="pct"/>
            <w:gridSpan w:val="3"/>
            <w:tcBorders>
              <w:top w:val="nil"/>
              <w:left w:val="single" w:sz="4" w:space="0" w:color="auto"/>
              <w:bottom w:val="single" w:sz="4" w:space="0" w:color="auto"/>
              <w:right w:val="single" w:sz="4" w:space="0" w:color="auto"/>
            </w:tcBorders>
          </w:tcPr>
          <w:p w14:paraId="059EB7B5" w14:textId="77777777" w:rsidR="00964F35" w:rsidRPr="00964F35" w:rsidRDefault="00964F35" w:rsidP="00964F35">
            <w:pPr>
              <w:pStyle w:val="paragraph"/>
              <w:spacing w:before="0" w:beforeAutospacing="0" w:after="0" w:afterAutospacing="0"/>
              <w:contextualSpacing/>
              <w:jc w:val="both"/>
              <w:textAlignment w:val="baseline"/>
              <w:rPr>
                <w:rStyle w:val="normaltextrun"/>
                <w:rFonts w:asciiTheme="minorHAnsi" w:eastAsiaTheme="minorHAnsi" w:hAnsiTheme="minorHAnsi" w:cstheme="minorHAnsi"/>
                <w:sz w:val="22"/>
                <w:szCs w:val="22"/>
              </w:rPr>
            </w:pPr>
            <w:proofErr w:type="spellStart"/>
            <w:r w:rsidRPr="00964F35">
              <w:rPr>
                <w:rStyle w:val="normaltextrun"/>
                <w:rFonts w:asciiTheme="minorHAnsi" w:eastAsiaTheme="minorHAnsi" w:hAnsiTheme="minorHAnsi" w:cstheme="minorHAnsi"/>
                <w:sz w:val="22"/>
                <w:szCs w:val="22"/>
              </w:rPr>
              <w:t>საგრანტო</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განაცხადის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პაკეტი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უნდა</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მოიცავდეს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შემდეგ</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დოკუმენტებს</w:t>
            </w:r>
            <w:proofErr w:type="spellEnd"/>
            <w:r w:rsidRPr="00964F35">
              <w:rPr>
                <w:rStyle w:val="normaltextrun"/>
                <w:rFonts w:asciiTheme="minorHAnsi" w:eastAsiaTheme="minorHAnsi" w:hAnsiTheme="minorHAnsi" w:cstheme="minorHAnsi"/>
                <w:sz w:val="22"/>
                <w:szCs w:val="22"/>
              </w:rPr>
              <w:t>:</w:t>
            </w:r>
          </w:p>
          <w:p w14:paraId="44C3CA6D" w14:textId="77777777" w:rsidR="00964F35" w:rsidRPr="00964F35" w:rsidRDefault="00964F35" w:rsidP="00187E6F">
            <w:pPr>
              <w:pStyle w:val="paragraph"/>
              <w:numPr>
                <w:ilvl w:val="0"/>
                <w:numId w:val="7"/>
              </w:numPr>
              <w:spacing w:before="0" w:beforeAutospacing="0" w:after="0" w:afterAutospacing="0"/>
              <w:ind w:left="408"/>
              <w:contextualSpacing/>
              <w:jc w:val="both"/>
              <w:textAlignment w:val="baseline"/>
              <w:rPr>
                <w:rStyle w:val="normaltextrun"/>
                <w:rFonts w:asciiTheme="minorHAnsi" w:eastAsiaTheme="minorHAnsi" w:hAnsiTheme="minorHAnsi" w:cstheme="minorHAnsi"/>
                <w:b/>
                <w:bCs/>
                <w:sz w:val="22"/>
                <w:szCs w:val="22"/>
              </w:rPr>
            </w:pPr>
            <w:proofErr w:type="spellStart"/>
            <w:r w:rsidRPr="00964F35">
              <w:rPr>
                <w:rStyle w:val="normaltextrun"/>
                <w:rFonts w:asciiTheme="minorHAnsi" w:eastAsiaTheme="minorHAnsi" w:hAnsiTheme="minorHAnsi" w:cstheme="minorHAnsi"/>
                <w:sz w:val="22"/>
                <w:szCs w:val="22"/>
              </w:rPr>
              <w:t>დანართი</w:t>
            </w:r>
            <w:proofErr w:type="spellEnd"/>
            <w:r w:rsidRPr="00964F35">
              <w:rPr>
                <w:rStyle w:val="normaltextrun"/>
                <w:rFonts w:asciiTheme="minorHAnsi" w:eastAsiaTheme="minorHAnsi" w:hAnsiTheme="minorHAnsi" w:cstheme="minorHAnsi"/>
                <w:sz w:val="22"/>
                <w:szCs w:val="22"/>
              </w:rPr>
              <w:t xml:space="preserve"> A - </w:t>
            </w:r>
            <w:proofErr w:type="spellStart"/>
            <w:r w:rsidRPr="00964F35">
              <w:rPr>
                <w:rStyle w:val="normaltextrun"/>
                <w:rFonts w:asciiTheme="minorHAnsi" w:eastAsiaTheme="minorHAnsi" w:hAnsiTheme="minorHAnsi" w:cstheme="minorHAnsi"/>
                <w:sz w:val="22"/>
                <w:szCs w:val="22"/>
              </w:rPr>
              <w:t>საგრანტო</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განაცხადის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ფორმა</w:t>
            </w:r>
            <w:proofErr w:type="spellEnd"/>
          </w:p>
          <w:p w14:paraId="27DCB372" w14:textId="23D1B609" w:rsidR="00964F35" w:rsidRPr="00964F35" w:rsidRDefault="00964F35" w:rsidP="00187E6F">
            <w:pPr>
              <w:pStyle w:val="paragraph"/>
              <w:numPr>
                <w:ilvl w:val="0"/>
                <w:numId w:val="7"/>
              </w:numPr>
              <w:spacing w:before="0" w:beforeAutospacing="0" w:after="0" w:afterAutospacing="0"/>
              <w:ind w:left="408"/>
              <w:contextualSpacing/>
              <w:jc w:val="both"/>
              <w:textAlignment w:val="baseline"/>
              <w:rPr>
                <w:rStyle w:val="normaltextrun"/>
                <w:rFonts w:asciiTheme="minorHAnsi" w:eastAsiaTheme="minorHAnsi" w:hAnsiTheme="minorHAnsi" w:cstheme="minorHAnsi"/>
                <w:sz w:val="22"/>
                <w:szCs w:val="22"/>
              </w:rPr>
            </w:pPr>
            <w:proofErr w:type="spellStart"/>
            <w:r w:rsidRPr="00964F35">
              <w:rPr>
                <w:rStyle w:val="normaltextrun"/>
                <w:rFonts w:asciiTheme="minorHAnsi" w:eastAsiaTheme="minorHAnsi" w:hAnsiTheme="minorHAnsi" w:cstheme="minorHAnsi"/>
                <w:sz w:val="22"/>
                <w:szCs w:val="22"/>
              </w:rPr>
              <w:t>განახლებული</w:t>
            </w:r>
            <w:proofErr w:type="spellEnd"/>
            <w:r w:rsidRPr="00964F35">
              <w:rPr>
                <w:rStyle w:val="normaltextrun"/>
                <w:rFonts w:asciiTheme="minorHAnsi" w:eastAsiaTheme="minorHAnsi" w:hAnsiTheme="minorHAnsi" w:cstheme="minorHAnsi"/>
                <w:sz w:val="22"/>
                <w:szCs w:val="22"/>
              </w:rPr>
              <w:t xml:space="preserve"> </w:t>
            </w:r>
            <w:r w:rsidRPr="00964F35">
              <w:rPr>
                <w:rStyle w:val="normaltextrun"/>
                <w:rFonts w:asciiTheme="minorHAnsi" w:eastAsiaTheme="minorHAnsi" w:hAnsiTheme="minorHAnsi" w:cstheme="minorHAnsi"/>
                <w:sz w:val="22"/>
                <w:szCs w:val="22"/>
                <w:lang w:val="ka-GE"/>
              </w:rPr>
              <w:t>(არაუგვიანეს</w:t>
            </w:r>
            <w:r w:rsidRPr="00964F35">
              <w:rPr>
                <w:rStyle w:val="normaltextrun"/>
                <w:rFonts w:asciiTheme="minorHAnsi" w:eastAsiaTheme="minorHAnsi" w:hAnsiTheme="minorHAnsi" w:cstheme="minorHAnsi"/>
                <w:sz w:val="22"/>
                <w:szCs w:val="22"/>
              </w:rPr>
              <w:t xml:space="preserve"> 7 </w:t>
            </w:r>
            <w:proofErr w:type="spellStart"/>
            <w:r w:rsidRPr="00964F35">
              <w:rPr>
                <w:rStyle w:val="normaltextrun"/>
                <w:rFonts w:asciiTheme="minorHAnsi" w:eastAsiaTheme="minorHAnsi" w:hAnsiTheme="minorHAnsi" w:cstheme="minorHAnsi"/>
                <w:sz w:val="22"/>
                <w:szCs w:val="22"/>
              </w:rPr>
              <w:t>კალენდარული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დღის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ამონაწერი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სამეწარმეო</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რეესტრიდან</w:t>
            </w:r>
            <w:proofErr w:type="spellEnd"/>
            <w:r>
              <w:rPr>
                <w:rStyle w:val="normaltextrun"/>
                <w:rFonts w:asciiTheme="minorHAnsi" w:eastAsiaTheme="minorHAnsi" w:hAnsiTheme="minorHAnsi" w:cstheme="minorHAnsi"/>
                <w:sz w:val="22"/>
                <w:szCs w:val="22"/>
                <w:lang w:val="ka-GE"/>
              </w:rPr>
              <w:t xml:space="preserve"> (</w:t>
            </w:r>
            <w:r w:rsidR="00187E6F">
              <w:fldChar w:fldCharType="begin"/>
            </w:r>
            <w:r w:rsidR="00187E6F">
              <w:instrText xml:space="preserve"> HYPERLINK "http://www.napr.gov.ge" </w:instrText>
            </w:r>
            <w:r w:rsidR="00187E6F">
              <w:fldChar w:fldCharType="separate"/>
            </w:r>
            <w:r w:rsidRPr="00964F35">
              <w:rPr>
                <w:rStyle w:val="Hyperlink"/>
                <w:rFonts w:asciiTheme="minorHAnsi" w:hAnsiTheme="minorHAnsi" w:cstheme="minorHAnsi"/>
                <w:sz w:val="22"/>
                <w:szCs w:val="22"/>
                <w:lang w:val="ka-GE"/>
              </w:rPr>
              <w:t>www.napr.gov.ge</w:t>
            </w:r>
            <w:r w:rsidR="00187E6F">
              <w:rPr>
                <w:rStyle w:val="Hyperlink"/>
                <w:rFonts w:asciiTheme="minorHAnsi" w:hAnsiTheme="minorHAnsi" w:cstheme="minorHAnsi"/>
                <w:sz w:val="22"/>
                <w:szCs w:val="22"/>
                <w:lang w:val="ka-GE"/>
              </w:rPr>
              <w:fldChar w:fldCharType="end"/>
            </w:r>
            <w:r w:rsidRPr="00964F35">
              <w:rPr>
                <w:rFonts w:asciiTheme="minorHAnsi" w:hAnsiTheme="minorHAnsi" w:cstheme="minorHAnsi"/>
                <w:sz w:val="22"/>
                <w:szCs w:val="22"/>
                <w:lang w:val="ka-GE"/>
              </w:rPr>
              <w:t>).</w:t>
            </w:r>
          </w:p>
        </w:tc>
      </w:tr>
      <w:tr w:rsidR="00D308B8" w:rsidRPr="00964F35" w14:paraId="79CD8C00" w14:textId="77777777" w:rsidTr="0073786F">
        <w:trPr>
          <w:trHeight w:val="494"/>
        </w:trPr>
        <w:tc>
          <w:tcPr>
            <w:tcW w:w="1175" w:type="pct"/>
          </w:tcPr>
          <w:p w14:paraId="4D041D85" w14:textId="51901F42" w:rsidR="00D308B8" w:rsidRPr="00964F35" w:rsidRDefault="00103C11" w:rsidP="0069631B">
            <w:pPr>
              <w:contextualSpacing/>
              <w:rPr>
                <w:rFonts w:cstheme="minorHAnsi"/>
                <w:b/>
                <w:bCs/>
              </w:rPr>
            </w:pPr>
            <w:r w:rsidRPr="00964F35">
              <w:rPr>
                <w:rFonts w:cstheme="minorHAnsi"/>
                <w:b/>
                <w:bCs/>
                <w:lang w:val="ka-GE"/>
              </w:rPr>
              <w:t>ვადები და პირობები</w:t>
            </w:r>
            <w:r w:rsidR="00523481" w:rsidRPr="00964F35">
              <w:rPr>
                <w:rFonts w:cstheme="minorHAnsi"/>
                <w:b/>
                <w:bCs/>
              </w:rPr>
              <w:t>:</w:t>
            </w:r>
          </w:p>
        </w:tc>
        <w:tc>
          <w:tcPr>
            <w:tcW w:w="3825" w:type="pct"/>
            <w:gridSpan w:val="3"/>
            <w:tcBorders>
              <w:top w:val="single" w:sz="4" w:space="0" w:color="auto"/>
            </w:tcBorders>
          </w:tcPr>
          <w:p w14:paraId="09E6A8B8" w14:textId="7FA21A67" w:rsidR="00466EC7" w:rsidRPr="00964F35" w:rsidRDefault="00103C11" w:rsidP="00187E6F">
            <w:pPr>
              <w:pStyle w:val="paragraph"/>
              <w:numPr>
                <w:ilvl w:val="0"/>
                <w:numId w:val="6"/>
              </w:numPr>
              <w:spacing w:before="0" w:beforeAutospacing="0" w:after="0" w:afterAutospacing="0"/>
              <w:ind w:left="408"/>
              <w:contextualSpacing/>
              <w:jc w:val="both"/>
              <w:textAlignment w:val="baseline"/>
              <w:rPr>
                <w:rStyle w:val="normaltextrun"/>
                <w:rFonts w:asciiTheme="minorHAnsi" w:eastAsiaTheme="minorHAnsi" w:hAnsiTheme="minorHAnsi" w:cstheme="minorHAnsi"/>
                <w:sz w:val="22"/>
                <w:szCs w:val="22"/>
              </w:rPr>
            </w:pPr>
            <w:proofErr w:type="spellStart"/>
            <w:r w:rsidRPr="00964F35">
              <w:rPr>
                <w:rStyle w:val="normaltextrun"/>
                <w:rFonts w:asciiTheme="minorHAnsi" w:eastAsiaTheme="minorHAnsi" w:hAnsiTheme="minorHAnsi" w:cstheme="minorHAnsi"/>
                <w:sz w:val="22"/>
                <w:szCs w:val="22"/>
              </w:rPr>
              <w:t>განმცხადებლები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აცნობიერებენ</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რომ</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ამ</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საგრანტო</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კონკურსის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ფარგლებში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განაცხადის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წარდგენა</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არ</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წარმოადგენს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გრანტის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მინიჭების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საფუძველს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და</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არ</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აკისრებს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რაიმე</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სახის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ვალდებულებას</w:t>
            </w:r>
            <w:proofErr w:type="spellEnd"/>
            <w:r w:rsidRPr="00964F35">
              <w:rPr>
                <w:rStyle w:val="normaltextrun"/>
                <w:rFonts w:asciiTheme="minorHAnsi" w:eastAsiaTheme="minorHAnsi" w:hAnsiTheme="minorHAnsi" w:cstheme="minorHAnsi"/>
                <w:sz w:val="22"/>
                <w:szCs w:val="22"/>
              </w:rPr>
              <w:t xml:space="preserve"> CNFA-</w:t>
            </w:r>
            <w:r w:rsidRPr="00964F35">
              <w:rPr>
                <w:rStyle w:val="normaltextrun"/>
                <w:rFonts w:asciiTheme="minorHAnsi" w:eastAsiaTheme="minorHAnsi" w:hAnsiTheme="minorHAnsi" w:cstheme="minorHAnsi"/>
                <w:sz w:val="22"/>
                <w:szCs w:val="22"/>
                <w:lang w:val="ka-GE"/>
              </w:rPr>
              <w:t>ს,</w:t>
            </w:r>
            <w:r w:rsidRPr="00964F35">
              <w:rPr>
                <w:rStyle w:val="normaltextrun"/>
                <w:rFonts w:asciiTheme="minorHAnsi" w:eastAsiaTheme="minorHAnsi" w:hAnsiTheme="minorHAnsi" w:cstheme="minorHAnsi"/>
                <w:sz w:val="22"/>
                <w:szCs w:val="22"/>
              </w:rPr>
              <w:t xml:space="preserve"> USAID-</w:t>
            </w:r>
            <w:r w:rsidRPr="00964F35">
              <w:rPr>
                <w:rStyle w:val="normaltextrun"/>
                <w:rFonts w:asciiTheme="minorHAnsi" w:eastAsiaTheme="minorHAnsi" w:hAnsiTheme="minorHAnsi" w:cstheme="minorHAnsi"/>
                <w:sz w:val="22"/>
                <w:szCs w:val="22"/>
                <w:lang w:val="ka-GE"/>
              </w:rPr>
              <w:t xml:space="preserve">ის ძლიერი სოფლის პროგრამას ან </w:t>
            </w:r>
            <w:r w:rsidRPr="00964F35">
              <w:rPr>
                <w:rStyle w:val="normaltextrun"/>
                <w:rFonts w:asciiTheme="minorHAnsi" w:eastAsiaTheme="minorHAnsi" w:hAnsiTheme="minorHAnsi" w:cstheme="minorHAnsi"/>
                <w:sz w:val="22"/>
                <w:szCs w:val="22"/>
              </w:rPr>
              <w:t>USAID-</w:t>
            </w:r>
            <w:r w:rsidRPr="00964F35">
              <w:rPr>
                <w:rStyle w:val="normaltextrun"/>
                <w:rFonts w:asciiTheme="minorHAnsi" w:eastAsiaTheme="minorHAnsi" w:hAnsiTheme="minorHAnsi" w:cstheme="minorHAnsi"/>
                <w:sz w:val="22"/>
                <w:szCs w:val="22"/>
                <w:lang w:val="ka-GE"/>
              </w:rPr>
              <w:t>ს.</w:t>
            </w:r>
          </w:p>
          <w:p w14:paraId="565EE2E5" w14:textId="59D3C53A" w:rsidR="00466EC7" w:rsidRPr="00964F35" w:rsidRDefault="004B62D6" w:rsidP="00187E6F">
            <w:pPr>
              <w:pStyle w:val="paragraph"/>
              <w:numPr>
                <w:ilvl w:val="0"/>
                <w:numId w:val="6"/>
              </w:numPr>
              <w:spacing w:before="0" w:beforeAutospacing="0" w:after="0" w:afterAutospacing="0"/>
              <w:ind w:left="408"/>
              <w:contextualSpacing/>
              <w:jc w:val="both"/>
              <w:textAlignment w:val="baseline"/>
              <w:rPr>
                <w:rStyle w:val="normaltextrun"/>
                <w:rFonts w:asciiTheme="minorHAnsi" w:eastAsiaTheme="minorHAnsi" w:hAnsiTheme="minorHAnsi" w:cstheme="minorHAnsi"/>
                <w:sz w:val="22"/>
                <w:szCs w:val="22"/>
              </w:rPr>
            </w:pPr>
            <w:r w:rsidRPr="00964F35">
              <w:rPr>
                <w:rStyle w:val="normaltextrun"/>
                <w:rFonts w:asciiTheme="minorHAnsi" w:eastAsiaTheme="minorHAnsi" w:hAnsiTheme="minorHAnsi" w:cstheme="minorHAnsi"/>
                <w:sz w:val="22"/>
                <w:szCs w:val="22"/>
              </w:rPr>
              <w:t>USAID</w:t>
            </w:r>
            <w:r w:rsidR="00103C11" w:rsidRPr="00964F35">
              <w:rPr>
                <w:rStyle w:val="normaltextrun"/>
                <w:rFonts w:asciiTheme="minorHAnsi" w:eastAsiaTheme="minorHAnsi" w:hAnsiTheme="minorHAnsi" w:cstheme="minorHAnsi"/>
                <w:sz w:val="22"/>
                <w:szCs w:val="22"/>
                <w:lang w:val="ka-GE"/>
              </w:rPr>
              <w:t xml:space="preserve"> არ არის ამ საგრანტო კონკურსის მხარე. </w:t>
            </w:r>
            <w:r w:rsidR="00DC56DD" w:rsidRPr="00964F35">
              <w:rPr>
                <w:rStyle w:val="normaltextrun"/>
                <w:rFonts w:asciiTheme="minorHAnsi" w:eastAsiaTheme="minorHAnsi" w:hAnsiTheme="minorHAnsi" w:cstheme="minorHAnsi"/>
                <w:sz w:val="22"/>
                <w:szCs w:val="22"/>
                <w:lang w:val="ka-GE"/>
              </w:rPr>
              <w:t>ამ საგრანტო კონკურსთან დაკავშირებული ნებისმიერი კომუნიკაციისთვის გთხოვთ მიმართოთ CNFA-ს და არა USAID-ს.</w:t>
            </w:r>
          </w:p>
          <w:p w14:paraId="0EDB3535" w14:textId="4EBA447C" w:rsidR="00466EC7" w:rsidRPr="00964F35" w:rsidRDefault="007A5644" w:rsidP="00187E6F">
            <w:pPr>
              <w:pStyle w:val="paragraph"/>
              <w:numPr>
                <w:ilvl w:val="0"/>
                <w:numId w:val="6"/>
              </w:numPr>
              <w:spacing w:before="0" w:beforeAutospacing="0" w:after="0" w:afterAutospacing="0"/>
              <w:ind w:left="408"/>
              <w:contextualSpacing/>
              <w:jc w:val="both"/>
              <w:textAlignment w:val="baseline"/>
              <w:rPr>
                <w:rStyle w:val="normaltextrun"/>
                <w:rFonts w:asciiTheme="minorHAnsi" w:eastAsiaTheme="minorHAnsi" w:hAnsiTheme="minorHAnsi" w:cstheme="minorHAnsi"/>
                <w:sz w:val="22"/>
                <w:szCs w:val="22"/>
              </w:rPr>
            </w:pPr>
            <w:r w:rsidRPr="00964F35">
              <w:rPr>
                <w:rStyle w:val="normaltextrun"/>
                <w:rFonts w:asciiTheme="minorHAnsi" w:eastAsiaTheme="minorHAnsi" w:hAnsiTheme="minorHAnsi" w:cstheme="minorHAnsi"/>
                <w:sz w:val="22"/>
                <w:szCs w:val="22"/>
              </w:rPr>
              <w:t xml:space="preserve">CNFA </w:t>
            </w:r>
            <w:proofErr w:type="spellStart"/>
            <w:r w:rsidR="00DC56DD" w:rsidRPr="00964F35">
              <w:rPr>
                <w:rStyle w:val="normaltextrun"/>
                <w:rFonts w:asciiTheme="minorHAnsi" w:eastAsiaTheme="minorHAnsi" w:hAnsiTheme="minorHAnsi" w:cstheme="minorHAnsi"/>
                <w:sz w:val="22"/>
                <w:szCs w:val="22"/>
              </w:rPr>
              <w:t>არ</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აანაზღაურებს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განაცხადისა</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მომზადებ</w:t>
            </w:r>
            <w:proofErr w:type="spellEnd"/>
            <w:r w:rsidR="00DC56DD" w:rsidRPr="00964F35">
              <w:rPr>
                <w:rStyle w:val="normaltextrun"/>
                <w:rFonts w:asciiTheme="minorHAnsi" w:eastAsiaTheme="minorHAnsi" w:hAnsiTheme="minorHAnsi" w:cstheme="minorHAnsi"/>
                <w:sz w:val="22"/>
                <w:szCs w:val="22"/>
                <w:lang w:val="ka-GE"/>
              </w:rPr>
              <w:t>ა</w:t>
            </w:r>
            <w:proofErr w:type="spellStart"/>
            <w:r w:rsidR="00DC56DD" w:rsidRPr="00964F35">
              <w:rPr>
                <w:rStyle w:val="normaltextrun"/>
                <w:rFonts w:asciiTheme="minorHAnsi" w:eastAsiaTheme="minorHAnsi" w:hAnsiTheme="minorHAnsi" w:cstheme="minorHAnsi"/>
                <w:sz w:val="22"/>
                <w:szCs w:val="22"/>
              </w:rPr>
              <w:t>სა</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და</w:t>
            </w:r>
            <w:proofErr w:type="spellEnd"/>
            <w:r w:rsidR="00DC56DD" w:rsidRPr="00964F35">
              <w:rPr>
                <w:rStyle w:val="normaltextrun"/>
                <w:rFonts w:asciiTheme="minorHAnsi" w:eastAsiaTheme="minorHAnsi" w:hAnsiTheme="minorHAnsi" w:cstheme="minorHAnsi"/>
                <w:sz w:val="22"/>
                <w:szCs w:val="22"/>
              </w:rPr>
              <w:t xml:space="preserve"> </w:t>
            </w:r>
            <w:r w:rsidR="00DC56DD" w:rsidRPr="00964F35">
              <w:rPr>
                <w:rStyle w:val="normaltextrun"/>
                <w:rFonts w:asciiTheme="minorHAnsi" w:eastAsiaTheme="minorHAnsi" w:hAnsiTheme="minorHAnsi" w:cstheme="minorHAnsi"/>
                <w:sz w:val="22"/>
                <w:szCs w:val="22"/>
                <w:lang w:val="ka-GE"/>
              </w:rPr>
              <w:t>წარდგენასთან</w:t>
            </w:r>
            <w:r w:rsidR="00DC56DD" w:rsidRPr="00964F35">
              <w:rPr>
                <w:rStyle w:val="normaltextrun"/>
                <w:rFonts w:asciiTheme="minorHAnsi" w:eastAsiaTheme="minorHAnsi" w:hAnsiTheme="minorHAnsi" w:cstheme="minorHAnsi"/>
                <w:sz w:val="22"/>
                <w:szCs w:val="22"/>
              </w:rPr>
              <w:t xml:space="preserve"> </w:t>
            </w:r>
            <w:r w:rsidR="00DC56DD" w:rsidRPr="00964F35">
              <w:rPr>
                <w:rStyle w:val="normaltextrun"/>
                <w:rFonts w:asciiTheme="minorHAnsi" w:eastAsiaTheme="minorHAnsi" w:hAnsiTheme="minorHAnsi" w:cstheme="minorHAnsi"/>
                <w:sz w:val="22"/>
                <w:szCs w:val="22"/>
                <w:lang w:val="ka-GE"/>
              </w:rPr>
              <w:t xml:space="preserve">დაკავშირებულ </w:t>
            </w:r>
            <w:proofErr w:type="spellStart"/>
            <w:r w:rsidR="00DC56DD" w:rsidRPr="00964F35">
              <w:rPr>
                <w:rStyle w:val="normaltextrun"/>
                <w:rFonts w:asciiTheme="minorHAnsi" w:eastAsiaTheme="minorHAnsi" w:hAnsiTheme="minorHAnsi" w:cstheme="minorHAnsi"/>
                <w:sz w:val="22"/>
                <w:szCs w:val="22"/>
              </w:rPr>
              <w:t>ხარჯებს</w:t>
            </w:r>
            <w:proofErr w:type="spellEnd"/>
            <w:r w:rsidRPr="00964F35">
              <w:rPr>
                <w:rStyle w:val="normaltextrun"/>
                <w:rFonts w:asciiTheme="minorHAnsi" w:eastAsiaTheme="minorHAnsi" w:hAnsiTheme="minorHAnsi" w:cstheme="minorHAnsi"/>
                <w:sz w:val="22"/>
                <w:szCs w:val="22"/>
              </w:rPr>
              <w:t>.</w:t>
            </w:r>
          </w:p>
          <w:p w14:paraId="479FBA93" w14:textId="0CD16524" w:rsidR="00D308B8" w:rsidRPr="00964F35" w:rsidRDefault="007A5644" w:rsidP="00187E6F">
            <w:pPr>
              <w:pStyle w:val="paragraph"/>
              <w:numPr>
                <w:ilvl w:val="0"/>
                <w:numId w:val="6"/>
              </w:numPr>
              <w:spacing w:before="0" w:beforeAutospacing="0" w:after="0" w:afterAutospacing="0"/>
              <w:ind w:left="408"/>
              <w:contextualSpacing/>
              <w:jc w:val="both"/>
              <w:textAlignment w:val="baseline"/>
              <w:rPr>
                <w:rStyle w:val="normaltextrun"/>
                <w:rFonts w:asciiTheme="minorHAnsi" w:eastAsiaTheme="minorHAnsi" w:hAnsiTheme="minorHAnsi" w:cstheme="minorHAnsi"/>
                <w:sz w:val="22"/>
                <w:szCs w:val="22"/>
              </w:rPr>
            </w:pPr>
            <w:r w:rsidRPr="00964F35">
              <w:rPr>
                <w:rStyle w:val="normaltextrun"/>
                <w:rFonts w:asciiTheme="minorHAnsi" w:eastAsiaTheme="minorHAnsi" w:hAnsiTheme="minorHAnsi" w:cstheme="minorHAnsi"/>
                <w:sz w:val="22"/>
                <w:szCs w:val="22"/>
              </w:rPr>
              <w:t>CNFA</w:t>
            </w:r>
            <w:r w:rsidR="00DC56DD" w:rsidRPr="00964F35">
              <w:rPr>
                <w:rStyle w:val="normaltextrun"/>
                <w:rFonts w:asciiTheme="minorHAnsi" w:eastAsiaTheme="minorHAnsi" w:hAnsiTheme="minorHAnsi" w:cstheme="minorHAnsi"/>
                <w:sz w:val="22"/>
                <w:szCs w:val="22"/>
                <w:lang w:val="ka-GE"/>
              </w:rPr>
              <w:t xml:space="preserve"> </w:t>
            </w:r>
            <w:proofErr w:type="spellStart"/>
            <w:r w:rsidR="00DC56DD" w:rsidRPr="00964F35">
              <w:rPr>
                <w:rStyle w:val="normaltextrun"/>
                <w:rFonts w:asciiTheme="minorHAnsi" w:eastAsiaTheme="minorHAnsi" w:hAnsiTheme="minorHAnsi" w:cstheme="minorHAnsi"/>
                <w:sz w:val="22"/>
                <w:szCs w:val="22"/>
              </w:rPr>
              <w:t>იტოვებს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უფლებას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უარი</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უთხრას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ნებისმიერ</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განმცხადებელს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და</w:t>
            </w:r>
            <w:proofErr w:type="spellEnd"/>
            <w:r w:rsidR="00DC56DD" w:rsidRPr="00964F35">
              <w:rPr>
                <w:rStyle w:val="normaltextrun"/>
                <w:rFonts w:asciiTheme="minorHAnsi" w:eastAsiaTheme="minorHAnsi" w:hAnsiTheme="minorHAnsi" w:cstheme="minorHAnsi"/>
                <w:sz w:val="22"/>
                <w:szCs w:val="22"/>
              </w:rPr>
              <w:t>/</w:t>
            </w:r>
            <w:proofErr w:type="spellStart"/>
            <w:r w:rsidR="00DC56DD" w:rsidRPr="00964F35">
              <w:rPr>
                <w:rStyle w:val="normaltextrun"/>
                <w:rFonts w:asciiTheme="minorHAnsi" w:eastAsiaTheme="minorHAnsi" w:hAnsiTheme="minorHAnsi" w:cstheme="minorHAnsi"/>
                <w:sz w:val="22"/>
                <w:szCs w:val="22"/>
              </w:rPr>
              <w:t>ან</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გამოაქვეყნოს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ამ</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საგრანტო</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კონკურსის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შესწორება</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საგრანტო</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კონკურსის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პირობების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შეცვლის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მიზნით</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განაცხადების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მიღებამდე</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ან</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მის</w:t>
            </w:r>
            <w:proofErr w:type="spellEnd"/>
            <w:r w:rsidR="00DC56DD" w:rsidRPr="00964F35">
              <w:rPr>
                <w:rStyle w:val="normaltextrun"/>
                <w:rFonts w:asciiTheme="minorHAnsi" w:eastAsiaTheme="minorHAnsi" w:hAnsiTheme="minorHAnsi" w:cstheme="minorHAnsi"/>
                <w:sz w:val="22"/>
                <w:szCs w:val="22"/>
              </w:rPr>
              <w:t xml:space="preserve"> </w:t>
            </w:r>
            <w:proofErr w:type="spellStart"/>
            <w:r w:rsidR="00DC56DD" w:rsidRPr="00964F35">
              <w:rPr>
                <w:rStyle w:val="normaltextrun"/>
                <w:rFonts w:asciiTheme="minorHAnsi" w:eastAsiaTheme="minorHAnsi" w:hAnsiTheme="minorHAnsi" w:cstheme="minorHAnsi"/>
                <w:sz w:val="22"/>
                <w:szCs w:val="22"/>
              </w:rPr>
              <w:t>შემდეგ</w:t>
            </w:r>
            <w:proofErr w:type="spellEnd"/>
            <w:r w:rsidR="00DC56DD" w:rsidRPr="00964F35">
              <w:rPr>
                <w:rStyle w:val="normaltextrun"/>
                <w:rFonts w:asciiTheme="minorHAnsi" w:eastAsiaTheme="minorHAnsi" w:hAnsiTheme="minorHAnsi" w:cstheme="minorHAnsi"/>
                <w:sz w:val="22"/>
                <w:szCs w:val="22"/>
              </w:rPr>
              <w:t>.</w:t>
            </w:r>
            <w:r w:rsidRPr="00964F35">
              <w:rPr>
                <w:rStyle w:val="normaltextrun"/>
                <w:rFonts w:asciiTheme="minorHAnsi" w:eastAsiaTheme="minorHAnsi" w:hAnsiTheme="minorHAnsi" w:cstheme="minorHAnsi"/>
                <w:sz w:val="22"/>
                <w:szCs w:val="22"/>
              </w:rPr>
              <w:t xml:space="preserve"> </w:t>
            </w:r>
          </w:p>
          <w:p w14:paraId="31ED5B1F" w14:textId="671CA982" w:rsidR="00466EC7" w:rsidRPr="00964F35" w:rsidRDefault="00DC56DD" w:rsidP="00187E6F">
            <w:pPr>
              <w:pStyle w:val="paragraph"/>
              <w:numPr>
                <w:ilvl w:val="0"/>
                <w:numId w:val="6"/>
              </w:numPr>
              <w:spacing w:before="0" w:beforeAutospacing="0" w:after="0" w:afterAutospacing="0"/>
              <w:ind w:left="408"/>
              <w:contextualSpacing/>
              <w:jc w:val="both"/>
              <w:textAlignment w:val="baseline"/>
              <w:rPr>
                <w:rFonts w:asciiTheme="minorHAnsi" w:hAnsiTheme="minorHAnsi" w:cstheme="minorHAnsi"/>
                <w:b/>
                <w:bCs/>
                <w:sz w:val="22"/>
                <w:szCs w:val="22"/>
              </w:rPr>
            </w:pPr>
            <w:proofErr w:type="spellStart"/>
            <w:r w:rsidRPr="00964F35">
              <w:rPr>
                <w:rStyle w:val="normaltextrun"/>
                <w:rFonts w:asciiTheme="minorHAnsi" w:eastAsiaTheme="minorHAnsi" w:hAnsiTheme="minorHAnsi" w:cstheme="minorHAnsi"/>
                <w:sz w:val="22"/>
                <w:szCs w:val="22"/>
              </w:rPr>
              <w:t>განმცხადებლებს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წერილობით</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ეცნობებათ</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მათ</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განაცხადთან</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დაკავშირებული</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საბოლოო</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გადაწყვეტილების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შესახებ</w:t>
            </w:r>
            <w:proofErr w:type="spellEnd"/>
            <w:r w:rsidRPr="00964F35">
              <w:rPr>
                <w:rStyle w:val="normaltextrun"/>
                <w:rFonts w:asciiTheme="minorHAnsi" w:eastAsiaTheme="minorHAnsi" w:hAnsiTheme="minorHAnsi" w:cstheme="minorHAnsi"/>
                <w:sz w:val="22"/>
                <w:szCs w:val="22"/>
              </w:rPr>
              <w:t>.</w:t>
            </w:r>
          </w:p>
        </w:tc>
      </w:tr>
      <w:tr w:rsidR="00771FAC" w:rsidRPr="00964F35" w14:paraId="192E452C" w14:textId="77777777" w:rsidTr="0073786F">
        <w:trPr>
          <w:trHeight w:val="63"/>
        </w:trPr>
        <w:tc>
          <w:tcPr>
            <w:tcW w:w="1175" w:type="pct"/>
          </w:tcPr>
          <w:p w14:paraId="734F5B4D" w14:textId="034D49A0" w:rsidR="00771FAC" w:rsidRPr="00964F35" w:rsidRDefault="00DC56DD" w:rsidP="0069631B">
            <w:pPr>
              <w:contextualSpacing/>
              <w:rPr>
                <w:rFonts w:cstheme="minorHAnsi"/>
                <w:b/>
                <w:bCs/>
              </w:rPr>
            </w:pPr>
            <w:r w:rsidRPr="00964F35">
              <w:rPr>
                <w:rFonts w:cstheme="minorHAnsi"/>
                <w:b/>
                <w:bCs/>
                <w:lang w:val="ka-GE"/>
              </w:rPr>
              <w:t>ენა</w:t>
            </w:r>
            <w:r w:rsidR="00696E7C" w:rsidRPr="00964F35">
              <w:rPr>
                <w:rFonts w:cstheme="minorHAnsi"/>
                <w:b/>
                <w:bCs/>
              </w:rPr>
              <w:t>:</w:t>
            </w:r>
          </w:p>
        </w:tc>
        <w:tc>
          <w:tcPr>
            <w:tcW w:w="3825" w:type="pct"/>
            <w:gridSpan w:val="3"/>
            <w:tcBorders>
              <w:top w:val="nil"/>
            </w:tcBorders>
          </w:tcPr>
          <w:p w14:paraId="466E8698" w14:textId="388946E6" w:rsidR="00D30D9D" w:rsidRPr="00964F35" w:rsidRDefault="00DA46DA" w:rsidP="00D30D9D">
            <w:pPr>
              <w:contextualSpacing/>
              <w:rPr>
                <w:rFonts w:cstheme="minorHAnsi"/>
              </w:rPr>
            </w:pPr>
            <w:r w:rsidRPr="00964F35">
              <w:rPr>
                <w:rStyle w:val="normaltextrun"/>
                <w:rFonts w:cstheme="minorHAnsi"/>
                <w:lang w:val="ka-GE"/>
              </w:rPr>
              <w:t>საგრანტო კონკურსთან</w:t>
            </w:r>
            <w:r w:rsidRPr="00964F35">
              <w:rPr>
                <w:rStyle w:val="normaltextrun"/>
                <w:rFonts w:cstheme="minorHAnsi"/>
              </w:rPr>
              <w:t xml:space="preserve"> </w:t>
            </w:r>
            <w:proofErr w:type="spellStart"/>
            <w:r w:rsidRPr="00964F35">
              <w:rPr>
                <w:rStyle w:val="normaltextrun"/>
                <w:rFonts w:cstheme="minorHAnsi"/>
              </w:rPr>
              <w:t>დაკავშირებული</w:t>
            </w:r>
            <w:proofErr w:type="spellEnd"/>
            <w:r w:rsidRPr="00964F35">
              <w:rPr>
                <w:rStyle w:val="normaltextrun"/>
                <w:rFonts w:cstheme="minorHAnsi"/>
              </w:rPr>
              <w:t xml:space="preserve"> </w:t>
            </w:r>
            <w:proofErr w:type="spellStart"/>
            <w:r w:rsidRPr="00964F35">
              <w:rPr>
                <w:rStyle w:val="normaltextrun"/>
                <w:rFonts w:cstheme="minorHAnsi"/>
              </w:rPr>
              <w:t>პასუხები</w:t>
            </w:r>
            <w:proofErr w:type="spellEnd"/>
            <w:r w:rsidRPr="00964F35">
              <w:rPr>
                <w:rStyle w:val="normaltextrun"/>
                <w:rFonts w:cstheme="minorHAnsi"/>
              </w:rPr>
              <w:t xml:space="preserve"> </w:t>
            </w:r>
            <w:proofErr w:type="spellStart"/>
            <w:r w:rsidRPr="00964F35">
              <w:rPr>
                <w:rStyle w:val="normaltextrun"/>
                <w:rFonts w:cstheme="minorHAnsi"/>
              </w:rPr>
              <w:t>მიიღება</w:t>
            </w:r>
            <w:proofErr w:type="spellEnd"/>
            <w:r w:rsidRPr="00964F35">
              <w:rPr>
                <w:rStyle w:val="normaltextrun"/>
                <w:rFonts w:cstheme="minorHAnsi"/>
              </w:rPr>
              <w:t xml:space="preserve"> </w:t>
            </w:r>
            <w:proofErr w:type="spellStart"/>
            <w:r w:rsidRPr="00964F35">
              <w:rPr>
                <w:rStyle w:val="normaltextrun"/>
                <w:rFonts w:cstheme="minorHAnsi"/>
              </w:rPr>
              <w:t>ინგლისურ</w:t>
            </w:r>
            <w:proofErr w:type="spellEnd"/>
            <w:r w:rsidRPr="00964F35">
              <w:rPr>
                <w:rStyle w:val="normaltextrun"/>
                <w:rFonts w:cstheme="minorHAnsi"/>
              </w:rPr>
              <w:t xml:space="preserve"> </w:t>
            </w:r>
            <w:proofErr w:type="spellStart"/>
            <w:r w:rsidRPr="00964F35">
              <w:rPr>
                <w:rStyle w:val="normaltextrun"/>
                <w:rFonts w:cstheme="minorHAnsi"/>
              </w:rPr>
              <w:t>და</w:t>
            </w:r>
            <w:proofErr w:type="spellEnd"/>
            <w:r w:rsidRPr="00964F35">
              <w:rPr>
                <w:rStyle w:val="normaltextrun"/>
                <w:rFonts w:cstheme="minorHAnsi"/>
              </w:rPr>
              <w:t>/</w:t>
            </w:r>
            <w:proofErr w:type="spellStart"/>
            <w:r w:rsidRPr="00964F35">
              <w:rPr>
                <w:rStyle w:val="normaltextrun"/>
                <w:rFonts w:cstheme="minorHAnsi"/>
              </w:rPr>
              <w:t>ან</w:t>
            </w:r>
            <w:proofErr w:type="spellEnd"/>
            <w:r w:rsidRPr="00964F35">
              <w:rPr>
                <w:rStyle w:val="normaltextrun"/>
                <w:rFonts w:cstheme="minorHAnsi"/>
              </w:rPr>
              <w:t xml:space="preserve"> </w:t>
            </w:r>
            <w:proofErr w:type="spellStart"/>
            <w:r w:rsidRPr="00964F35">
              <w:rPr>
                <w:rStyle w:val="normaltextrun"/>
                <w:rFonts w:cstheme="minorHAnsi"/>
              </w:rPr>
              <w:t>ქართულ</w:t>
            </w:r>
            <w:proofErr w:type="spellEnd"/>
            <w:r w:rsidRPr="00964F35">
              <w:rPr>
                <w:rStyle w:val="normaltextrun"/>
                <w:rFonts w:cstheme="minorHAnsi"/>
              </w:rPr>
              <w:t xml:space="preserve"> </w:t>
            </w:r>
            <w:proofErr w:type="spellStart"/>
            <w:r w:rsidRPr="00964F35">
              <w:rPr>
                <w:rStyle w:val="normaltextrun"/>
                <w:rFonts w:cstheme="minorHAnsi"/>
              </w:rPr>
              <w:t>ენაზე</w:t>
            </w:r>
            <w:proofErr w:type="spellEnd"/>
            <w:r w:rsidRPr="00964F35">
              <w:rPr>
                <w:rStyle w:val="normaltextrun"/>
                <w:rFonts w:cstheme="minorHAnsi"/>
              </w:rPr>
              <w:t>.</w:t>
            </w:r>
          </w:p>
        </w:tc>
      </w:tr>
      <w:tr w:rsidR="001571D1" w:rsidRPr="00964F35" w14:paraId="396759F5" w14:textId="77777777" w:rsidTr="00D7163E">
        <w:trPr>
          <w:trHeight w:val="377"/>
        </w:trPr>
        <w:tc>
          <w:tcPr>
            <w:tcW w:w="1175" w:type="pct"/>
          </w:tcPr>
          <w:p w14:paraId="0D141B07" w14:textId="2741D56A" w:rsidR="001571D1" w:rsidRPr="00964F35" w:rsidRDefault="00964F35" w:rsidP="0069631B">
            <w:pPr>
              <w:contextualSpacing/>
              <w:rPr>
                <w:rFonts w:cstheme="minorHAnsi"/>
                <w:b/>
                <w:bCs/>
              </w:rPr>
            </w:pPr>
            <w:r>
              <w:rPr>
                <w:rFonts w:cstheme="minorHAnsi"/>
                <w:b/>
                <w:bCs/>
                <w:lang w:val="ka-GE"/>
              </w:rPr>
              <w:t>დანართები:</w:t>
            </w:r>
          </w:p>
        </w:tc>
        <w:tc>
          <w:tcPr>
            <w:tcW w:w="3825" w:type="pct"/>
            <w:gridSpan w:val="3"/>
            <w:tcBorders>
              <w:top w:val="nil"/>
            </w:tcBorders>
          </w:tcPr>
          <w:p w14:paraId="575D8294" w14:textId="51D19436" w:rsidR="00964F35" w:rsidRPr="00D7163E" w:rsidRDefault="00DA46DA" w:rsidP="00187E6F">
            <w:pPr>
              <w:pStyle w:val="paragraph"/>
              <w:numPr>
                <w:ilvl w:val="0"/>
                <w:numId w:val="6"/>
              </w:numPr>
              <w:spacing w:before="0" w:beforeAutospacing="0" w:after="0" w:afterAutospacing="0"/>
              <w:ind w:left="408"/>
              <w:contextualSpacing/>
              <w:jc w:val="both"/>
              <w:textAlignment w:val="baseline"/>
              <w:rPr>
                <w:rFonts w:asciiTheme="minorHAnsi" w:eastAsiaTheme="minorHAnsi" w:hAnsiTheme="minorHAnsi" w:cstheme="minorHAnsi"/>
                <w:sz w:val="22"/>
                <w:szCs w:val="22"/>
              </w:rPr>
            </w:pPr>
            <w:proofErr w:type="spellStart"/>
            <w:r w:rsidRPr="00964F35">
              <w:rPr>
                <w:rStyle w:val="normaltextrun"/>
                <w:rFonts w:asciiTheme="minorHAnsi" w:eastAsiaTheme="minorHAnsi" w:hAnsiTheme="minorHAnsi" w:cstheme="minorHAnsi"/>
                <w:sz w:val="22"/>
                <w:szCs w:val="22"/>
              </w:rPr>
              <w:t>დანართი</w:t>
            </w:r>
            <w:proofErr w:type="spellEnd"/>
            <w:r w:rsidRPr="00964F35">
              <w:rPr>
                <w:rStyle w:val="normaltextrun"/>
                <w:rFonts w:asciiTheme="minorHAnsi" w:eastAsiaTheme="minorHAnsi" w:hAnsiTheme="minorHAnsi" w:cstheme="minorHAnsi"/>
                <w:sz w:val="22"/>
                <w:szCs w:val="22"/>
              </w:rPr>
              <w:t xml:space="preserve"> A – </w:t>
            </w:r>
            <w:proofErr w:type="spellStart"/>
            <w:r w:rsidRPr="00964F35">
              <w:rPr>
                <w:rStyle w:val="normaltextrun"/>
                <w:rFonts w:asciiTheme="minorHAnsi" w:eastAsiaTheme="minorHAnsi" w:hAnsiTheme="minorHAnsi" w:cstheme="minorHAnsi"/>
                <w:sz w:val="22"/>
                <w:szCs w:val="22"/>
              </w:rPr>
              <w:t>საგრანტო</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განაცხადის</w:t>
            </w:r>
            <w:proofErr w:type="spellEnd"/>
            <w:r w:rsidRPr="00964F35">
              <w:rPr>
                <w:rStyle w:val="normaltextrun"/>
                <w:rFonts w:asciiTheme="minorHAnsi" w:eastAsiaTheme="minorHAnsi" w:hAnsiTheme="minorHAnsi" w:cstheme="minorHAnsi"/>
                <w:sz w:val="22"/>
                <w:szCs w:val="22"/>
              </w:rPr>
              <w:t xml:space="preserve"> </w:t>
            </w:r>
            <w:proofErr w:type="spellStart"/>
            <w:r w:rsidRPr="00964F35">
              <w:rPr>
                <w:rStyle w:val="normaltextrun"/>
                <w:rFonts w:asciiTheme="minorHAnsi" w:eastAsiaTheme="minorHAnsi" w:hAnsiTheme="minorHAnsi" w:cstheme="minorHAnsi"/>
                <w:sz w:val="22"/>
                <w:szCs w:val="22"/>
              </w:rPr>
              <w:t>ფორმა</w:t>
            </w:r>
            <w:proofErr w:type="spellEnd"/>
          </w:p>
        </w:tc>
      </w:tr>
    </w:tbl>
    <w:p w14:paraId="77B1A2BC" w14:textId="77777777" w:rsidR="00F20840" w:rsidRDefault="00F20840" w:rsidP="0069631B">
      <w:pPr>
        <w:spacing w:after="0" w:line="240" w:lineRule="auto"/>
        <w:contextualSpacing/>
        <w:rPr>
          <w:rFonts w:cstheme="minorHAnsi"/>
          <w:b/>
          <w:bCs/>
        </w:rPr>
      </w:pPr>
    </w:p>
    <w:p w14:paraId="5FDC63E8" w14:textId="5BB2B1A0" w:rsidR="00BF47BC" w:rsidRPr="00964F35" w:rsidRDefault="00964F35" w:rsidP="0069631B">
      <w:pPr>
        <w:pBdr>
          <w:bottom w:val="single" w:sz="12" w:space="1" w:color="auto"/>
        </w:pBdr>
        <w:spacing w:after="0" w:line="240" w:lineRule="auto"/>
        <w:contextualSpacing/>
        <w:rPr>
          <w:rFonts w:cstheme="minorHAnsi"/>
          <w:b/>
          <w:bCs/>
          <w:lang w:val="ka-GE"/>
        </w:rPr>
      </w:pPr>
      <w:r>
        <w:rPr>
          <w:rFonts w:cstheme="minorHAnsi"/>
          <w:b/>
          <w:bCs/>
          <w:lang w:val="ka-GE"/>
        </w:rPr>
        <w:t>ნაწილი</w:t>
      </w:r>
      <w:r w:rsidR="08904A71" w:rsidRPr="00F724AE">
        <w:rPr>
          <w:rFonts w:cstheme="minorHAnsi"/>
          <w:b/>
          <w:bCs/>
        </w:rPr>
        <w:t xml:space="preserve"> 2 – </w:t>
      </w:r>
      <w:r>
        <w:rPr>
          <w:rFonts w:cstheme="minorHAnsi"/>
          <w:b/>
          <w:bCs/>
          <w:lang w:val="ka-GE"/>
        </w:rPr>
        <w:t>საგრანტო პროგრამის აღწერა</w:t>
      </w:r>
    </w:p>
    <w:p w14:paraId="64501D81" w14:textId="77777777" w:rsidR="007506CF" w:rsidRPr="00F724AE" w:rsidRDefault="007506CF" w:rsidP="0069631B">
      <w:pPr>
        <w:spacing w:after="0" w:line="240" w:lineRule="auto"/>
        <w:contextualSpacing/>
        <w:rPr>
          <w:rFonts w:cstheme="minorHAnsi"/>
        </w:rPr>
      </w:pPr>
    </w:p>
    <w:p w14:paraId="0344EB55" w14:textId="52D40297" w:rsidR="00261DCC" w:rsidRDefault="00B25B4E" w:rsidP="00DD0B90">
      <w:pPr>
        <w:spacing w:after="0" w:line="240" w:lineRule="auto"/>
        <w:contextualSpacing/>
        <w:jc w:val="both"/>
        <w:rPr>
          <w:rFonts w:cstheme="minorHAnsi"/>
        </w:rPr>
      </w:pPr>
      <w:r w:rsidRPr="00F724AE">
        <w:rPr>
          <w:rFonts w:cstheme="minorHAnsi"/>
          <w:b/>
          <w:bCs/>
        </w:rPr>
        <w:t xml:space="preserve">2.1. </w:t>
      </w:r>
      <w:r w:rsidR="00964F35">
        <w:rPr>
          <w:rFonts w:cstheme="minorHAnsi"/>
          <w:b/>
          <w:bCs/>
          <w:lang w:val="ka-GE"/>
        </w:rPr>
        <w:t>შესავალი</w:t>
      </w:r>
      <w:r w:rsidR="00BF47BC" w:rsidRPr="00F724AE">
        <w:rPr>
          <w:rFonts w:cstheme="minorHAnsi"/>
          <w:b/>
          <w:bCs/>
        </w:rPr>
        <w:t>:</w:t>
      </w:r>
      <w:r w:rsidR="00B95418">
        <w:rPr>
          <w:rFonts w:cstheme="minorHAnsi"/>
          <w:b/>
          <w:bCs/>
        </w:rPr>
        <w:t xml:space="preserve"> </w:t>
      </w:r>
      <w:r w:rsidR="00D13859" w:rsidRPr="00D13859">
        <w:rPr>
          <w:rFonts w:cstheme="minorHAnsi"/>
        </w:rPr>
        <w:t>USAID-</w:t>
      </w:r>
      <w:proofErr w:type="spellStart"/>
      <w:r w:rsidR="00D13859" w:rsidRPr="00D13859">
        <w:rPr>
          <w:rFonts w:cstheme="minorHAnsi"/>
        </w:rPr>
        <w:t>ის</w:t>
      </w:r>
      <w:proofErr w:type="spellEnd"/>
      <w:r w:rsidR="00D13859" w:rsidRPr="00D13859">
        <w:rPr>
          <w:rFonts w:cstheme="minorHAnsi"/>
        </w:rPr>
        <w:t xml:space="preserve"> </w:t>
      </w:r>
      <w:proofErr w:type="spellStart"/>
      <w:r w:rsidR="00D13859" w:rsidRPr="00D13859">
        <w:rPr>
          <w:rFonts w:cstheme="minorHAnsi"/>
        </w:rPr>
        <w:t>ძლიერი</w:t>
      </w:r>
      <w:proofErr w:type="spellEnd"/>
      <w:r w:rsidR="00D13859" w:rsidRPr="00D13859">
        <w:rPr>
          <w:rFonts w:cstheme="minorHAnsi"/>
        </w:rPr>
        <w:t xml:space="preserve"> </w:t>
      </w:r>
      <w:proofErr w:type="spellStart"/>
      <w:r w:rsidR="00D13859" w:rsidRPr="00D13859">
        <w:rPr>
          <w:rFonts w:cstheme="minorHAnsi"/>
        </w:rPr>
        <w:t>სოფლის</w:t>
      </w:r>
      <w:proofErr w:type="spellEnd"/>
      <w:r w:rsidR="00D13859" w:rsidRPr="00D13859">
        <w:rPr>
          <w:rFonts w:cstheme="minorHAnsi"/>
        </w:rPr>
        <w:t xml:space="preserve"> </w:t>
      </w:r>
      <w:proofErr w:type="spellStart"/>
      <w:r w:rsidR="00D13859" w:rsidRPr="00D13859">
        <w:rPr>
          <w:rFonts w:cstheme="minorHAnsi"/>
        </w:rPr>
        <w:t>პროგრამა</w:t>
      </w:r>
      <w:proofErr w:type="spellEnd"/>
      <w:r w:rsidR="00D13859" w:rsidRPr="00D13859">
        <w:rPr>
          <w:rFonts w:cstheme="minorHAnsi"/>
        </w:rPr>
        <w:t xml:space="preserve"> (</w:t>
      </w:r>
      <w:proofErr w:type="spellStart"/>
      <w:r w:rsidR="00D13859" w:rsidRPr="00D13859">
        <w:rPr>
          <w:rFonts w:cstheme="minorHAnsi"/>
        </w:rPr>
        <w:t>შემდგომში</w:t>
      </w:r>
      <w:proofErr w:type="spellEnd"/>
      <w:r w:rsidR="00D13859" w:rsidRPr="00D13859">
        <w:rPr>
          <w:rFonts w:cstheme="minorHAnsi"/>
        </w:rPr>
        <w:t xml:space="preserve"> „</w:t>
      </w:r>
      <w:proofErr w:type="spellStart"/>
      <w:r w:rsidR="00D13859" w:rsidRPr="00D13859">
        <w:rPr>
          <w:rFonts w:cstheme="minorHAnsi"/>
        </w:rPr>
        <w:t>პროგრამა</w:t>
      </w:r>
      <w:proofErr w:type="spellEnd"/>
      <w:r w:rsidR="00D13859" w:rsidRPr="00D13859">
        <w:rPr>
          <w:rFonts w:cstheme="minorHAnsi"/>
        </w:rPr>
        <w:t xml:space="preserve">“) </w:t>
      </w:r>
      <w:proofErr w:type="spellStart"/>
      <w:r w:rsidR="00D13859" w:rsidRPr="00D13859">
        <w:rPr>
          <w:rFonts w:cstheme="minorHAnsi"/>
        </w:rPr>
        <w:t>წარმოადგენს</w:t>
      </w:r>
      <w:proofErr w:type="spellEnd"/>
      <w:r w:rsidR="00D13859" w:rsidRPr="00D13859">
        <w:rPr>
          <w:rFonts w:cstheme="minorHAnsi"/>
        </w:rPr>
        <w:t xml:space="preserve"> </w:t>
      </w:r>
      <w:proofErr w:type="spellStart"/>
      <w:r w:rsidR="00D13859" w:rsidRPr="00D13859">
        <w:rPr>
          <w:rFonts w:cstheme="minorHAnsi"/>
        </w:rPr>
        <w:t>აშშ-ის</w:t>
      </w:r>
      <w:proofErr w:type="spellEnd"/>
      <w:r w:rsidR="00D13859" w:rsidRPr="00D13859">
        <w:rPr>
          <w:rFonts w:cstheme="minorHAnsi"/>
        </w:rPr>
        <w:t xml:space="preserve"> </w:t>
      </w:r>
      <w:proofErr w:type="spellStart"/>
      <w:r w:rsidR="00D13859" w:rsidRPr="00D13859">
        <w:rPr>
          <w:rFonts w:cstheme="minorHAnsi"/>
        </w:rPr>
        <w:t>საერთაშორისო</w:t>
      </w:r>
      <w:proofErr w:type="spellEnd"/>
      <w:r w:rsidR="00D13859" w:rsidRPr="00D13859">
        <w:rPr>
          <w:rFonts w:cstheme="minorHAnsi"/>
        </w:rPr>
        <w:t xml:space="preserve"> </w:t>
      </w:r>
      <w:proofErr w:type="spellStart"/>
      <w:r w:rsidR="00D13859" w:rsidRPr="00D13859">
        <w:rPr>
          <w:rFonts w:cstheme="minorHAnsi"/>
        </w:rPr>
        <w:t>განვითარების</w:t>
      </w:r>
      <w:proofErr w:type="spellEnd"/>
      <w:r w:rsidR="00D13859" w:rsidRPr="00D13859">
        <w:rPr>
          <w:rFonts w:cstheme="minorHAnsi"/>
        </w:rPr>
        <w:t xml:space="preserve"> </w:t>
      </w:r>
      <w:proofErr w:type="spellStart"/>
      <w:r w:rsidR="00D13859" w:rsidRPr="00D13859">
        <w:rPr>
          <w:rFonts w:cstheme="minorHAnsi"/>
        </w:rPr>
        <w:t>სააგენტოს</w:t>
      </w:r>
      <w:proofErr w:type="spellEnd"/>
      <w:r w:rsidR="00D13859" w:rsidRPr="00D13859">
        <w:rPr>
          <w:rFonts w:cstheme="minorHAnsi"/>
        </w:rPr>
        <w:t xml:space="preserve"> (USAID) 5-წლიან </w:t>
      </w:r>
      <w:proofErr w:type="spellStart"/>
      <w:r w:rsidR="00D13859" w:rsidRPr="00D13859">
        <w:rPr>
          <w:rFonts w:cstheme="minorHAnsi"/>
        </w:rPr>
        <w:t>პროგრამას</w:t>
      </w:r>
      <w:proofErr w:type="spellEnd"/>
      <w:r w:rsidR="00D13859" w:rsidRPr="00D13859">
        <w:rPr>
          <w:rFonts w:cstheme="minorHAnsi"/>
        </w:rPr>
        <w:t xml:space="preserve">, </w:t>
      </w:r>
      <w:proofErr w:type="spellStart"/>
      <w:r w:rsidR="00D13859" w:rsidRPr="00D13859">
        <w:rPr>
          <w:rFonts w:cstheme="minorHAnsi"/>
        </w:rPr>
        <w:t>რომელსაც</w:t>
      </w:r>
      <w:proofErr w:type="spellEnd"/>
      <w:r w:rsidR="00D13859" w:rsidRPr="00D13859">
        <w:rPr>
          <w:rFonts w:cstheme="minorHAnsi"/>
        </w:rPr>
        <w:t xml:space="preserve"> </w:t>
      </w:r>
      <w:proofErr w:type="spellStart"/>
      <w:r w:rsidR="00D13859" w:rsidRPr="00D13859">
        <w:rPr>
          <w:rFonts w:cstheme="minorHAnsi"/>
        </w:rPr>
        <w:t>ახორციელებს</w:t>
      </w:r>
      <w:proofErr w:type="spellEnd"/>
      <w:r w:rsidR="00D13859" w:rsidRPr="00D13859">
        <w:rPr>
          <w:rFonts w:cstheme="minorHAnsi"/>
        </w:rPr>
        <w:t xml:space="preserve"> CNFA</w:t>
      </w:r>
      <w:r w:rsidR="00D13859">
        <w:rPr>
          <w:rFonts w:cstheme="minorHAnsi"/>
          <w:lang w:val="ka-GE"/>
        </w:rPr>
        <w:t xml:space="preserve">. </w:t>
      </w:r>
      <w:r w:rsidR="00DD0B90" w:rsidRPr="00DD0B90">
        <w:rPr>
          <w:rFonts w:cstheme="minorHAnsi"/>
          <w:lang w:val="ka-GE"/>
        </w:rPr>
        <w:t>CNFA არის საერთაშორისო ორგანიზაცია, რომელიც ახორციელებს სხვადასხვა სამეწარმეო, აგრობიზნესების კონკურენტუნარიანობისა და პროდუქტიულობის</w:t>
      </w:r>
      <w:r w:rsidR="006002FD">
        <w:rPr>
          <w:rFonts w:cstheme="minorHAnsi"/>
        </w:rPr>
        <w:t xml:space="preserve"> </w:t>
      </w:r>
      <w:r w:rsidR="00DD0B90" w:rsidRPr="00DD0B90">
        <w:rPr>
          <w:rFonts w:cstheme="minorHAnsi"/>
          <w:lang w:val="ka-GE"/>
        </w:rPr>
        <w:t>ინიციატივებს</w:t>
      </w:r>
      <w:r w:rsidR="00DD0B90">
        <w:rPr>
          <w:rFonts w:cstheme="minorHAnsi"/>
        </w:rPr>
        <w:t>.</w:t>
      </w:r>
    </w:p>
    <w:p w14:paraId="55673268" w14:textId="77777777" w:rsidR="00DD0B90" w:rsidRPr="00DD0B90" w:rsidRDefault="00DD0B90" w:rsidP="00DD0B90">
      <w:pPr>
        <w:spacing w:after="0" w:line="240" w:lineRule="auto"/>
        <w:contextualSpacing/>
        <w:jc w:val="both"/>
        <w:rPr>
          <w:rFonts w:cstheme="minorHAnsi"/>
        </w:rPr>
      </w:pPr>
    </w:p>
    <w:p w14:paraId="39B345EA" w14:textId="5B3393F4" w:rsidR="00B25B4E" w:rsidRPr="00F724AE" w:rsidRDefault="00787739" w:rsidP="005D7BA9">
      <w:pPr>
        <w:spacing w:after="0" w:line="240" w:lineRule="auto"/>
        <w:contextualSpacing/>
        <w:jc w:val="both"/>
        <w:rPr>
          <w:rFonts w:cstheme="minorHAnsi"/>
        </w:rPr>
      </w:pPr>
      <w:r w:rsidRPr="00787739">
        <w:rPr>
          <w:rFonts w:cstheme="minorHAnsi"/>
        </w:rPr>
        <w:t>USAID-</w:t>
      </w:r>
      <w:proofErr w:type="spellStart"/>
      <w:r w:rsidRPr="00787739">
        <w:rPr>
          <w:rFonts w:cstheme="minorHAnsi"/>
        </w:rPr>
        <w:t>ის</w:t>
      </w:r>
      <w:proofErr w:type="spellEnd"/>
      <w:r w:rsidRPr="00787739">
        <w:rPr>
          <w:rFonts w:cstheme="minorHAnsi"/>
        </w:rPr>
        <w:t xml:space="preserve"> </w:t>
      </w:r>
      <w:proofErr w:type="spellStart"/>
      <w:r w:rsidRPr="00787739">
        <w:rPr>
          <w:rFonts w:cstheme="minorHAnsi"/>
        </w:rPr>
        <w:t>ძლიერი</w:t>
      </w:r>
      <w:proofErr w:type="spellEnd"/>
      <w:r w:rsidRPr="00787739">
        <w:rPr>
          <w:rFonts w:cstheme="minorHAnsi"/>
        </w:rPr>
        <w:t xml:space="preserve"> </w:t>
      </w:r>
      <w:proofErr w:type="spellStart"/>
      <w:r w:rsidRPr="00787739">
        <w:rPr>
          <w:rFonts w:cstheme="minorHAnsi"/>
        </w:rPr>
        <w:t>სოფლის</w:t>
      </w:r>
      <w:proofErr w:type="spellEnd"/>
      <w:r w:rsidRPr="00787739">
        <w:rPr>
          <w:rFonts w:cstheme="minorHAnsi"/>
        </w:rPr>
        <w:t xml:space="preserve"> </w:t>
      </w:r>
      <w:proofErr w:type="spellStart"/>
      <w:r w:rsidRPr="00787739">
        <w:rPr>
          <w:rFonts w:cstheme="minorHAnsi"/>
        </w:rPr>
        <w:t>პროგრამის</w:t>
      </w:r>
      <w:proofErr w:type="spellEnd"/>
      <w:r w:rsidRPr="00787739">
        <w:rPr>
          <w:rFonts w:cstheme="minorHAnsi"/>
        </w:rPr>
        <w:t xml:space="preserve"> </w:t>
      </w:r>
      <w:proofErr w:type="spellStart"/>
      <w:r w:rsidRPr="00787739">
        <w:rPr>
          <w:rFonts w:cstheme="minorHAnsi"/>
        </w:rPr>
        <w:t>უპირველესი</w:t>
      </w:r>
      <w:proofErr w:type="spellEnd"/>
      <w:r w:rsidRPr="00787739">
        <w:rPr>
          <w:rFonts w:cstheme="minorHAnsi"/>
        </w:rPr>
        <w:t xml:space="preserve"> </w:t>
      </w:r>
      <w:proofErr w:type="spellStart"/>
      <w:r w:rsidRPr="00787739">
        <w:rPr>
          <w:rFonts w:cstheme="minorHAnsi"/>
        </w:rPr>
        <w:t>მიზანია</w:t>
      </w:r>
      <w:proofErr w:type="spellEnd"/>
      <w:r w:rsidRPr="00787739">
        <w:rPr>
          <w:rFonts w:cstheme="minorHAnsi"/>
        </w:rPr>
        <w:t xml:space="preserve"> </w:t>
      </w:r>
      <w:proofErr w:type="spellStart"/>
      <w:r w:rsidRPr="00787739">
        <w:rPr>
          <w:rFonts w:cstheme="minorHAnsi"/>
        </w:rPr>
        <w:t>სამიზნე</w:t>
      </w:r>
      <w:proofErr w:type="spellEnd"/>
      <w:r w:rsidRPr="00787739">
        <w:rPr>
          <w:rFonts w:cstheme="minorHAnsi"/>
        </w:rPr>
        <w:t xml:space="preserve"> </w:t>
      </w:r>
      <w:proofErr w:type="spellStart"/>
      <w:r w:rsidRPr="00787739">
        <w:rPr>
          <w:rFonts w:cstheme="minorHAnsi"/>
        </w:rPr>
        <w:t>თემების</w:t>
      </w:r>
      <w:proofErr w:type="spellEnd"/>
      <w:r w:rsidRPr="00787739">
        <w:rPr>
          <w:rFonts w:cstheme="minorHAnsi"/>
        </w:rPr>
        <w:t xml:space="preserve"> </w:t>
      </w:r>
      <w:proofErr w:type="spellStart"/>
      <w:r w:rsidRPr="00787739">
        <w:rPr>
          <w:rFonts w:cstheme="minorHAnsi"/>
        </w:rPr>
        <w:t>გაძლიერება</w:t>
      </w:r>
      <w:proofErr w:type="spellEnd"/>
      <w:r w:rsidRPr="00787739">
        <w:rPr>
          <w:rFonts w:cstheme="minorHAnsi"/>
        </w:rPr>
        <w:t xml:space="preserve">, </w:t>
      </w:r>
      <w:proofErr w:type="spellStart"/>
      <w:r w:rsidRPr="00787739">
        <w:rPr>
          <w:rFonts w:cstheme="minorHAnsi"/>
        </w:rPr>
        <w:t>რათა</w:t>
      </w:r>
      <w:proofErr w:type="spellEnd"/>
      <w:r w:rsidRPr="00787739">
        <w:rPr>
          <w:rFonts w:cstheme="minorHAnsi"/>
        </w:rPr>
        <w:t xml:space="preserve"> </w:t>
      </w:r>
      <w:proofErr w:type="spellStart"/>
      <w:r w:rsidRPr="00787739">
        <w:rPr>
          <w:rFonts w:cstheme="minorHAnsi"/>
        </w:rPr>
        <w:t>მათ</w:t>
      </w:r>
      <w:proofErr w:type="spellEnd"/>
      <w:r w:rsidRPr="00787739">
        <w:rPr>
          <w:rFonts w:cstheme="minorHAnsi"/>
        </w:rPr>
        <w:t xml:space="preserve"> </w:t>
      </w:r>
      <w:proofErr w:type="spellStart"/>
      <w:r w:rsidRPr="00787739">
        <w:rPr>
          <w:rFonts w:cstheme="minorHAnsi"/>
        </w:rPr>
        <w:t>შეძლონ</w:t>
      </w:r>
      <w:proofErr w:type="spellEnd"/>
      <w:r w:rsidRPr="00787739">
        <w:rPr>
          <w:rFonts w:cstheme="minorHAnsi"/>
        </w:rPr>
        <w:t xml:space="preserve"> </w:t>
      </w:r>
      <w:proofErr w:type="spellStart"/>
      <w:r w:rsidRPr="00787739">
        <w:rPr>
          <w:rFonts w:cstheme="minorHAnsi"/>
        </w:rPr>
        <w:t>ისარგებლონ</w:t>
      </w:r>
      <w:proofErr w:type="spellEnd"/>
      <w:r w:rsidRPr="00787739">
        <w:rPr>
          <w:rFonts w:cstheme="minorHAnsi"/>
        </w:rPr>
        <w:t xml:space="preserve"> </w:t>
      </w:r>
      <w:proofErr w:type="spellStart"/>
      <w:r w:rsidRPr="00787739">
        <w:rPr>
          <w:rFonts w:cstheme="minorHAnsi"/>
        </w:rPr>
        <w:t>ინკლუზიური</w:t>
      </w:r>
      <w:proofErr w:type="spellEnd"/>
      <w:r w:rsidRPr="00787739">
        <w:rPr>
          <w:rFonts w:cstheme="minorHAnsi"/>
        </w:rPr>
        <w:t xml:space="preserve"> </w:t>
      </w:r>
      <w:proofErr w:type="spellStart"/>
      <w:r w:rsidRPr="00787739">
        <w:rPr>
          <w:rFonts w:cstheme="minorHAnsi"/>
        </w:rPr>
        <w:t>და</w:t>
      </w:r>
      <w:proofErr w:type="spellEnd"/>
      <w:r w:rsidRPr="00787739">
        <w:rPr>
          <w:rFonts w:cstheme="minorHAnsi"/>
        </w:rPr>
        <w:t xml:space="preserve"> </w:t>
      </w:r>
      <w:proofErr w:type="spellStart"/>
      <w:r w:rsidRPr="00787739">
        <w:rPr>
          <w:rFonts w:cstheme="minorHAnsi"/>
        </w:rPr>
        <w:t>მდგრადი</w:t>
      </w:r>
      <w:proofErr w:type="spellEnd"/>
      <w:r w:rsidRPr="00787739">
        <w:rPr>
          <w:rFonts w:cstheme="minorHAnsi"/>
        </w:rPr>
        <w:t xml:space="preserve"> </w:t>
      </w:r>
      <w:proofErr w:type="spellStart"/>
      <w:r w:rsidRPr="00787739">
        <w:rPr>
          <w:rFonts w:cstheme="minorHAnsi"/>
        </w:rPr>
        <w:t>სოციალურ-ეკონომიკური</w:t>
      </w:r>
      <w:proofErr w:type="spellEnd"/>
      <w:r w:rsidRPr="00787739">
        <w:rPr>
          <w:rFonts w:cstheme="minorHAnsi"/>
        </w:rPr>
        <w:t xml:space="preserve"> </w:t>
      </w:r>
      <w:proofErr w:type="spellStart"/>
      <w:r w:rsidRPr="00787739">
        <w:rPr>
          <w:rFonts w:cstheme="minorHAnsi"/>
        </w:rPr>
        <w:t>განვითარებით</w:t>
      </w:r>
      <w:proofErr w:type="spellEnd"/>
      <w:r w:rsidRPr="00787739">
        <w:rPr>
          <w:rFonts w:cstheme="minorHAnsi"/>
        </w:rPr>
        <w:t xml:space="preserve">, </w:t>
      </w:r>
      <w:proofErr w:type="spellStart"/>
      <w:r w:rsidRPr="00787739">
        <w:rPr>
          <w:rFonts w:cstheme="minorHAnsi"/>
        </w:rPr>
        <w:t>რომლის</w:t>
      </w:r>
      <w:proofErr w:type="spellEnd"/>
      <w:r w:rsidRPr="00787739">
        <w:rPr>
          <w:rFonts w:cstheme="minorHAnsi"/>
        </w:rPr>
        <w:t xml:space="preserve"> </w:t>
      </w:r>
      <w:proofErr w:type="spellStart"/>
      <w:r w:rsidRPr="00787739">
        <w:rPr>
          <w:rFonts w:cstheme="minorHAnsi"/>
        </w:rPr>
        <w:t>მიზანია</w:t>
      </w:r>
      <w:proofErr w:type="spellEnd"/>
      <w:r w:rsidRPr="00787739">
        <w:rPr>
          <w:rFonts w:cstheme="minorHAnsi"/>
        </w:rPr>
        <w:t xml:space="preserve"> </w:t>
      </w:r>
      <w:proofErr w:type="spellStart"/>
      <w:r w:rsidRPr="00787739">
        <w:rPr>
          <w:rFonts w:cstheme="minorHAnsi"/>
        </w:rPr>
        <w:t>სამიზნე</w:t>
      </w:r>
      <w:proofErr w:type="spellEnd"/>
      <w:r w:rsidRPr="00787739">
        <w:rPr>
          <w:rFonts w:cstheme="minorHAnsi"/>
        </w:rPr>
        <w:t xml:space="preserve"> </w:t>
      </w:r>
      <w:proofErr w:type="spellStart"/>
      <w:r w:rsidRPr="00787739">
        <w:rPr>
          <w:rFonts w:cstheme="minorHAnsi"/>
        </w:rPr>
        <w:t>თემში</w:t>
      </w:r>
      <w:proofErr w:type="spellEnd"/>
      <w:r w:rsidRPr="00787739">
        <w:rPr>
          <w:rFonts w:cstheme="minorHAnsi"/>
        </w:rPr>
        <w:t xml:space="preserve"> </w:t>
      </w:r>
      <w:proofErr w:type="spellStart"/>
      <w:r w:rsidRPr="00787739">
        <w:rPr>
          <w:rFonts w:cstheme="minorHAnsi"/>
        </w:rPr>
        <w:t>სამუშაო</w:t>
      </w:r>
      <w:proofErr w:type="spellEnd"/>
      <w:r w:rsidRPr="00787739">
        <w:rPr>
          <w:rFonts w:cstheme="minorHAnsi"/>
        </w:rPr>
        <w:t xml:space="preserve"> </w:t>
      </w:r>
      <w:proofErr w:type="spellStart"/>
      <w:r w:rsidRPr="00787739">
        <w:rPr>
          <w:rFonts w:cstheme="minorHAnsi"/>
        </w:rPr>
        <w:t>ადგილების</w:t>
      </w:r>
      <w:proofErr w:type="spellEnd"/>
      <w:r w:rsidRPr="00787739">
        <w:rPr>
          <w:rFonts w:cstheme="minorHAnsi"/>
        </w:rPr>
        <w:t xml:space="preserve"> </w:t>
      </w:r>
      <w:proofErr w:type="spellStart"/>
      <w:r w:rsidRPr="00787739">
        <w:rPr>
          <w:rFonts w:cstheme="minorHAnsi"/>
        </w:rPr>
        <w:t>შექმნა</w:t>
      </w:r>
      <w:proofErr w:type="spellEnd"/>
      <w:r w:rsidRPr="00787739">
        <w:rPr>
          <w:rFonts w:cstheme="minorHAnsi"/>
        </w:rPr>
        <w:t xml:space="preserve"> </w:t>
      </w:r>
      <w:proofErr w:type="spellStart"/>
      <w:r w:rsidRPr="00787739">
        <w:rPr>
          <w:rFonts w:cstheme="minorHAnsi"/>
        </w:rPr>
        <w:t>და</w:t>
      </w:r>
      <w:proofErr w:type="spellEnd"/>
      <w:r w:rsidRPr="00787739">
        <w:rPr>
          <w:rFonts w:cstheme="minorHAnsi"/>
        </w:rPr>
        <w:t xml:space="preserve"> </w:t>
      </w:r>
      <w:proofErr w:type="spellStart"/>
      <w:r w:rsidRPr="00787739">
        <w:rPr>
          <w:rFonts w:cstheme="minorHAnsi"/>
        </w:rPr>
        <w:t>შემოსავლების</w:t>
      </w:r>
      <w:proofErr w:type="spellEnd"/>
      <w:r w:rsidRPr="00787739">
        <w:rPr>
          <w:rFonts w:cstheme="minorHAnsi"/>
        </w:rPr>
        <w:t xml:space="preserve"> </w:t>
      </w:r>
      <w:proofErr w:type="spellStart"/>
      <w:r w:rsidRPr="00787739">
        <w:rPr>
          <w:rFonts w:cstheme="minorHAnsi"/>
        </w:rPr>
        <w:t>გაზრდა</w:t>
      </w:r>
      <w:proofErr w:type="spellEnd"/>
      <w:r w:rsidRPr="00787739">
        <w:rPr>
          <w:rFonts w:cstheme="minorHAnsi"/>
        </w:rPr>
        <w:t xml:space="preserve">, </w:t>
      </w:r>
      <w:proofErr w:type="spellStart"/>
      <w:r w:rsidRPr="00787739">
        <w:rPr>
          <w:rFonts w:cstheme="minorHAnsi"/>
        </w:rPr>
        <w:t>მათ</w:t>
      </w:r>
      <w:proofErr w:type="spellEnd"/>
      <w:r w:rsidRPr="00787739">
        <w:rPr>
          <w:rFonts w:cstheme="minorHAnsi"/>
        </w:rPr>
        <w:t xml:space="preserve"> </w:t>
      </w:r>
      <w:proofErr w:type="spellStart"/>
      <w:r w:rsidRPr="00787739">
        <w:rPr>
          <w:rFonts w:cstheme="minorHAnsi"/>
        </w:rPr>
        <w:t>შორის</w:t>
      </w:r>
      <w:proofErr w:type="spellEnd"/>
      <w:r w:rsidRPr="00787739">
        <w:rPr>
          <w:rFonts w:cstheme="minorHAnsi"/>
        </w:rPr>
        <w:t xml:space="preserve">, </w:t>
      </w:r>
      <w:proofErr w:type="spellStart"/>
      <w:r w:rsidRPr="00787739">
        <w:rPr>
          <w:rFonts w:cstheme="minorHAnsi"/>
        </w:rPr>
        <w:t>მიკრო</w:t>
      </w:r>
      <w:proofErr w:type="spellEnd"/>
      <w:r w:rsidRPr="00787739">
        <w:rPr>
          <w:rFonts w:cstheme="minorHAnsi"/>
        </w:rPr>
        <w:t xml:space="preserve">, </w:t>
      </w:r>
      <w:proofErr w:type="spellStart"/>
      <w:r w:rsidRPr="00787739">
        <w:rPr>
          <w:rFonts w:cstheme="minorHAnsi"/>
        </w:rPr>
        <w:t>მცირე</w:t>
      </w:r>
      <w:proofErr w:type="spellEnd"/>
      <w:r w:rsidRPr="00787739">
        <w:rPr>
          <w:rFonts w:cstheme="minorHAnsi"/>
        </w:rPr>
        <w:t xml:space="preserve"> </w:t>
      </w:r>
      <w:proofErr w:type="spellStart"/>
      <w:r w:rsidRPr="00787739">
        <w:rPr>
          <w:rFonts w:cstheme="minorHAnsi"/>
        </w:rPr>
        <w:t>და</w:t>
      </w:r>
      <w:proofErr w:type="spellEnd"/>
      <w:r w:rsidRPr="00787739">
        <w:rPr>
          <w:rFonts w:cstheme="minorHAnsi"/>
        </w:rPr>
        <w:t xml:space="preserve"> </w:t>
      </w:r>
      <w:proofErr w:type="spellStart"/>
      <w:r w:rsidRPr="00787739">
        <w:rPr>
          <w:rFonts w:cstheme="minorHAnsi"/>
        </w:rPr>
        <w:t>საშუალო</w:t>
      </w:r>
      <w:proofErr w:type="spellEnd"/>
      <w:r w:rsidRPr="00787739">
        <w:rPr>
          <w:rFonts w:cstheme="minorHAnsi"/>
        </w:rPr>
        <w:t xml:space="preserve"> </w:t>
      </w:r>
      <w:proofErr w:type="spellStart"/>
      <w:r w:rsidRPr="00787739">
        <w:rPr>
          <w:rFonts w:cstheme="minorHAnsi"/>
        </w:rPr>
        <w:t>ზომის</w:t>
      </w:r>
      <w:proofErr w:type="spellEnd"/>
      <w:r w:rsidRPr="00787739">
        <w:rPr>
          <w:rFonts w:cstheme="minorHAnsi"/>
        </w:rPr>
        <w:t xml:space="preserve"> </w:t>
      </w:r>
      <w:proofErr w:type="spellStart"/>
      <w:r w:rsidRPr="00787739">
        <w:rPr>
          <w:rFonts w:cstheme="minorHAnsi"/>
        </w:rPr>
        <w:t>საწარმოების</w:t>
      </w:r>
      <w:proofErr w:type="spellEnd"/>
      <w:r w:rsidRPr="00787739">
        <w:rPr>
          <w:rFonts w:cstheme="minorHAnsi"/>
        </w:rPr>
        <w:t xml:space="preserve"> (MSME) </w:t>
      </w:r>
      <w:proofErr w:type="spellStart"/>
      <w:r w:rsidRPr="00787739">
        <w:rPr>
          <w:rFonts w:cstheme="minorHAnsi"/>
        </w:rPr>
        <w:t>შემოსავლების</w:t>
      </w:r>
      <w:proofErr w:type="spellEnd"/>
      <w:r w:rsidRPr="00787739">
        <w:rPr>
          <w:rFonts w:cstheme="minorHAnsi"/>
        </w:rPr>
        <w:t xml:space="preserve"> </w:t>
      </w:r>
      <w:proofErr w:type="spellStart"/>
      <w:r w:rsidRPr="00787739">
        <w:rPr>
          <w:rFonts w:cstheme="minorHAnsi"/>
        </w:rPr>
        <w:t>ზრდა</w:t>
      </w:r>
      <w:proofErr w:type="spellEnd"/>
      <w:r w:rsidRPr="00787739">
        <w:rPr>
          <w:rFonts w:cstheme="minorHAnsi"/>
        </w:rPr>
        <w:t xml:space="preserve">, </w:t>
      </w:r>
      <w:proofErr w:type="spellStart"/>
      <w:r w:rsidRPr="00787739">
        <w:rPr>
          <w:rFonts w:cstheme="minorHAnsi"/>
        </w:rPr>
        <w:t>რაც</w:t>
      </w:r>
      <w:proofErr w:type="spellEnd"/>
      <w:r w:rsidRPr="00787739">
        <w:rPr>
          <w:rFonts w:cstheme="minorHAnsi"/>
        </w:rPr>
        <w:t xml:space="preserve"> </w:t>
      </w:r>
      <w:proofErr w:type="spellStart"/>
      <w:r w:rsidRPr="00787739">
        <w:rPr>
          <w:rFonts w:cstheme="minorHAnsi"/>
        </w:rPr>
        <w:t>მათ</w:t>
      </w:r>
      <w:proofErr w:type="spellEnd"/>
      <w:r w:rsidRPr="00787739">
        <w:rPr>
          <w:rFonts w:cstheme="minorHAnsi"/>
        </w:rPr>
        <w:t xml:space="preserve"> </w:t>
      </w:r>
      <w:proofErr w:type="spellStart"/>
      <w:r w:rsidRPr="00787739">
        <w:rPr>
          <w:rFonts w:cstheme="minorHAnsi"/>
        </w:rPr>
        <w:t>საშუალებას</w:t>
      </w:r>
      <w:proofErr w:type="spellEnd"/>
      <w:r w:rsidRPr="00787739">
        <w:rPr>
          <w:rFonts w:cstheme="minorHAnsi"/>
        </w:rPr>
        <w:t xml:space="preserve"> </w:t>
      </w:r>
      <w:proofErr w:type="spellStart"/>
      <w:r w:rsidRPr="00787739">
        <w:rPr>
          <w:rFonts w:cstheme="minorHAnsi"/>
        </w:rPr>
        <w:t>მისცემს</w:t>
      </w:r>
      <w:proofErr w:type="spellEnd"/>
      <w:r w:rsidRPr="00787739">
        <w:rPr>
          <w:rFonts w:cstheme="minorHAnsi"/>
        </w:rPr>
        <w:t xml:space="preserve"> </w:t>
      </w:r>
      <w:proofErr w:type="spellStart"/>
      <w:r w:rsidRPr="00787739">
        <w:rPr>
          <w:rFonts w:cstheme="minorHAnsi"/>
        </w:rPr>
        <w:t>გაუმკლავდნენ</w:t>
      </w:r>
      <w:proofErr w:type="spellEnd"/>
      <w:r w:rsidRPr="00787739">
        <w:rPr>
          <w:rFonts w:cstheme="minorHAnsi"/>
        </w:rPr>
        <w:t xml:space="preserve"> </w:t>
      </w:r>
      <w:proofErr w:type="spellStart"/>
      <w:r w:rsidRPr="00787739">
        <w:rPr>
          <w:rFonts w:cstheme="minorHAnsi"/>
        </w:rPr>
        <w:t>არსებულ</w:t>
      </w:r>
      <w:proofErr w:type="spellEnd"/>
      <w:r w:rsidRPr="00787739">
        <w:rPr>
          <w:rFonts w:cstheme="minorHAnsi"/>
        </w:rPr>
        <w:t xml:space="preserve"> </w:t>
      </w:r>
      <w:proofErr w:type="spellStart"/>
      <w:r w:rsidRPr="00787739">
        <w:rPr>
          <w:rFonts w:cstheme="minorHAnsi"/>
        </w:rPr>
        <w:t>ეკონომიკურ</w:t>
      </w:r>
      <w:proofErr w:type="spellEnd"/>
      <w:r w:rsidRPr="00787739">
        <w:rPr>
          <w:rFonts w:cstheme="minorHAnsi"/>
        </w:rPr>
        <w:t xml:space="preserve"> </w:t>
      </w:r>
      <w:proofErr w:type="spellStart"/>
      <w:r w:rsidRPr="00787739">
        <w:rPr>
          <w:rFonts w:cstheme="minorHAnsi"/>
        </w:rPr>
        <w:t>და</w:t>
      </w:r>
      <w:proofErr w:type="spellEnd"/>
      <w:r w:rsidRPr="00787739">
        <w:rPr>
          <w:rFonts w:cstheme="minorHAnsi"/>
        </w:rPr>
        <w:t xml:space="preserve"> </w:t>
      </w:r>
      <w:proofErr w:type="spellStart"/>
      <w:r w:rsidRPr="00787739">
        <w:rPr>
          <w:rFonts w:cstheme="minorHAnsi"/>
        </w:rPr>
        <w:t>სოციალურ</w:t>
      </w:r>
      <w:proofErr w:type="spellEnd"/>
      <w:r w:rsidRPr="00787739">
        <w:rPr>
          <w:rFonts w:cstheme="minorHAnsi"/>
        </w:rPr>
        <w:t xml:space="preserve"> </w:t>
      </w:r>
      <w:proofErr w:type="spellStart"/>
      <w:r w:rsidRPr="00787739">
        <w:rPr>
          <w:rFonts w:cstheme="minorHAnsi"/>
        </w:rPr>
        <w:t>გამოწვევებს</w:t>
      </w:r>
      <w:proofErr w:type="spellEnd"/>
      <w:r w:rsidRPr="00787739">
        <w:rPr>
          <w:rFonts w:cstheme="minorHAnsi"/>
        </w:rPr>
        <w:t>.</w:t>
      </w:r>
    </w:p>
    <w:p w14:paraId="545C7180" w14:textId="731F3E1C" w:rsidR="00DD0B90" w:rsidRPr="009E76E1" w:rsidRDefault="00B25B4E" w:rsidP="04156766">
      <w:pPr>
        <w:spacing w:after="0" w:line="240" w:lineRule="auto"/>
        <w:contextualSpacing/>
        <w:jc w:val="both"/>
        <w:rPr>
          <w:b/>
          <w:bCs/>
          <w:lang w:val="ka-GE"/>
        </w:rPr>
      </w:pPr>
      <w:r w:rsidRPr="04156766">
        <w:rPr>
          <w:b/>
          <w:bCs/>
        </w:rPr>
        <w:t xml:space="preserve">2.2. </w:t>
      </w:r>
      <w:r w:rsidR="00DD0B90" w:rsidRPr="04156766">
        <w:rPr>
          <w:b/>
          <w:bCs/>
          <w:lang w:val="ka-GE"/>
        </w:rPr>
        <w:t>საგრანტო პროგრამის მიზანი</w:t>
      </w:r>
      <w:r w:rsidR="00261DCC" w:rsidRPr="04156766">
        <w:rPr>
          <w:b/>
          <w:bCs/>
        </w:rPr>
        <w:t xml:space="preserve">: </w:t>
      </w:r>
      <w:proofErr w:type="spellStart"/>
      <w:r w:rsidR="05753CF4">
        <w:t>აღნიშნული</w:t>
      </w:r>
      <w:proofErr w:type="spellEnd"/>
      <w:r w:rsidR="05753CF4">
        <w:t xml:space="preserve"> </w:t>
      </w:r>
      <w:proofErr w:type="spellStart"/>
      <w:r w:rsidR="05753CF4">
        <w:t>საგრანტო</w:t>
      </w:r>
      <w:proofErr w:type="spellEnd"/>
      <w:r w:rsidR="05753CF4">
        <w:t xml:space="preserve"> </w:t>
      </w:r>
      <w:proofErr w:type="spellStart"/>
      <w:r w:rsidR="05753CF4">
        <w:t>პროგრამის</w:t>
      </w:r>
      <w:proofErr w:type="spellEnd"/>
      <w:r w:rsidR="05753CF4">
        <w:t xml:space="preserve"> </w:t>
      </w:r>
      <w:proofErr w:type="spellStart"/>
      <w:r w:rsidR="6E3BB9ED">
        <w:t>მიზანია</w:t>
      </w:r>
      <w:proofErr w:type="spellEnd"/>
      <w:r w:rsidR="00DD0B90">
        <w:t xml:space="preserve"> </w:t>
      </w:r>
      <w:proofErr w:type="spellStart"/>
      <w:r w:rsidR="00DD0B90">
        <w:t>შესაბამისი</w:t>
      </w:r>
      <w:proofErr w:type="spellEnd"/>
      <w:r w:rsidR="00DD0B90">
        <w:t xml:space="preserve"> </w:t>
      </w:r>
      <w:proofErr w:type="spellStart"/>
      <w:r w:rsidR="00DD0B90">
        <w:t>მიმართულების</w:t>
      </w:r>
      <w:proofErr w:type="spellEnd"/>
      <w:r w:rsidR="00DD0B90">
        <w:t xml:space="preserve"> </w:t>
      </w:r>
      <w:proofErr w:type="spellStart"/>
      <w:r w:rsidR="00DD0B90">
        <w:t>სექტორული</w:t>
      </w:r>
      <w:proofErr w:type="spellEnd"/>
      <w:r w:rsidR="00DD0B90">
        <w:t xml:space="preserve"> </w:t>
      </w:r>
      <w:proofErr w:type="spellStart"/>
      <w:r w:rsidR="00DD0B90">
        <w:t>ასოციაციის</w:t>
      </w:r>
      <w:r w:rsidR="11CF9A82">
        <w:t>ა</w:t>
      </w:r>
      <w:proofErr w:type="spellEnd"/>
      <w:r w:rsidR="00DD0B90">
        <w:t xml:space="preserve"> </w:t>
      </w:r>
      <w:proofErr w:type="spellStart"/>
      <w:r w:rsidR="2430D50F" w:rsidRPr="005D7BA9">
        <w:t>თუ</w:t>
      </w:r>
      <w:proofErr w:type="spellEnd"/>
      <w:r w:rsidR="00DD0B90" w:rsidRPr="04156766">
        <w:rPr>
          <w:b/>
          <w:bCs/>
        </w:rPr>
        <w:t xml:space="preserve"> </w:t>
      </w:r>
      <w:proofErr w:type="spellStart"/>
      <w:r w:rsidR="00DD0B90">
        <w:t>ბიზნეს</w:t>
      </w:r>
      <w:proofErr w:type="spellEnd"/>
      <w:r w:rsidR="00DD0B90">
        <w:t xml:space="preserve"> </w:t>
      </w:r>
      <w:proofErr w:type="spellStart"/>
      <w:r w:rsidR="00DD0B90">
        <w:t>მომსახურების</w:t>
      </w:r>
      <w:proofErr w:type="spellEnd"/>
      <w:r w:rsidR="00DD0B90">
        <w:t xml:space="preserve"> </w:t>
      </w:r>
      <w:proofErr w:type="spellStart"/>
      <w:r w:rsidR="00DD0B90">
        <w:t>პროვაიდერის</w:t>
      </w:r>
      <w:proofErr w:type="spellEnd"/>
      <w:r w:rsidR="00DD0B90">
        <w:t xml:space="preserve"> </w:t>
      </w:r>
      <w:r w:rsidR="00DD0B90" w:rsidRPr="04156766">
        <w:rPr>
          <w:lang w:val="ka-GE"/>
        </w:rPr>
        <w:t>გამოვლენა,</w:t>
      </w:r>
      <w:r w:rsidR="00DD0B90">
        <w:t xml:space="preserve"> </w:t>
      </w:r>
      <w:proofErr w:type="spellStart"/>
      <w:r w:rsidR="00DD0B90">
        <w:t>რომელ</w:t>
      </w:r>
      <w:proofErr w:type="spellEnd"/>
      <w:r w:rsidR="001D1113" w:rsidRPr="04156766">
        <w:rPr>
          <w:lang w:val="ka-GE"/>
        </w:rPr>
        <w:t>იც</w:t>
      </w:r>
      <w:r w:rsidR="3FA14410" w:rsidRPr="04156766">
        <w:rPr>
          <w:lang w:val="ka-GE"/>
        </w:rPr>
        <w:t>, თ</w:t>
      </w:r>
      <w:r w:rsidR="007B6EFF">
        <w:rPr>
          <w:lang w:val="ka-GE"/>
        </w:rPr>
        <w:t>ა</w:t>
      </w:r>
      <w:r w:rsidR="3FA14410" w:rsidRPr="04156766">
        <w:rPr>
          <w:lang w:val="ka-GE"/>
        </w:rPr>
        <w:t>ვის მხრივ,</w:t>
      </w:r>
      <w:r w:rsidR="74BFEB2D" w:rsidRPr="04156766">
        <w:rPr>
          <w:lang w:val="ka-GE"/>
        </w:rPr>
        <w:t xml:space="preserve"> </w:t>
      </w:r>
      <w:r w:rsidR="00DD0B90" w:rsidRPr="04156766">
        <w:rPr>
          <w:lang w:val="ka-GE"/>
        </w:rPr>
        <w:t>მოიწვ</w:t>
      </w:r>
      <w:r w:rsidR="00B94E5A" w:rsidRPr="04156766">
        <w:rPr>
          <w:lang w:val="ka-GE"/>
        </w:rPr>
        <w:t xml:space="preserve">ევს </w:t>
      </w:r>
      <w:proofErr w:type="spellStart"/>
      <w:r w:rsidR="52E7FDD8" w:rsidRPr="005D7BA9">
        <w:t>ხელოვნური</w:t>
      </w:r>
      <w:proofErr w:type="spellEnd"/>
      <w:r w:rsidR="52E7FDD8" w:rsidRPr="005D7BA9">
        <w:t xml:space="preserve"> </w:t>
      </w:r>
      <w:proofErr w:type="spellStart"/>
      <w:r w:rsidR="52E7FDD8" w:rsidRPr="005D7BA9">
        <w:t>ინტელ</w:t>
      </w:r>
      <w:proofErr w:type="spellEnd"/>
      <w:r w:rsidR="004D6EDA">
        <w:rPr>
          <w:lang w:val="ka-GE"/>
        </w:rPr>
        <w:t>ე</w:t>
      </w:r>
      <w:proofErr w:type="spellStart"/>
      <w:r w:rsidR="52E7FDD8" w:rsidRPr="005D7BA9">
        <w:t>ქტისა</w:t>
      </w:r>
      <w:proofErr w:type="spellEnd"/>
      <w:r w:rsidR="52E7FDD8" w:rsidRPr="005D7BA9">
        <w:t xml:space="preserve"> </w:t>
      </w:r>
      <w:proofErr w:type="spellStart"/>
      <w:r w:rsidR="52E7FDD8" w:rsidRPr="005D7BA9">
        <w:t>და</w:t>
      </w:r>
      <w:proofErr w:type="spellEnd"/>
      <w:r w:rsidR="52E7FDD8" w:rsidRPr="005D7BA9">
        <w:t xml:space="preserve"> </w:t>
      </w:r>
      <w:proofErr w:type="spellStart"/>
      <w:r w:rsidR="52E7FDD8" w:rsidRPr="005D7BA9">
        <w:t>ციფრული</w:t>
      </w:r>
      <w:proofErr w:type="spellEnd"/>
      <w:r w:rsidR="52E7FDD8" w:rsidRPr="04156766">
        <w:rPr>
          <w:b/>
          <w:bCs/>
        </w:rPr>
        <w:t xml:space="preserve"> </w:t>
      </w:r>
      <w:proofErr w:type="spellStart"/>
      <w:r w:rsidR="1063AFC7" w:rsidRPr="005D7BA9">
        <w:t>პროგრამების</w:t>
      </w:r>
      <w:proofErr w:type="spellEnd"/>
      <w:r w:rsidR="1063AFC7" w:rsidRPr="005D7BA9">
        <w:t xml:space="preserve"> </w:t>
      </w:r>
      <w:proofErr w:type="spellStart"/>
      <w:r w:rsidR="6BDEBE8E" w:rsidRPr="005D7BA9">
        <w:t>მცოდნე</w:t>
      </w:r>
      <w:proofErr w:type="spellEnd"/>
      <w:r w:rsidR="44B11951" w:rsidRPr="04156766">
        <w:rPr>
          <w:lang w:val="ka-GE"/>
        </w:rPr>
        <w:t xml:space="preserve"> და </w:t>
      </w:r>
      <w:r w:rsidR="6ABD4A91" w:rsidRPr="04156766">
        <w:rPr>
          <w:lang w:val="ka-GE"/>
        </w:rPr>
        <w:t>შესაბამისი</w:t>
      </w:r>
      <w:r w:rsidR="44B11951" w:rsidRPr="04156766">
        <w:rPr>
          <w:lang w:val="ka-GE"/>
        </w:rPr>
        <w:t xml:space="preserve"> გამოცდილების მქონე</w:t>
      </w:r>
      <w:r w:rsidR="00B94E5A" w:rsidRPr="04156766">
        <w:rPr>
          <w:lang w:val="ka-GE"/>
        </w:rPr>
        <w:t xml:space="preserve"> </w:t>
      </w:r>
      <w:r w:rsidR="00DD0B90" w:rsidRPr="04156766">
        <w:rPr>
          <w:lang w:val="ka-GE"/>
        </w:rPr>
        <w:t>ციფრულ მო</w:t>
      </w:r>
      <w:r w:rsidR="00DA7ED1" w:rsidRPr="04156766">
        <w:rPr>
          <w:lang w:val="ka-GE"/>
        </w:rPr>
        <w:t>მთაბარეებს</w:t>
      </w:r>
      <w:r w:rsidR="00DD0B90" w:rsidRPr="04156766">
        <w:rPr>
          <w:lang w:val="ka-GE"/>
        </w:rPr>
        <w:t xml:space="preserve"> (</w:t>
      </w:r>
      <w:r w:rsidR="00DD0B90">
        <w:t>digital nomads)</w:t>
      </w:r>
      <w:r w:rsidR="00ED540B">
        <w:rPr>
          <w:lang w:val="ka-GE"/>
        </w:rPr>
        <w:t>,</w:t>
      </w:r>
      <w:r w:rsidR="00BA0AED">
        <w:t xml:space="preserve"> </w:t>
      </w:r>
      <w:r w:rsidR="00B65867">
        <w:rPr>
          <w:b/>
          <w:bCs/>
          <w:lang w:val="ka-GE"/>
        </w:rPr>
        <w:t xml:space="preserve">მესტიისა </w:t>
      </w:r>
      <w:r w:rsidR="00B65867">
        <w:rPr>
          <w:b/>
          <w:bCs/>
          <w:lang w:val="ka-GE"/>
        </w:rPr>
        <w:lastRenderedPageBreak/>
        <w:t xml:space="preserve">და ყაზბეგის მუნიციპალიტეტებში </w:t>
      </w:r>
      <w:r w:rsidR="00B65867">
        <w:rPr>
          <w:lang w:val="ka-GE"/>
        </w:rPr>
        <w:t>ა</w:t>
      </w:r>
      <w:proofErr w:type="spellStart"/>
      <w:r w:rsidR="0F9B2C56">
        <w:t>დმინისტრაციულ</w:t>
      </w:r>
      <w:proofErr w:type="spellEnd"/>
      <w:r w:rsidR="0F9B2C56">
        <w:t xml:space="preserve"> </w:t>
      </w:r>
      <w:proofErr w:type="spellStart"/>
      <w:r w:rsidR="0F9B2C56">
        <w:t>გამყოფ</w:t>
      </w:r>
      <w:proofErr w:type="spellEnd"/>
      <w:r w:rsidR="0F9B2C56">
        <w:t xml:space="preserve"> </w:t>
      </w:r>
      <w:proofErr w:type="spellStart"/>
      <w:r w:rsidR="0F9B2C56">
        <w:t>ხაზ</w:t>
      </w:r>
      <w:proofErr w:type="spellEnd"/>
      <w:r w:rsidR="00B65867">
        <w:rPr>
          <w:lang w:val="ka-GE"/>
        </w:rPr>
        <w:t>თა</w:t>
      </w:r>
      <w:r w:rsidR="00FF17DB">
        <w:rPr>
          <w:lang w:val="ka-GE"/>
        </w:rPr>
        <w:t>ნ</w:t>
      </w:r>
      <w:r w:rsidR="0F9B2C56">
        <w:t xml:space="preserve"> </w:t>
      </w:r>
      <w:proofErr w:type="spellStart"/>
      <w:r w:rsidR="0F9B2C56">
        <w:t>მდებარე</w:t>
      </w:r>
      <w:proofErr w:type="spellEnd"/>
      <w:r w:rsidR="0F9B2C56">
        <w:t xml:space="preserve"> </w:t>
      </w:r>
      <w:proofErr w:type="spellStart"/>
      <w:r w:rsidR="0F9B2C56">
        <w:t>თემებში</w:t>
      </w:r>
      <w:proofErr w:type="spellEnd"/>
      <w:r w:rsidR="0F9B2C56">
        <w:t xml:space="preserve"> </w:t>
      </w:r>
      <w:proofErr w:type="spellStart"/>
      <w:r w:rsidR="0F9B2C56">
        <w:t>მცხოვრები</w:t>
      </w:r>
      <w:proofErr w:type="spellEnd"/>
      <w:r w:rsidR="0F9B2C56">
        <w:t xml:space="preserve"> </w:t>
      </w:r>
      <w:proofErr w:type="spellStart"/>
      <w:r w:rsidR="0F9B2C56">
        <w:t>ახალგაზრდებისთვის</w:t>
      </w:r>
      <w:proofErr w:type="spellEnd"/>
      <w:r w:rsidR="0F9B2C56">
        <w:t xml:space="preserve"> </w:t>
      </w:r>
      <w:proofErr w:type="spellStart"/>
      <w:r w:rsidR="0F9B2C56">
        <w:t>საგანმანათლებლო</w:t>
      </w:r>
      <w:proofErr w:type="spellEnd"/>
      <w:r w:rsidR="0F9B2C56">
        <w:t xml:space="preserve"> </w:t>
      </w:r>
      <w:proofErr w:type="spellStart"/>
      <w:r w:rsidR="0F9B2C56">
        <w:t>პროგრამის</w:t>
      </w:r>
      <w:proofErr w:type="spellEnd"/>
      <w:r w:rsidR="0F9B2C56">
        <w:t xml:space="preserve"> </w:t>
      </w:r>
      <w:proofErr w:type="spellStart"/>
      <w:r w:rsidR="0F9B2C56">
        <w:t>განხორციელების</w:t>
      </w:r>
      <w:proofErr w:type="spellEnd"/>
      <w:r w:rsidR="0F9B2C56">
        <w:t xml:space="preserve"> </w:t>
      </w:r>
      <w:proofErr w:type="spellStart"/>
      <w:r w:rsidR="0F9B2C56">
        <w:t>მიზნით</w:t>
      </w:r>
      <w:proofErr w:type="spellEnd"/>
      <w:r w:rsidR="0F9B2C56">
        <w:t xml:space="preserve">. </w:t>
      </w:r>
    </w:p>
    <w:p w14:paraId="376740A7" w14:textId="04DCCC38" w:rsidR="00DD0B90" w:rsidRPr="009E76E1" w:rsidRDefault="00DD0B90" w:rsidP="1B007564">
      <w:pPr>
        <w:spacing w:after="0" w:line="240" w:lineRule="auto"/>
        <w:contextualSpacing/>
        <w:jc w:val="both"/>
        <w:rPr>
          <w:b/>
          <w:lang w:val="ka-GE"/>
        </w:rPr>
      </w:pPr>
    </w:p>
    <w:p w14:paraId="076A5D8B" w14:textId="35565793" w:rsidR="3908AB63" w:rsidRPr="007F2D69" w:rsidRDefault="00EB0A85" w:rsidP="3908AB63">
      <w:pPr>
        <w:spacing w:after="0" w:line="240" w:lineRule="auto"/>
        <w:contextualSpacing/>
        <w:jc w:val="both"/>
        <w:rPr>
          <w:b/>
          <w:lang w:val="ka-GE"/>
        </w:rPr>
      </w:pPr>
      <w:r>
        <w:rPr>
          <w:lang w:val="ka-GE"/>
        </w:rPr>
        <w:t>აღნიშნული</w:t>
      </w:r>
      <w:r w:rsidR="45AE711E" w:rsidRPr="2EADF1BC">
        <w:rPr>
          <w:lang w:val="ka-GE"/>
        </w:rPr>
        <w:t xml:space="preserve"> </w:t>
      </w:r>
      <w:r w:rsidR="009633AA">
        <w:rPr>
          <w:lang w:val="ka-GE"/>
        </w:rPr>
        <w:t xml:space="preserve">საგრანტო კონკურსი, </w:t>
      </w:r>
      <w:r w:rsidR="009633AA">
        <w:t>Innovate ABL</w:t>
      </w:r>
      <w:r w:rsidR="009633AA">
        <w:rPr>
          <w:lang w:val="ka-GE"/>
        </w:rPr>
        <w:t xml:space="preserve"> ინიციატივის ნაწილია, </w:t>
      </w:r>
      <w:r w:rsidR="00FA13FF">
        <w:rPr>
          <w:lang w:val="ka-GE"/>
        </w:rPr>
        <w:t>რომელიც</w:t>
      </w:r>
      <w:r w:rsidR="477B8677" w:rsidRPr="2EADF1BC">
        <w:rPr>
          <w:lang w:val="ka-GE"/>
        </w:rPr>
        <w:t xml:space="preserve"> მიზნად ისახა</w:t>
      </w:r>
      <w:r w:rsidR="5E18E4BE" w:rsidRPr="2EADF1BC">
        <w:rPr>
          <w:lang w:val="ka-GE"/>
        </w:rPr>
        <w:t>ვს</w:t>
      </w:r>
      <w:r w:rsidR="009E76E1" w:rsidRPr="2EADF1BC">
        <w:rPr>
          <w:lang w:val="ka-GE"/>
        </w:rPr>
        <w:t xml:space="preserve"> ადმინისტრაციულ გამყოფ </w:t>
      </w:r>
      <w:r w:rsidR="6B3B6EEB" w:rsidRPr="2EADF1BC">
        <w:rPr>
          <w:lang w:val="ka-GE"/>
        </w:rPr>
        <w:t>ხაზ</w:t>
      </w:r>
      <w:r w:rsidR="00847527">
        <w:rPr>
          <w:lang w:val="ka-GE"/>
        </w:rPr>
        <w:t>თან</w:t>
      </w:r>
      <w:r w:rsidR="6B3B6EEB" w:rsidRPr="2EADF1BC">
        <w:rPr>
          <w:lang w:val="ka-GE"/>
        </w:rPr>
        <w:t xml:space="preserve"> </w:t>
      </w:r>
      <w:r w:rsidR="009E76E1" w:rsidRPr="2EADF1BC">
        <w:rPr>
          <w:lang w:val="ka-GE"/>
        </w:rPr>
        <w:t xml:space="preserve">მდებარე </w:t>
      </w:r>
      <w:r w:rsidR="204B9846" w:rsidRPr="136E7702">
        <w:rPr>
          <w:lang w:val="ka-GE"/>
        </w:rPr>
        <w:t xml:space="preserve">მუნიციპალიტეტებსა და </w:t>
      </w:r>
      <w:r w:rsidR="00B94E5A" w:rsidRPr="77316E0A">
        <w:rPr>
          <w:lang w:val="ka-GE"/>
        </w:rPr>
        <w:t>თემებ</w:t>
      </w:r>
      <w:r w:rsidR="3178C2A3" w:rsidRPr="77316E0A">
        <w:rPr>
          <w:lang w:val="ka-GE"/>
        </w:rPr>
        <w:t xml:space="preserve">ში </w:t>
      </w:r>
      <w:r w:rsidR="009E76E1" w:rsidRPr="77316E0A">
        <w:rPr>
          <w:lang w:val="ka-GE"/>
        </w:rPr>
        <w:t>ი</w:t>
      </w:r>
      <w:proofErr w:type="spellStart"/>
      <w:r w:rsidR="00DD0B90">
        <w:t>ნოვაცი</w:t>
      </w:r>
      <w:proofErr w:type="spellEnd"/>
      <w:r w:rsidR="009E76E1" w:rsidRPr="77316E0A">
        <w:rPr>
          <w:lang w:val="ka-GE"/>
        </w:rPr>
        <w:t xml:space="preserve">ური </w:t>
      </w:r>
      <w:proofErr w:type="spellStart"/>
      <w:r w:rsidR="00DD0B90">
        <w:t>ეკოსისტემის</w:t>
      </w:r>
      <w:proofErr w:type="spellEnd"/>
      <w:r w:rsidR="00BA0AED">
        <w:t xml:space="preserve"> </w:t>
      </w:r>
      <w:r w:rsidR="00BA0AED" w:rsidRPr="77316E0A">
        <w:rPr>
          <w:lang w:val="ka-GE"/>
        </w:rPr>
        <w:t>განვითარებ</w:t>
      </w:r>
      <w:r w:rsidR="00E30161">
        <w:rPr>
          <w:lang w:val="ka-GE"/>
        </w:rPr>
        <w:t>ის</w:t>
      </w:r>
      <w:r w:rsidR="5C5371CE" w:rsidRPr="77316E0A">
        <w:rPr>
          <w:lang w:val="ka-GE"/>
        </w:rPr>
        <w:t xml:space="preserve"> </w:t>
      </w:r>
      <w:r w:rsidR="5C5371CE" w:rsidRPr="0B8EBE30">
        <w:rPr>
          <w:lang w:val="ka-GE"/>
        </w:rPr>
        <w:t xml:space="preserve">ხელშეწყობას, </w:t>
      </w:r>
      <w:proofErr w:type="spellStart"/>
      <w:r w:rsidR="00DD0B90">
        <w:t>ტექნოლოგიებისა</w:t>
      </w:r>
      <w:proofErr w:type="spellEnd"/>
      <w:r w:rsidR="00DD0B90">
        <w:t xml:space="preserve"> </w:t>
      </w:r>
      <w:proofErr w:type="spellStart"/>
      <w:r w:rsidR="00DD0B90">
        <w:t>და</w:t>
      </w:r>
      <w:proofErr w:type="spellEnd"/>
      <w:r w:rsidR="00DD0B90">
        <w:t xml:space="preserve"> </w:t>
      </w:r>
      <w:proofErr w:type="spellStart"/>
      <w:r w:rsidR="00DD0B90">
        <w:t>ციფრული</w:t>
      </w:r>
      <w:proofErr w:type="spellEnd"/>
      <w:r w:rsidR="00DD0B90">
        <w:t xml:space="preserve"> </w:t>
      </w:r>
      <w:proofErr w:type="spellStart"/>
      <w:r w:rsidR="00DD0B90">
        <w:t>ინსტრუმენტების</w:t>
      </w:r>
      <w:proofErr w:type="spellEnd"/>
      <w:r w:rsidR="00DD0B90">
        <w:t xml:space="preserve"> </w:t>
      </w:r>
      <w:proofErr w:type="spellStart"/>
      <w:r w:rsidR="00DD0B90">
        <w:t>დანერგვ</w:t>
      </w:r>
      <w:proofErr w:type="spellEnd"/>
      <w:r w:rsidR="009E76E1" w:rsidRPr="0B8EBE30">
        <w:rPr>
          <w:lang w:val="ka-GE"/>
        </w:rPr>
        <w:t xml:space="preserve">ას. </w:t>
      </w:r>
      <w:r w:rsidR="009E76E1" w:rsidRPr="7D963F16">
        <w:rPr>
          <w:lang w:val="ka-GE"/>
        </w:rPr>
        <w:t xml:space="preserve">ადმინისტრაციულ გამყოფ </w:t>
      </w:r>
      <w:r w:rsidR="53FB8A59" w:rsidRPr="7D963F16">
        <w:rPr>
          <w:lang w:val="ka-GE"/>
        </w:rPr>
        <w:t>ხაზ</w:t>
      </w:r>
      <w:r w:rsidR="007F2D69">
        <w:rPr>
          <w:lang w:val="ka-GE"/>
        </w:rPr>
        <w:t>თან</w:t>
      </w:r>
      <w:r w:rsidR="009E76E1" w:rsidRPr="7D963F16">
        <w:rPr>
          <w:lang w:val="ka-GE"/>
        </w:rPr>
        <w:t xml:space="preserve"> მდებარე</w:t>
      </w:r>
      <w:r w:rsidR="00DD0B90">
        <w:t xml:space="preserve"> </w:t>
      </w:r>
      <w:proofErr w:type="spellStart"/>
      <w:r w:rsidR="00DD0B90">
        <w:t>თემებში</w:t>
      </w:r>
      <w:proofErr w:type="spellEnd"/>
      <w:r w:rsidR="00DD0B90">
        <w:t xml:space="preserve"> </w:t>
      </w:r>
      <w:proofErr w:type="spellStart"/>
      <w:r w:rsidR="73192011">
        <w:t>მცხოვრები</w:t>
      </w:r>
      <w:proofErr w:type="spellEnd"/>
      <w:r w:rsidR="73192011">
        <w:t xml:space="preserve"> </w:t>
      </w:r>
      <w:r w:rsidR="5B9E27EB" w:rsidRPr="7D963F16">
        <w:rPr>
          <w:lang w:val="ka-GE"/>
        </w:rPr>
        <w:t xml:space="preserve">ახალგაზრდებისთვის </w:t>
      </w:r>
      <w:proofErr w:type="spellStart"/>
      <w:r w:rsidR="00DD0B90">
        <w:t>ხელოვნური</w:t>
      </w:r>
      <w:proofErr w:type="spellEnd"/>
      <w:r w:rsidR="00DD0B90">
        <w:t xml:space="preserve"> </w:t>
      </w:r>
      <w:proofErr w:type="spellStart"/>
      <w:r w:rsidR="00DD0B90">
        <w:t>ინტელექტისა</w:t>
      </w:r>
      <w:proofErr w:type="spellEnd"/>
      <w:r w:rsidR="00DD0B90">
        <w:t xml:space="preserve"> </w:t>
      </w:r>
      <w:proofErr w:type="spellStart"/>
      <w:r w:rsidR="00DD0B90">
        <w:t>და</w:t>
      </w:r>
      <w:proofErr w:type="spellEnd"/>
      <w:r w:rsidR="00DD0B90">
        <w:t xml:space="preserve"> </w:t>
      </w:r>
      <w:proofErr w:type="spellStart"/>
      <w:r w:rsidR="00DD0B90">
        <w:t>ციფრული</w:t>
      </w:r>
      <w:proofErr w:type="spellEnd"/>
      <w:r w:rsidR="00DD0B90">
        <w:t xml:space="preserve"> </w:t>
      </w:r>
      <w:proofErr w:type="spellStart"/>
      <w:r w:rsidR="00DD0B90">
        <w:t>უნარები</w:t>
      </w:r>
      <w:proofErr w:type="spellEnd"/>
      <w:r w:rsidR="009E76E1" w:rsidRPr="7D963F16">
        <w:rPr>
          <w:lang w:val="ka-GE"/>
        </w:rPr>
        <w:t>ს</w:t>
      </w:r>
      <w:r w:rsidR="00DD0B90">
        <w:t xml:space="preserve"> </w:t>
      </w:r>
      <w:r w:rsidR="7A8E8B37" w:rsidRPr="7D963F16">
        <w:rPr>
          <w:lang w:val="ka-GE"/>
        </w:rPr>
        <w:t>განვითარებით</w:t>
      </w:r>
      <w:r w:rsidR="00DD0B90">
        <w:t xml:space="preserve">, </w:t>
      </w:r>
      <w:proofErr w:type="spellStart"/>
      <w:r w:rsidR="00DD0B90">
        <w:t>პროგრამა</w:t>
      </w:r>
      <w:proofErr w:type="spellEnd"/>
      <w:r w:rsidR="00DD0B90">
        <w:t xml:space="preserve"> </w:t>
      </w:r>
      <w:proofErr w:type="spellStart"/>
      <w:r w:rsidR="00DD0B90">
        <w:t>ხელს</w:t>
      </w:r>
      <w:proofErr w:type="spellEnd"/>
      <w:r w:rsidR="00DD0B90">
        <w:t xml:space="preserve"> </w:t>
      </w:r>
      <w:proofErr w:type="spellStart"/>
      <w:r w:rsidR="00DD0B90">
        <w:t>უწყობს</w:t>
      </w:r>
      <w:proofErr w:type="spellEnd"/>
      <w:r w:rsidR="00DD0B90">
        <w:t xml:space="preserve"> </w:t>
      </w:r>
      <w:r w:rsidR="0889EA92" w:rsidRPr="7D963F16">
        <w:rPr>
          <w:lang w:val="ka-GE"/>
        </w:rPr>
        <w:t xml:space="preserve">აღნიშნული </w:t>
      </w:r>
      <w:proofErr w:type="spellStart"/>
      <w:r w:rsidR="00DD0B90">
        <w:t>თემების</w:t>
      </w:r>
      <w:proofErr w:type="spellEnd"/>
      <w:r w:rsidR="00DD0B90">
        <w:t xml:space="preserve"> </w:t>
      </w:r>
      <w:proofErr w:type="spellStart"/>
      <w:r w:rsidR="00DD0B90">
        <w:t>მდგრადობას</w:t>
      </w:r>
      <w:proofErr w:type="spellEnd"/>
      <w:r w:rsidR="00DD0B90">
        <w:t xml:space="preserve">, </w:t>
      </w:r>
      <w:proofErr w:type="spellStart"/>
      <w:r w:rsidR="00DD0B90">
        <w:t>რაც</w:t>
      </w:r>
      <w:proofErr w:type="spellEnd"/>
      <w:r w:rsidR="00DD0B90">
        <w:t xml:space="preserve"> </w:t>
      </w:r>
      <w:proofErr w:type="spellStart"/>
      <w:r w:rsidR="00DD0B90">
        <w:t>ბიზნესებს</w:t>
      </w:r>
      <w:proofErr w:type="spellEnd"/>
      <w:r w:rsidR="00DD0B90">
        <w:t xml:space="preserve"> </w:t>
      </w:r>
      <w:proofErr w:type="spellStart"/>
      <w:r w:rsidR="00DD0B90">
        <w:t>ეხმარება</w:t>
      </w:r>
      <w:proofErr w:type="spellEnd"/>
      <w:r w:rsidR="00DD0B90">
        <w:t xml:space="preserve"> </w:t>
      </w:r>
      <w:proofErr w:type="spellStart"/>
      <w:r w:rsidR="18EE3510">
        <w:t>დანერგონ</w:t>
      </w:r>
      <w:proofErr w:type="spellEnd"/>
      <w:r w:rsidR="18EE3510">
        <w:t xml:space="preserve"> </w:t>
      </w:r>
      <w:proofErr w:type="spellStart"/>
      <w:r w:rsidR="18EE3510">
        <w:t>ინოვაციური</w:t>
      </w:r>
      <w:proofErr w:type="spellEnd"/>
      <w:r w:rsidR="18EE3510">
        <w:t xml:space="preserve"> </w:t>
      </w:r>
      <w:proofErr w:type="spellStart"/>
      <w:r w:rsidR="18EE3510">
        <w:t>მიდგომები</w:t>
      </w:r>
      <w:proofErr w:type="spellEnd"/>
      <w:r w:rsidR="18EE3510">
        <w:t xml:space="preserve">, </w:t>
      </w:r>
      <w:proofErr w:type="spellStart"/>
      <w:r w:rsidR="18EE3510">
        <w:t>მოიძიონ</w:t>
      </w:r>
      <w:proofErr w:type="spellEnd"/>
      <w:r w:rsidR="18EE3510">
        <w:t xml:space="preserve"> </w:t>
      </w:r>
      <w:proofErr w:type="spellStart"/>
      <w:r w:rsidR="18EE3510">
        <w:t>დასაქმების</w:t>
      </w:r>
      <w:proofErr w:type="spellEnd"/>
      <w:r w:rsidR="18EE3510">
        <w:t xml:space="preserve"> </w:t>
      </w:r>
      <w:proofErr w:type="spellStart"/>
      <w:r w:rsidR="18EE3510">
        <w:t>ალტერნატიული</w:t>
      </w:r>
      <w:proofErr w:type="spellEnd"/>
      <w:r w:rsidR="18EE3510">
        <w:t xml:space="preserve"> </w:t>
      </w:r>
      <w:proofErr w:type="spellStart"/>
      <w:r w:rsidR="18EE3510">
        <w:t>შესაძლებლობები</w:t>
      </w:r>
      <w:proofErr w:type="spellEnd"/>
      <w:r w:rsidR="18EE3510">
        <w:t xml:space="preserve"> </w:t>
      </w:r>
      <w:proofErr w:type="spellStart"/>
      <w:r w:rsidR="18EE3510">
        <w:t>და</w:t>
      </w:r>
      <w:proofErr w:type="spellEnd"/>
      <w:r w:rsidR="18EE3510">
        <w:t xml:space="preserve"> </w:t>
      </w:r>
      <w:proofErr w:type="spellStart"/>
      <w:r w:rsidR="18EE3510">
        <w:t>შეინარჩუნონ</w:t>
      </w:r>
      <w:proofErr w:type="spellEnd"/>
      <w:r w:rsidR="18EE3510">
        <w:t xml:space="preserve"> </w:t>
      </w:r>
      <w:proofErr w:type="spellStart"/>
      <w:r w:rsidR="18EE3510">
        <w:t>კონკურენტუნარიანობა</w:t>
      </w:r>
      <w:proofErr w:type="spellEnd"/>
      <w:r w:rsidR="18EE3510">
        <w:t>.</w:t>
      </w:r>
      <w:r w:rsidR="3B0F4F27">
        <w:t xml:space="preserve"> </w:t>
      </w:r>
      <w:proofErr w:type="spellStart"/>
      <w:r w:rsidR="00DD0B90">
        <w:t>ამასთან</w:t>
      </w:r>
      <w:proofErr w:type="spellEnd"/>
      <w:r w:rsidR="00DD0B90">
        <w:t xml:space="preserve">, </w:t>
      </w:r>
      <w:r w:rsidR="456BDFF0" w:rsidRPr="2052F5A2">
        <w:rPr>
          <w:lang w:val="ka-GE"/>
        </w:rPr>
        <w:t xml:space="preserve">აღნიშნული </w:t>
      </w:r>
      <w:proofErr w:type="spellStart"/>
      <w:r w:rsidR="00DD0B90">
        <w:t>ინიციატივა</w:t>
      </w:r>
      <w:proofErr w:type="spellEnd"/>
      <w:r w:rsidR="00DD0B90">
        <w:t xml:space="preserve"> </w:t>
      </w:r>
      <w:r w:rsidR="00DA7ED1" w:rsidRPr="2052F5A2">
        <w:rPr>
          <w:lang w:val="ka-GE"/>
        </w:rPr>
        <w:t>ხელს შეუწყობს</w:t>
      </w:r>
      <w:r w:rsidR="00DA7ED1">
        <w:t xml:space="preserve"> </w:t>
      </w:r>
      <w:proofErr w:type="spellStart"/>
      <w:r w:rsidR="00DD0B90">
        <w:t>არა</w:t>
      </w:r>
      <w:proofErr w:type="spellEnd"/>
      <w:r w:rsidR="00DD0B90">
        <w:t xml:space="preserve"> </w:t>
      </w:r>
      <w:proofErr w:type="spellStart"/>
      <w:r w:rsidR="00DD0B90">
        <w:t>მხოლოდ</w:t>
      </w:r>
      <w:proofErr w:type="spellEnd"/>
      <w:r w:rsidR="00DD0B90">
        <w:t xml:space="preserve"> </w:t>
      </w:r>
      <w:proofErr w:type="spellStart"/>
      <w:r w:rsidR="5AC9DEA3">
        <w:t>პროგრამის</w:t>
      </w:r>
      <w:proofErr w:type="spellEnd"/>
      <w:r w:rsidR="5AC9DEA3">
        <w:t xml:space="preserve"> </w:t>
      </w:r>
      <w:proofErr w:type="spellStart"/>
      <w:r w:rsidR="5AC9DEA3">
        <w:t>სამინზე</w:t>
      </w:r>
      <w:proofErr w:type="spellEnd"/>
      <w:r w:rsidR="5AC9DEA3">
        <w:t xml:space="preserve"> </w:t>
      </w:r>
      <w:proofErr w:type="spellStart"/>
      <w:r w:rsidR="5AC9DEA3">
        <w:t>თემებში</w:t>
      </w:r>
      <w:proofErr w:type="spellEnd"/>
      <w:r w:rsidR="5AC9DEA3">
        <w:t xml:space="preserve"> </w:t>
      </w:r>
      <w:proofErr w:type="spellStart"/>
      <w:r w:rsidR="5AC9DEA3">
        <w:t>მცხოვრები</w:t>
      </w:r>
      <w:proofErr w:type="spellEnd"/>
      <w:r w:rsidR="5AC9DEA3">
        <w:t xml:space="preserve"> </w:t>
      </w:r>
      <w:proofErr w:type="spellStart"/>
      <w:r w:rsidR="5AC9DEA3">
        <w:t>ახალგაზრდებისთვის</w:t>
      </w:r>
      <w:proofErr w:type="spellEnd"/>
      <w:r w:rsidR="00DA7ED1" w:rsidRPr="4B72216F">
        <w:rPr>
          <w:lang w:val="ka-GE"/>
        </w:rPr>
        <w:t xml:space="preserve"> </w:t>
      </w:r>
      <w:proofErr w:type="spellStart"/>
      <w:r w:rsidR="00DD0B90">
        <w:t>თანამედროვე</w:t>
      </w:r>
      <w:proofErr w:type="spellEnd"/>
      <w:r w:rsidR="00DD0B90">
        <w:t xml:space="preserve"> </w:t>
      </w:r>
      <w:proofErr w:type="spellStart"/>
      <w:r w:rsidR="00DD0B90">
        <w:t>ციფრულ</w:t>
      </w:r>
      <w:proofErr w:type="spellEnd"/>
      <w:r w:rsidR="00DA7ED1" w:rsidRPr="4B72216F">
        <w:rPr>
          <w:lang w:val="ka-GE"/>
        </w:rPr>
        <w:t>ი</w:t>
      </w:r>
      <w:r w:rsidR="00DD0B90">
        <w:t xml:space="preserve"> </w:t>
      </w:r>
      <w:proofErr w:type="spellStart"/>
      <w:r w:rsidR="00DD0B90">
        <w:t>უნარებ</w:t>
      </w:r>
      <w:proofErr w:type="spellEnd"/>
      <w:r w:rsidR="00DA7ED1" w:rsidRPr="4B72216F">
        <w:rPr>
          <w:lang w:val="ka-GE"/>
        </w:rPr>
        <w:t>ი</w:t>
      </w:r>
      <w:r w:rsidR="00DD0B90">
        <w:t xml:space="preserve">ს </w:t>
      </w:r>
      <w:r w:rsidR="2F3CC25D" w:rsidRPr="4B72216F">
        <w:rPr>
          <w:lang w:val="ka-GE"/>
        </w:rPr>
        <w:t>განვი</w:t>
      </w:r>
      <w:r w:rsidR="00042F8F">
        <w:rPr>
          <w:lang w:val="ka-GE"/>
        </w:rPr>
        <w:t>თ</w:t>
      </w:r>
      <w:r w:rsidR="2F3CC25D" w:rsidRPr="4B72216F">
        <w:rPr>
          <w:lang w:val="ka-GE"/>
        </w:rPr>
        <w:t>არ</w:t>
      </w:r>
      <w:r w:rsidR="00DA7ED1" w:rsidRPr="4B72216F">
        <w:rPr>
          <w:lang w:val="ka-GE"/>
        </w:rPr>
        <w:t>ებას,</w:t>
      </w:r>
      <w:r w:rsidR="00DA7ED1" w:rsidRPr="0B8EBE30">
        <w:rPr>
          <w:lang w:val="ka-GE"/>
        </w:rPr>
        <w:t xml:space="preserve"> </w:t>
      </w:r>
      <w:proofErr w:type="spellStart"/>
      <w:r w:rsidR="00DD0B90">
        <w:t>არამედ</w:t>
      </w:r>
      <w:proofErr w:type="spellEnd"/>
      <w:r w:rsidR="009E76E1" w:rsidRPr="0B8EBE30">
        <w:rPr>
          <w:lang w:val="ka-GE"/>
        </w:rPr>
        <w:t xml:space="preserve"> </w:t>
      </w:r>
      <w:proofErr w:type="spellStart"/>
      <w:r w:rsidR="00DD0B90">
        <w:t>საქართველოს</w:t>
      </w:r>
      <w:proofErr w:type="spellEnd"/>
      <w:r w:rsidR="009E76E1" w:rsidRPr="0B8EBE30">
        <w:rPr>
          <w:lang w:val="ka-GE"/>
        </w:rPr>
        <w:t xml:space="preserve"> პოზიციონირებას</w:t>
      </w:r>
      <w:r w:rsidR="00DD0B90">
        <w:t xml:space="preserve"> </w:t>
      </w:r>
      <w:proofErr w:type="spellStart"/>
      <w:r w:rsidR="00DD0B90">
        <w:t>ციფრული</w:t>
      </w:r>
      <w:proofErr w:type="spellEnd"/>
      <w:r w:rsidR="00DD0B90">
        <w:t xml:space="preserve"> </w:t>
      </w:r>
      <w:r w:rsidR="009E76E1" w:rsidRPr="0B8EBE30">
        <w:rPr>
          <w:lang w:val="ka-GE"/>
        </w:rPr>
        <w:t>მომთაბარეების</w:t>
      </w:r>
      <w:r w:rsidR="00DD0B90">
        <w:t xml:space="preserve"> </w:t>
      </w:r>
      <w:proofErr w:type="spellStart"/>
      <w:r w:rsidR="00DD0B90">
        <w:t>ცენტრად</w:t>
      </w:r>
      <w:proofErr w:type="spellEnd"/>
      <w:r w:rsidR="009E76E1" w:rsidRPr="0B8EBE30">
        <w:rPr>
          <w:lang w:val="ka-GE"/>
        </w:rPr>
        <w:t>.</w:t>
      </w:r>
    </w:p>
    <w:p w14:paraId="2CEB55BB" w14:textId="1B7260EA" w:rsidR="6F59153E" w:rsidRDefault="00840B86" w:rsidP="6F59153E">
      <w:pPr>
        <w:spacing w:beforeAutospacing="1" w:afterAutospacing="1" w:line="240" w:lineRule="auto"/>
        <w:jc w:val="both"/>
        <w:rPr>
          <w:lang w:val="ka-GE"/>
        </w:rPr>
      </w:pPr>
      <w:r w:rsidRPr="5D33C858">
        <w:rPr>
          <w:b/>
        </w:rPr>
        <w:t xml:space="preserve">2.3. </w:t>
      </w:r>
      <w:r w:rsidR="00DA7ED1" w:rsidRPr="5D33C858">
        <w:rPr>
          <w:b/>
          <w:lang w:val="ka-GE"/>
        </w:rPr>
        <w:t>საგრანტო კონკურსის მიზანი</w:t>
      </w:r>
      <w:r w:rsidRPr="5D33C858">
        <w:rPr>
          <w:b/>
        </w:rPr>
        <w:t xml:space="preserve">: </w:t>
      </w:r>
      <w:r w:rsidR="009E76E1" w:rsidRPr="5D33C858">
        <w:rPr>
          <w:lang w:val="ka-GE"/>
        </w:rPr>
        <w:t xml:space="preserve">გრანტის მიმღებმა უნდა გამოავლინოს 2-4 საერთაშორისო ციფრული მომთაბარე, </w:t>
      </w:r>
      <w:r w:rsidR="00C65C6E" w:rsidRPr="5D33C858">
        <w:rPr>
          <w:lang w:val="ka-GE"/>
        </w:rPr>
        <w:t>რომლებიც</w:t>
      </w:r>
      <w:r w:rsidR="009E76E1" w:rsidRPr="5D33C858">
        <w:rPr>
          <w:lang w:val="ka-GE"/>
        </w:rPr>
        <w:t xml:space="preserve"> </w:t>
      </w:r>
      <w:r w:rsidR="0040080A" w:rsidRPr="5D33C858">
        <w:rPr>
          <w:b/>
          <w:lang w:val="ka-GE"/>
        </w:rPr>
        <w:t>მესტიისა და ყაზბეგის მუნიციპალიტეტებში</w:t>
      </w:r>
      <w:r w:rsidR="00F0328A" w:rsidRPr="5D33C858">
        <w:rPr>
          <w:b/>
          <w:lang w:val="ka-GE"/>
        </w:rPr>
        <w:t>,</w:t>
      </w:r>
      <w:r w:rsidR="0040080A" w:rsidRPr="5D33C858">
        <w:rPr>
          <w:b/>
          <w:lang w:val="ka-GE"/>
        </w:rPr>
        <w:t xml:space="preserve"> </w:t>
      </w:r>
      <w:r w:rsidR="009E76E1" w:rsidRPr="5D33C858">
        <w:rPr>
          <w:lang w:val="ka-GE"/>
        </w:rPr>
        <w:t xml:space="preserve">ადმინისტრაციულ გამყოფ </w:t>
      </w:r>
      <w:r w:rsidR="00C54687" w:rsidRPr="5D33C858">
        <w:rPr>
          <w:lang w:val="ka-GE"/>
        </w:rPr>
        <w:t>ხაზ</w:t>
      </w:r>
      <w:r w:rsidR="0040080A" w:rsidRPr="5D33C858">
        <w:rPr>
          <w:lang w:val="ka-GE"/>
        </w:rPr>
        <w:t>თან</w:t>
      </w:r>
      <w:r w:rsidR="00C54687" w:rsidRPr="5D33C858">
        <w:rPr>
          <w:lang w:val="ka-GE"/>
        </w:rPr>
        <w:t xml:space="preserve"> </w:t>
      </w:r>
      <w:r w:rsidR="009E76E1" w:rsidRPr="5D33C858">
        <w:rPr>
          <w:lang w:val="ka-GE"/>
        </w:rPr>
        <w:t>მდებ</w:t>
      </w:r>
      <w:r w:rsidR="0040080A" w:rsidRPr="5D33C858">
        <w:rPr>
          <w:lang w:val="ka-GE"/>
        </w:rPr>
        <w:t>ა</w:t>
      </w:r>
      <w:r w:rsidR="009E76E1" w:rsidRPr="5D33C858">
        <w:rPr>
          <w:lang w:val="ka-GE"/>
        </w:rPr>
        <w:t xml:space="preserve">რე თემებში მცხოვრებ ახალგაზრდებს </w:t>
      </w:r>
      <w:r w:rsidR="00C65C6E" w:rsidRPr="5D33C858">
        <w:rPr>
          <w:lang w:val="ka-GE"/>
        </w:rPr>
        <w:t>ჩაუტარებენ</w:t>
      </w:r>
      <w:r w:rsidR="009E76E1" w:rsidRPr="5D33C858">
        <w:rPr>
          <w:lang w:val="ka-GE"/>
        </w:rPr>
        <w:t xml:space="preserve"> ტრენინგებს</w:t>
      </w:r>
      <w:r w:rsidR="00B94E5A" w:rsidRPr="5D33C858">
        <w:rPr>
          <w:lang w:val="ka-GE"/>
        </w:rPr>
        <w:t xml:space="preserve">ა და </w:t>
      </w:r>
      <w:r w:rsidR="00BA0AED" w:rsidRPr="5D33C858">
        <w:rPr>
          <w:lang w:val="ka-GE"/>
        </w:rPr>
        <w:t>სემინარებს</w:t>
      </w:r>
      <w:r w:rsidR="009E76E1" w:rsidRPr="5D33C858">
        <w:rPr>
          <w:lang w:val="ka-GE"/>
        </w:rPr>
        <w:t xml:space="preserve"> ხელოვნური ინტელექტის  საკითხებზე. სანაცვლოდ, ციფრულ მომთაბარეებს შეეძლებათ </w:t>
      </w:r>
      <w:r w:rsidR="00C65C6E" w:rsidRPr="5D33C858">
        <w:rPr>
          <w:lang w:val="ka-GE"/>
        </w:rPr>
        <w:t>იცხოვრონ ტურისტულ</w:t>
      </w:r>
      <w:r w:rsidR="5AC93D40" w:rsidRPr="5D33C858">
        <w:rPr>
          <w:lang w:val="ka-GE"/>
        </w:rPr>
        <w:t>ად მიმზიდველ</w:t>
      </w:r>
      <w:r w:rsidR="2525A316" w:rsidRPr="5D33C858">
        <w:rPr>
          <w:lang w:val="ka-GE"/>
        </w:rPr>
        <w:t xml:space="preserve"> ადგილებში და გაეცნონ ადგილობრივ კულტურას. </w:t>
      </w:r>
      <w:r w:rsidR="2525A316" w:rsidRPr="6F59153E">
        <w:rPr>
          <w:lang w:val="ka-GE"/>
        </w:rPr>
        <w:t xml:space="preserve">შერჩეული </w:t>
      </w:r>
      <w:r w:rsidR="68649AB8" w:rsidRPr="6F59153E">
        <w:rPr>
          <w:lang w:val="ka-GE"/>
        </w:rPr>
        <w:t>განმცხადებელი</w:t>
      </w:r>
      <w:r w:rsidR="00DA7ED1" w:rsidRPr="6F59153E">
        <w:rPr>
          <w:lang w:val="ka-GE"/>
        </w:rPr>
        <w:t>,</w:t>
      </w:r>
      <w:r w:rsidR="00C65C6E" w:rsidRPr="6F59153E">
        <w:rPr>
          <w:lang w:val="ka-GE"/>
        </w:rPr>
        <w:t xml:space="preserve"> აგრეთვე</w:t>
      </w:r>
      <w:r w:rsidR="00DA7ED1" w:rsidRPr="6F59153E">
        <w:rPr>
          <w:lang w:val="ka-GE"/>
        </w:rPr>
        <w:t>,</w:t>
      </w:r>
      <w:r w:rsidR="00C65C6E" w:rsidRPr="6F59153E">
        <w:rPr>
          <w:lang w:val="ka-GE"/>
        </w:rPr>
        <w:t xml:space="preserve"> პასუხისმგებელი იქნება </w:t>
      </w:r>
      <w:r w:rsidR="5CD7296C" w:rsidRPr="6F59153E">
        <w:rPr>
          <w:lang w:val="ka-GE"/>
        </w:rPr>
        <w:t xml:space="preserve">იმ </w:t>
      </w:r>
      <w:r w:rsidR="00C65C6E" w:rsidRPr="6F59153E">
        <w:rPr>
          <w:lang w:val="ka-GE"/>
        </w:rPr>
        <w:t xml:space="preserve">სტუდენტებისა და მოსწავლეების </w:t>
      </w:r>
      <w:proofErr w:type="spellStart"/>
      <w:r w:rsidR="13885DC1" w:rsidRPr="005D7BA9">
        <w:t>მობილიზაციაზე</w:t>
      </w:r>
      <w:proofErr w:type="spellEnd"/>
      <w:r w:rsidR="00C65C6E" w:rsidRPr="6F59153E">
        <w:rPr>
          <w:lang w:val="ka-GE"/>
        </w:rPr>
        <w:t>,</w:t>
      </w:r>
      <w:r w:rsidR="00C65C6E" w:rsidRPr="5D33C858">
        <w:rPr>
          <w:lang w:val="ka-GE"/>
        </w:rPr>
        <w:t xml:space="preserve"> რომლებიც დაინტერეს</w:t>
      </w:r>
      <w:r w:rsidR="00DA7ED1" w:rsidRPr="5D33C858">
        <w:rPr>
          <w:lang w:val="ka-GE"/>
        </w:rPr>
        <w:t>ე</w:t>
      </w:r>
      <w:r w:rsidR="00C65C6E" w:rsidRPr="5D33C858">
        <w:rPr>
          <w:lang w:val="ka-GE"/>
        </w:rPr>
        <w:t xml:space="preserve">ბულნი არიან მეცნიერების, ტექნოლოგიის, ინჟინერიისა და მათემატიკის </w:t>
      </w:r>
      <w:r w:rsidR="00C65C6E" w:rsidRPr="5D33C858">
        <w:t xml:space="preserve">(STEM) </w:t>
      </w:r>
      <w:r w:rsidR="005B2BFD" w:rsidRPr="5D33C858">
        <w:rPr>
          <w:lang w:val="ka-GE"/>
        </w:rPr>
        <w:t>დარგებით</w:t>
      </w:r>
      <w:r w:rsidR="00C65C6E" w:rsidRPr="5D33C858">
        <w:rPr>
          <w:lang w:val="ka-GE"/>
        </w:rPr>
        <w:t xml:space="preserve"> და აქვთ სურვილი, შეისწავლონ ინოვაციური ტექნოლოგიები.</w:t>
      </w:r>
      <w:r w:rsidR="009E76E1" w:rsidRPr="5D33C858">
        <w:rPr>
          <w:lang w:val="ka-GE"/>
        </w:rPr>
        <w:t xml:space="preserve"> </w:t>
      </w:r>
    </w:p>
    <w:p w14:paraId="582EC95C" w14:textId="7A09B7E1" w:rsidR="004B62D6" w:rsidRPr="00BA0AED" w:rsidRDefault="00C65C6E" w:rsidP="00B13A54">
      <w:pPr>
        <w:spacing w:beforeAutospacing="1" w:afterAutospacing="1" w:line="240" w:lineRule="auto"/>
        <w:jc w:val="both"/>
        <w:rPr>
          <w:rFonts w:eastAsia="Times New Roman" w:cstheme="minorHAnsi"/>
          <w:b/>
        </w:rPr>
      </w:pPr>
      <w:r>
        <w:rPr>
          <w:rFonts w:eastAsia="Times New Roman"/>
          <w:b/>
          <w:lang w:val="ka-GE"/>
        </w:rPr>
        <w:t>საგ</w:t>
      </w:r>
      <w:r w:rsidRPr="00BA0AED">
        <w:rPr>
          <w:rFonts w:eastAsia="Times New Roman" w:cstheme="minorHAnsi"/>
          <w:b/>
          <w:lang w:val="ka-GE"/>
        </w:rPr>
        <w:t>რანტო კონკურსი</w:t>
      </w:r>
      <w:r w:rsidR="00DA7ED1" w:rsidRPr="00BA0AED">
        <w:rPr>
          <w:rFonts w:eastAsia="Times New Roman" w:cstheme="minorHAnsi"/>
          <w:b/>
          <w:lang w:val="ka-GE"/>
        </w:rPr>
        <w:t xml:space="preserve">ს ფარგლებში </w:t>
      </w:r>
      <w:r w:rsidRPr="00BA0AED">
        <w:rPr>
          <w:rFonts w:eastAsia="Times New Roman" w:cstheme="minorHAnsi"/>
          <w:b/>
          <w:lang w:val="ka-GE"/>
        </w:rPr>
        <w:t xml:space="preserve"> დაგეგმილი </w:t>
      </w:r>
      <w:r w:rsidR="00DA7ED1" w:rsidRPr="00BA0AED">
        <w:rPr>
          <w:rFonts w:eastAsia="Times New Roman" w:cstheme="minorHAnsi"/>
          <w:b/>
          <w:lang w:val="ka-GE"/>
        </w:rPr>
        <w:t xml:space="preserve">ძირითადი </w:t>
      </w:r>
      <w:r w:rsidRPr="00BA0AED">
        <w:rPr>
          <w:rFonts w:eastAsia="Times New Roman" w:cstheme="minorHAnsi"/>
          <w:b/>
          <w:lang w:val="ka-GE"/>
        </w:rPr>
        <w:t>აქტივობები</w:t>
      </w:r>
      <w:r w:rsidR="004B62D6" w:rsidRPr="00BA0AED">
        <w:rPr>
          <w:rFonts w:eastAsia="Times New Roman" w:cstheme="minorHAnsi"/>
          <w:b/>
        </w:rPr>
        <w:t>:</w:t>
      </w:r>
    </w:p>
    <w:p w14:paraId="15EFA677" w14:textId="71DE08DB" w:rsidR="004B62D6" w:rsidRPr="00BA0AED" w:rsidRDefault="00C65C6E" w:rsidP="00187E6F">
      <w:pPr>
        <w:numPr>
          <w:ilvl w:val="0"/>
          <w:numId w:val="4"/>
        </w:numPr>
        <w:spacing w:before="100" w:beforeAutospacing="1" w:after="100" w:afterAutospacing="1" w:line="240" w:lineRule="auto"/>
        <w:jc w:val="both"/>
        <w:rPr>
          <w:rFonts w:eastAsia="Times New Roman" w:cstheme="minorHAnsi"/>
        </w:rPr>
      </w:pPr>
      <w:proofErr w:type="spellStart"/>
      <w:r w:rsidRPr="00BA0AED">
        <w:rPr>
          <w:rFonts w:eastAsia="Times New Roman" w:cstheme="minorHAnsi"/>
          <w:b/>
          <w:bCs/>
        </w:rPr>
        <w:t>ინსტრუქტორების</w:t>
      </w:r>
      <w:proofErr w:type="spellEnd"/>
      <w:r w:rsidRPr="00BA0AED">
        <w:rPr>
          <w:rFonts w:eastAsia="Times New Roman" w:cstheme="minorHAnsi"/>
          <w:b/>
          <w:bCs/>
        </w:rPr>
        <w:t xml:space="preserve"> (</w:t>
      </w:r>
      <w:proofErr w:type="spellStart"/>
      <w:r w:rsidRPr="00BA0AED">
        <w:rPr>
          <w:rFonts w:eastAsia="Times New Roman" w:cstheme="minorHAnsi"/>
          <w:b/>
          <w:bCs/>
        </w:rPr>
        <w:t>ციფრული</w:t>
      </w:r>
      <w:proofErr w:type="spellEnd"/>
      <w:r w:rsidRPr="00BA0AED">
        <w:rPr>
          <w:rFonts w:eastAsia="Times New Roman" w:cstheme="minorHAnsi"/>
          <w:b/>
          <w:bCs/>
        </w:rPr>
        <w:t xml:space="preserve"> </w:t>
      </w:r>
      <w:r w:rsidR="00177222" w:rsidRPr="00BA0AED">
        <w:rPr>
          <w:rFonts w:eastAsia="Times New Roman" w:cstheme="minorHAnsi"/>
          <w:b/>
          <w:bCs/>
          <w:lang w:val="ka-GE"/>
        </w:rPr>
        <w:t>მომთაბარეების)</w:t>
      </w:r>
      <w:r w:rsidRPr="00BA0AED">
        <w:rPr>
          <w:rFonts w:eastAsia="Times New Roman" w:cstheme="minorHAnsi"/>
          <w:b/>
          <w:bCs/>
        </w:rPr>
        <w:t xml:space="preserve"> </w:t>
      </w:r>
      <w:proofErr w:type="spellStart"/>
      <w:r w:rsidRPr="00BA0AED">
        <w:rPr>
          <w:rFonts w:eastAsia="Times New Roman" w:cstheme="minorHAnsi"/>
          <w:b/>
          <w:bCs/>
        </w:rPr>
        <w:t>შერჩევა</w:t>
      </w:r>
      <w:proofErr w:type="spellEnd"/>
      <w:r w:rsidRPr="00BA0AED">
        <w:rPr>
          <w:rFonts w:eastAsia="Times New Roman" w:cstheme="minorHAnsi"/>
          <w:b/>
          <w:bCs/>
        </w:rPr>
        <w:t xml:space="preserve"> </w:t>
      </w:r>
      <w:proofErr w:type="spellStart"/>
      <w:r w:rsidRPr="00BA0AED">
        <w:rPr>
          <w:rFonts w:eastAsia="Times New Roman" w:cstheme="minorHAnsi"/>
          <w:b/>
          <w:bCs/>
        </w:rPr>
        <w:t>და</w:t>
      </w:r>
      <w:proofErr w:type="spellEnd"/>
      <w:r w:rsidR="00177222" w:rsidRPr="00BA0AED">
        <w:rPr>
          <w:rFonts w:eastAsia="Times New Roman" w:cstheme="minorHAnsi"/>
          <w:b/>
          <w:bCs/>
          <w:lang w:val="ka-GE"/>
        </w:rPr>
        <w:t xml:space="preserve"> პროგრამაში ჩართვა</w:t>
      </w:r>
      <w:r w:rsidR="004B62D6" w:rsidRPr="00BA0AED">
        <w:rPr>
          <w:rFonts w:eastAsia="Times New Roman" w:cstheme="minorHAnsi"/>
          <w:b/>
          <w:bCs/>
        </w:rPr>
        <w:t>:</w:t>
      </w:r>
    </w:p>
    <w:p w14:paraId="009C331C" w14:textId="0DFCB26C" w:rsidR="004B62D6" w:rsidRPr="0014464D" w:rsidRDefault="00177222" w:rsidP="00187E6F">
      <w:pPr>
        <w:numPr>
          <w:ilvl w:val="1"/>
          <w:numId w:val="4"/>
        </w:numPr>
        <w:spacing w:beforeAutospacing="1" w:afterAutospacing="1" w:line="240" w:lineRule="auto"/>
        <w:jc w:val="both"/>
        <w:rPr>
          <w:rFonts w:eastAsia="Times New Roman"/>
        </w:rPr>
      </w:pPr>
      <w:r w:rsidRPr="45A84AE8">
        <w:rPr>
          <w:rFonts w:eastAsia="Times New Roman"/>
          <w:lang w:val="ka-GE"/>
        </w:rPr>
        <w:t xml:space="preserve">ხელოვნური ინტელექტის ინსტრუმენტებისა და ტექნოლოგიების მიმართულებით </w:t>
      </w:r>
      <w:r w:rsidR="6A82E8C4" w:rsidRPr="45A84AE8">
        <w:rPr>
          <w:rFonts w:eastAsia="Times New Roman"/>
          <w:lang w:val="ka-GE"/>
        </w:rPr>
        <w:t xml:space="preserve">შესაბამისი </w:t>
      </w:r>
      <w:r w:rsidRPr="45A84AE8">
        <w:rPr>
          <w:rFonts w:eastAsia="Times New Roman"/>
          <w:lang w:val="ka-GE"/>
        </w:rPr>
        <w:t xml:space="preserve">კვალიფიკაციის მქონე </w:t>
      </w:r>
      <w:r w:rsidR="004B62D6" w:rsidRPr="45A84AE8">
        <w:rPr>
          <w:rFonts w:eastAsia="Times New Roman"/>
        </w:rPr>
        <w:t xml:space="preserve">2-4 </w:t>
      </w:r>
      <w:r w:rsidRPr="45A84AE8">
        <w:rPr>
          <w:rFonts w:eastAsia="Times New Roman"/>
          <w:lang w:val="ka-GE"/>
        </w:rPr>
        <w:t xml:space="preserve">ციფრული მომთაბარე პირის </w:t>
      </w:r>
      <w:r w:rsidR="2FE062CD" w:rsidRPr="45A84AE8">
        <w:rPr>
          <w:rFonts w:eastAsia="Times New Roman"/>
          <w:lang w:val="ka-GE"/>
        </w:rPr>
        <w:t xml:space="preserve">გამოვლენა </w:t>
      </w:r>
      <w:r w:rsidRPr="45A84AE8">
        <w:rPr>
          <w:rFonts w:eastAsia="Times New Roman"/>
          <w:lang w:val="ka-GE"/>
        </w:rPr>
        <w:t>და პროგრამაში ჩართვა</w:t>
      </w:r>
      <w:r w:rsidR="005B2BFD" w:rsidRPr="45A84AE8">
        <w:rPr>
          <w:rFonts w:eastAsia="Times New Roman"/>
          <w:lang w:val="ka-GE"/>
        </w:rPr>
        <w:t>;</w:t>
      </w:r>
      <w:r w:rsidR="0014464D" w:rsidRPr="45A84AE8">
        <w:rPr>
          <w:rFonts w:eastAsia="Times New Roman"/>
        </w:rPr>
        <w:t xml:space="preserve"> </w:t>
      </w:r>
      <w:r w:rsidR="005B2BFD" w:rsidRPr="45A84AE8">
        <w:rPr>
          <w:rFonts w:eastAsia="Times New Roman"/>
          <w:i/>
          <w:lang w:val="ka-GE"/>
        </w:rPr>
        <w:t xml:space="preserve">(შერჩეულ </w:t>
      </w:r>
      <w:r w:rsidRPr="45A84AE8">
        <w:rPr>
          <w:rFonts w:eastAsia="Times New Roman"/>
          <w:i/>
          <w:lang w:val="ka-GE"/>
        </w:rPr>
        <w:t xml:space="preserve">ციფრულ მომთაბარეებს უნდა ჰქონდეთ ხელოვნური ინტელექტის/ციფრულ სფეროში სწავლებისა </w:t>
      </w:r>
      <w:r w:rsidR="003E1EFB" w:rsidRPr="60F40667">
        <w:rPr>
          <w:rFonts w:eastAsia="Times New Roman"/>
          <w:i/>
          <w:iCs/>
          <w:lang w:val="ka-GE"/>
        </w:rPr>
        <w:t>ან</w:t>
      </w:r>
      <w:r w:rsidR="0AAD89F2" w:rsidRPr="60F40667">
        <w:rPr>
          <w:rFonts w:eastAsia="Times New Roman"/>
          <w:i/>
          <w:iCs/>
          <w:lang w:val="ka-GE"/>
        </w:rPr>
        <w:t>/და</w:t>
      </w:r>
      <w:r w:rsidR="003E1EFB" w:rsidRPr="45A84AE8">
        <w:rPr>
          <w:rFonts w:eastAsia="Times New Roman"/>
          <w:i/>
          <w:lang w:val="ka-GE"/>
        </w:rPr>
        <w:t xml:space="preserve"> </w:t>
      </w:r>
      <w:r w:rsidRPr="45A84AE8">
        <w:rPr>
          <w:rFonts w:eastAsia="Times New Roman"/>
          <w:i/>
          <w:lang w:val="ka-GE"/>
        </w:rPr>
        <w:t>მონიტორინგის გამოცდილება</w:t>
      </w:r>
      <w:r w:rsidR="005B2BFD" w:rsidRPr="45A84AE8">
        <w:rPr>
          <w:rFonts w:eastAsia="Times New Roman"/>
          <w:i/>
          <w:lang w:val="ka-GE"/>
        </w:rPr>
        <w:t>)</w:t>
      </w:r>
    </w:p>
    <w:p w14:paraId="0361580C" w14:textId="6BCED40B" w:rsidR="004B62D6" w:rsidRPr="00BA0AED" w:rsidRDefault="00177222" w:rsidP="00187E6F">
      <w:pPr>
        <w:numPr>
          <w:ilvl w:val="1"/>
          <w:numId w:val="4"/>
        </w:numPr>
        <w:spacing w:before="100" w:beforeAutospacing="1" w:after="100" w:afterAutospacing="1" w:line="240" w:lineRule="auto"/>
        <w:jc w:val="both"/>
        <w:rPr>
          <w:rFonts w:eastAsia="Times New Roman" w:cstheme="minorHAnsi"/>
        </w:rPr>
      </w:pPr>
      <w:r w:rsidRPr="00BA0AED">
        <w:rPr>
          <w:rFonts w:eastAsia="Times New Roman" w:cstheme="minorHAnsi"/>
          <w:lang w:val="ka-GE"/>
        </w:rPr>
        <w:t>ინსტრუქტორების მგზავრობის</w:t>
      </w:r>
      <w:r w:rsidR="005B2BFD" w:rsidRPr="00BA0AED">
        <w:rPr>
          <w:rFonts w:eastAsia="Times New Roman" w:cstheme="minorHAnsi"/>
          <w:lang w:val="ka-GE"/>
        </w:rPr>
        <w:t xml:space="preserve"> ორგანიზება</w:t>
      </w:r>
      <w:r w:rsidR="00F31CEC" w:rsidRPr="00BA0AED">
        <w:rPr>
          <w:rFonts w:eastAsia="Times New Roman" w:cstheme="minorHAnsi"/>
          <w:lang w:val="ka-GE"/>
        </w:rPr>
        <w:t>,</w:t>
      </w:r>
      <w:r w:rsidRPr="00BA0AED">
        <w:rPr>
          <w:rFonts w:eastAsia="Times New Roman" w:cstheme="minorHAnsi"/>
          <w:lang w:val="ka-GE"/>
        </w:rPr>
        <w:t xml:space="preserve"> </w:t>
      </w:r>
      <w:r w:rsidR="005B2BFD" w:rsidRPr="00BA0AED">
        <w:rPr>
          <w:rFonts w:eastAsia="Times New Roman" w:cstheme="minorHAnsi"/>
          <w:lang w:val="ka-GE"/>
        </w:rPr>
        <w:t>ასევე</w:t>
      </w:r>
      <w:r w:rsidR="00F31CEC" w:rsidRPr="00BA0AED">
        <w:rPr>
          <w:rFonts w:eastAsia="Times New Roman" w:cstheme="minorHAnsi"/>
          <w:lang w:val="ka-GE"/>
        </w:rPr>
        <w:t>,</w:t>
      </w:r>
      <w:r w:rsidR="00EF6278">
        <w:rPr>
          <w:rFonts w:eastAsia="Times New Roman" w:cstheme="minorHAnsi"/>
          <w:lang w:val="ka-GE"/>
        </w:rPr>
        <w:t xml:space="preserve"> </w:t>
      </w:r>
      <w:r w:rsidRPr="00BA0AED">
        <w:rPr>
          <w:rFonts w:eastAsia="Times New Roman" w:cstheme="minorHAnsi"/>
          <w:lang w:val="ka-GE"/>
        </w:rPr>
        <w:t xml:space="preserve">საცხოვრებლი პირობების, </w:t>
      </w:r>
      <w:r w:rsidR="00F31CEC" w:rsidRPr="00BA0AED">
        <w:rPr>
          <w:rFonts w:eastAsia="Times New Roman" w:cstheme="minorHAnsi"/>
          <w:lang w:val="ka-GE"/>
        </w:rPr>
        <w:t xml:space="preserve">სამუშაო სივრცისა და  </w:t>
      </w:r>
      <w:r w:rsidRPr="00BA0AED">
        <w:rPr>
          <w:rFonts w:eastAsia="Times New Roman" w:cstheme="minorHAnsi"/>
          <w:lang w:val="ka-GE"/>
        </w:rPr>
        <w:t xml:space="preserve"> კვების</w:t>
      </w:r>
      <w:r w:rsidR="00F31CEC" w:rsidRPr="00BA0AED">
        <w:rPr>
          <w:rFonts w:eastAsia="Times New Roman" w:cstheme="minorHAnsi"/>
          <w:lang w:val="ka-GE"/>
        </w:rPr>
        <w:t xml:space="preserve"> უზრუნველყოფა</w:t>
      </w:r>
      <w:r w:rsidR="00EF6278">
        <w:rPr>
          <w:rFonts w:eastAsia="Times New Roman" w:cstheme="minorHAnsi"/>
          <w:lang w:val="ka-GE"/>
        </w:rPr>
        <w:t xml:space="preserve"> </w:t>
      </w:r>
      <w:r w:rsidRPr="00BA0AED">
        <w:rPr>
          <w:rFonts w:eastAsia="Times New Roman" w:cstheme="minorHAnsi"/>
          <w:lang w:val="ka-GE"/>
        </w:rPr>
        <w:t xml:space="preserve">და ადგილობრივ ტურისტულ </w:t>
      </w:r>
      <w:r w:rsidR="00F31CEC" w:rsidRPr="00BA0AED">
        <w:rPr>
          <w:rFonts w:eastAsia="Times New Roman" w:cstheme="minorHAnsi"/>
          <w:lang w:val="ka-GE"/>
        </w:rPr>
        <w:t>ღირსშესანიშნაობების გაცნობა</w:t>
      </w:r>
    </w:p>
    <w:p w14:paraId="487B718B" w14:textId="60A92AEF" w:rsidR="004B62D6" w:rsidRPr="00BA0AED" w:rsidRDefault="00177222" w:rsidP="00187E6F">
      <w:pPr>
        <w:numPr>
          <w:ilvl w:val="0"/>
          <w:numId w:val="4"/>
        </w:numPr>
        <w:spacing w:before="100" w:beforeAutospacing="1" w:after="100" w:afterAutospacing="1" w:line="240" w:lineRule="auto"/>
        <w:jc w:val="both"/>
        <w:rPr>
          <w:rFonts w:eastAsia="Times New Roman" w:cstheme="minorHAnsi"/>
        </w:rPr>
      </w:pPr>
      <w:r w:rsidRPr="00BA0AED">
        <w:rPr>
          <w:rFonts w:eastAsia="Times New Roman" w:cstheme="minorHAnsi"/>
          <w:b/>
          <w:bCs/>
          <w:lang w:val="ka-GE"/>
        </w:rPr>
        <w:t>მონაწილეთა შერჩევა</w:t>
      </w:r>
      <w:r w:rsidR="004B62D6" w:rsidRPr="00BA0AED">
        <w:rPr>
          <w:rFonts w:eastAsia="Times New Roman" w:cstheme="minorHAnsi"/>
          <w:b/>
          <w:bCs/>
        </w:rPr>
        <w:t>:</w:t>
      </w:r>
    </w:p>
    <w:p w14:paraId="42BFB4C6" w14:textId="37BD1DBF" w:rsidR="004B62D6" w:rsidRPr="00BA0AED" w:rsidRDefault="00177222" w:rsidP="00187E6F">
      <w:pPr>
        <w:numPr>
          <w:ilvl w:val="1"/>
          <w:numId w:val="4"/>
        </w:numPr>
        <w:spacing w:before="100" w:beforeAutospacing="1" w:after="100" w:afterAutospacing="1" w:line="240" w:lineRule="auto"/>
        <w:jc w:val="both"/>
        <w:rPr>
          <w:rFonts w:eastAsia="Times New Roman" w:cstheme="minorHAnsi"/>
        </w:rPr>
      </w:pPr>
      <w:r w:rsidRPr="00BA0AED">
        <w:rPr>
          <w:rFonts w:eastAsia="Times New Roman" w:cstheme="minorHAnsi"/>
          <w:lang w:val="ka-GE"/>
        </w:rPr>
        <w:t>მესტი</w:t>
      </w:r>
      <w:r w:rsidR="00F31CEC" w:rsidRPr="00BA0AED">
        <w:rPr>
          <w:rFonts w:eastAsia="Times New Roman" w:cstheme="minorHAnsi"/>
          <w:lang w:val="ka-GE"/>
        </w:rPr>
        <w:t>ი</w:t>
      </w:r>
      <w:r w:rsidRPr="00BA0AED">
        <w:rPr>
          <w:rFonts w:eastAsia="Times New Roman" w:cstheme="minorHAnsi"/>
          <w:lang w:val="ka-GE"/>
        </w:rPr>
        <w:t>სა და ყაზბეგ</w:t>
      </w:r>
      <w:r w:rsidR="00F31CEC" w:rsidRPr="00BA0AED">
        <w:rPr>
          <w:rFonts w:eastAsia="Times New Roman" w:cstheme="minorHAnsi"/>
          <w:lang w:val="ka-GE"/>
        </w:rPr>
        <w:t>ის მუნიციპალიტეტებში</w:t>
      </w:r>
      <w:r w:rsidRPr="00BA0AED">
        <w:rPr>
          <w:rFonts w:eastAsia="Times New Roman" w:cstheme="minorHAnsi"/>
          <w:lang w:val="ka-GE"/>
        </w:rPr>
        <w:t xml:space="preserve"> ადგილობრივ სკოლებსა და სათემო ორგანიზაციებთან თანამშრომლობით </w:t>
      </w:r>
      <w:r w:rsidR="00F31CEC" w:rsidRPr="00BA0AED">
        <w:rPr>
          <w:rFonts w:eastAsia="Times New Roman" w:cstheme="minorHAnsi"/>
        </w:rPr>
        <w:t xml:space="preserve">AI </w:t>
      </w:r>
      <w:r w:rsidR="00F31CEC" w:rsidRPr="00BA0AED">
        <w:rPr>
          <w:rFonts w:eastAsia="Times New Roman" w:cstheme="minorHAnsi"/>
          <w:lang w:val="ka-GE"/>
        </w:rPr>
        <w:t xml:space="preserve">ტრენინგებში მონაწილეობის მსურველი </w:t>
      </w:r>
      <w:r w:rsidRPr="00BA0AED">
        <w:rPr>
          <w:rFonts w:eastAsia="Times New Roman" w:cstheme="minorHAnsi"/>
          <w:lang w:val="ka-GE"/>
        </w:rPr>
        <w:t>მოსწავლეების გამოვლენა და შერჩევა</w:t>
      </w:r>
      <w:r w:rsidR="00F31CEC" w:rsidRPr="00BA0AED">
        <w:rPr>
          <w:rFonts w:eastAsia="Times New Roman" w:cstheme="minorHAnsi"/>
          <w:lang w:val="ka-GE"/>
        </w:rPr>
        <w:t>.</w:t>
      </w:r>
      <w:r w:rsidRPr="00BA0AED">
        <w:rPr>
          <w:rFonts w:eastAsia="Times New Roman" w:cstheme="minorHAnsi"/>
          <w:lang w:val="ka-GE"/>
        </w:rPr>
        <w:t xml:space="preserve"> </w:t>
      </w:r>
    </w:p>
    <w:p w14:paraId="4F86F143" w14:textId="47DB8F9E" w:rsidR="00130275" w:rsidRPr="00130275" w:rsidRDefault="00177222" w:rsidP="00187E6F">
      <w:pPr>
        <w:numPr>
          <w:ilvl w:val="1"/>
          <w:numId w:val="4"/>
        </w:numPr>
        <w:spacing w:before="100" w:beforeAutospacing="1" w:after="100" w:afterAutospacing="1" w:line="240" w:lineRule="auto"/>
        <w:jc w:val="both"/>
        <w:rPr>
          <w:rFonts w:eastAsia="Times New Roman" w:cstheme="minorHAnsi"/>
        </w:rPr>
      </w:pPr>
      <w:r>
        <w:rPr>
          <w:rFonts w:eastAsia="Times New Roman" w:cstheme="minorHAnsi"/>
          <w:lang w:val="ka-GE"/>
        </w:rPr>
        <w:t xml:space="preserve">ინკლუზიური შერჩევის პროცესის უზრუნველყოფა და </w:t>
      </w:r>
      <w:r w:rsidR="005A519C">
        <w:rPr>
          <w:rFonts w:eastAsia="Times New Roman" w:cstheme="minorHAnsi"/>
          <w:lang w:val="ka-GE"/>
        </w:rPr>
        <w:t>მთავარი აქცენტის გაკეთება სტუდენტებზე, რომლებიც დაინტერეს</w:t>
      </w:r>
      <w:r w:rsidR="00F31CEC">
        <w:rPr>
          <w:rFonts w:ascii="Sylfaen" w:eastAsia="Times New Roman" w:hAnsi="Sylfaen" w:cstheme="minorHAnsi"/>
          <w:lang w:val="ka-GE"/>
        </w:rPr>
        <w:t>ე</w:t>
      </w:r>
      <w:r w:rsidR="005A519C">
        <w:rPr>
          <w:rFonts w:eastAsia="Times New Roman" w:cstheme="minorHAnsi"/>
          <w:lang w:val="ka-GE"/>
        </w:rPr>
        <w:t>ბულნი არიან ინოვაციებითა და ტექნოლოგიებით.</w:t>
      </w:r>
    </w:p>
    <w:p w14:paraId="06E26F4F" w14:textId="6D2B0585" w:rsidR="004B62D6" w:rsidRPr="00BA0AED" w:rsidRDefault="004B62D6" w:rsidP="00187E6F">
      <w:pPr>
        <w:numPr>
          <w:ilvl w:val="0"/>
          <w:numId w:val="4"/>
        </w:numPr>
        <w:spacing w:before="100" w:beforeAutospacing="1" w:after="100" w:afterAutospacing="1" w:line="240" w:lineRule="auto"/>
        <w:jc w:val="both"/>
        <w:rPr>
          <w:rFonts w:eastAsia="Times New Roman" w:cstheme="minorHAnsi"/>
        </w:rPr>
      </w:pPr>
      <w:r w:rsidRPr="00BA0AED">
        <w:rPr>
          <w:rFonts w:eastAsia="Times New Roman" w:cstheme="minorHAnsi"/>
          <w:b/>
          <w:bCs/>
        </w:rPr>
        <w:t xml:space="preserve">AI </w:t>
      </w:r>
      <w:r w:rsidR="005A519C" w:rsidRPr="00BA0AED">
        <w:rPr>
          <w:rFonts w:eastAsia="Times New Roman" w:cstheme="minorHAnsi"/>
          <w:b/>
          <w:bCs/>
          <w:lang w:val="ka-GE"/>
        </w:rPr>
        <w:t xml:space="preserve">ინსტრუმენტების </w:t>
      </w:r>
      <w:r w:rsidR="00F31CEC" w:rsidRPr="00BA0AED">
        <w:rPr>
          <w:rFonts w:eastAsia="Times New Roman" w:cstheme="minorHAnsi"/>
          <w:b/>
          <w:bCs/>
          <w:lang w:val="ka-GE"/>
        </w:rPr>
        <w:t xml:space="preserve">საწავლო პროგრამის </w:t>
      </w:r>
      <w:r w:rsidR="005A519C" w:rsidRPr="00BA0AED">
        <w:rPr>
          <w:rFonts w:eastAsia="Times New Roman" w:cstheme="minorHAnsi"/>
          <w:b/>
          <w:bCs/>
          <w:lang w:val="ka-GE"/>
        </w:rPr>
        <w:t>შემუშავება</w:t>
      </w:r>
      <w:r w:rsidRPr="00BA0AED">
        <w:rPr>
          <w:rFonts w:eastAsia="Times New Roman" w:cstheme="minorHAnsi"/>
          <w:b/>
          <w:bCs/>
        </w:rPr>
        <w:t>:</w:t>
      </w:r>
    </w:p>
    <w:p w14:paraId="37D4E69E" w14:textId="5EB99D22" w:rsidR="004B62D6" w:rsidRPr="00BA0AED" w:rsidRDefault="005A519C" w:rsidP="00187E6F">
      <w:pPr>
        <w:numPr>
          <w:ilvl w:val="0"/>
          <w:numId w:val="5"/>
        </w:numPr>
        <w:spacing w:before="100" w:beforeAutospacing="1" w:after="0" w:line="240" w:lineRule="auto"/>
        <w:jc w:val="both"/>
      </w:pPr>
      <w:proofErr w:type="spellStart"/>
      <w:r w:rsidRPr="25D372C7">
        <w:lastRenderedPageBreak/>
        <w:t>პირველ</w:t>
      </w:r>
      <w:proofErr w:type="spellEnd"/>
      <w:r w:rsidRPr="25D372C7">
        <w:t xml:space="preserve"> </w:t>
      </w:r>
      <w:proofErr w:type="spellStart"/>
      <w:r w:rsidR="180886C2" w:rsidRPr="25D372C7">
        <w:t>ეტაპზე</w:t>
      </w:r>
      <w:proofErr w:type="spellEnd"/>
      <w:r w:rsidRPr="25D372C7">
        <w:t xml:space="preserve">, </w:t>
      </w:r>
      <w:r w:rsidRPr="25D372C7">
        <w:rPr>
          <w:lang w:val="ka-GE"/>
        </w:rPr>
        <w:t>უნდა განისაზღვროს</w:t>
      </w:r>
      <w:r w:rsidRPr="25D372C7">
        <w:t xml:space="preserve"> AI </w:t>
      </w:r>
      <w:proofErr w:type="spellStart"/>
      <w:r w:rsidRPr="25D372C7">
        <w:t>ინსტრუმენტების</w:t>
      </w:r>
      <w:proofErr w:type="spellEnd"/>
      <w:r w:rsidRPr="25D372C7">
        <w:t xml:space="preserve"> </w:t>
      </w:r>
      <w:proofErr w:type="spellStart"/>
      <w:r w:rsidRPr="25D372C7">
        <w:t>სასწავლო</w:t>
      </w:r>
      <w:proofErr w:type="spellEnd"/>
      <w:r w:rsidRPr="25D372C7">
        <w:t xml:space="preserve"> </w:t>
      </w:r>
      <w:proofErr w:type="spellStart"/>
      <w:r w:rsidRPr="25D372C7">
        <w:t>პროგრამის</w:t>
      </w:r>
      <w:proofErr w:type="spellEnd"/>
      <w:r w:rsidRPr="25D372C7">
        <w:t xml:space="preserve"> </w:t>
      </w:r>
      <w:proofErr w:type="spellStart"/>
      <w:r w:rsidRPr="25D372C7">
        <w:t>ძირითადი</w:t>
      </w:r>
      <w:proofErr w:type="spellEnd"/>
      <w:r w:rsidRPr="25D372C7">
        <w:t xml:space="preserve"> </w:t>
      </w:r>
      <w:proofErr w:type="spellStart"/>
      <w:r w:rsidRPr="25D372C7">
        <w:t>სტრუქტურა</w:t>
      </w:r>
      <w:proofErr w:type="spellEnd"/>
      <w:r w:rsidRPr="25D372C7">
        <w:t xml:space="preserve">, </w:t>
      </w:r>
      <w:proofErr w:type="spellStart"/>
      <w:r w:rsidRPr="25D372C7">
        <w:t>შემდეგ</w:t>
      </w:r>
      <w:proofErr w:type="spellEnd"/>
      <w:r w:rsidRPr="25D372C7">
        <w:t xml:space="preserve"> </w:t>
      </w:r>
      <w:proofErr w:type="spellStart"/>
      <w:r w:rsidRPr="25D372C7">
        <w:t>ციფრულ</w:t>
      </w:r>
      <w:proofErr w:type="spellEnd"/>
      <w:r w:rsidRPr="25D372C7">
        <w:t xml:space="preserve"> </w:t>
      </w:r>
      <w:r w:rsidRPr="25D372C7">
        <w:rPr>
          <w:lang w:val="ka-GE"/>
        </w:rPr>
        <w:t>მომთაბარეებთან</w:t>
      </w:r>
      <w:r w:rsidRPr="25D372C7">
        <w:t xml:space="preserve"> </w:t>
      </w:r>
      <w:proofErr w:type="spellStart"/>
      <w:r w:rsidRPr="25D372C7">
        <w:t>ერთად</w:t>
      </w:r>
      <w:proofErr w:type="spellEnd"/>
      <w:r w:rsidRPr="25D372C7">
        <w:rPr>
          <w:lang w:val="ka-GE"/>
        </w:rPr>
        <w:t xml:space="preserve"> უნდა შემუშავდეს ტრენინგის პროგრამა</w:t>
      </w:r>
      <w:r w:rsidRPr="25D372C7">
        <w:t xml:space="preserve">, </w:t>
      </w:r>
      <w:proofErr w:type="spellStart"/>
      <w:r w:rsidRPr="25D372C7">
        <w:t>რომელიც</w:t>
      </w:r>
      <w:proofErr w:type="spellEnd"/>
      <w:r w:rsidRPr="25D372C7">
        <w:t xml:space="preserve"> </w:t>
      </w:r>
      <w:proofErr w:type="spellStart"/>
      <w:r w:rsidRPr="25D372C7">
        <w:t>მორგებული</w:t>
      </w:r>
      <w:proofErr w:type="spellEnd"/>
      <w:r w:rsidRPr="25D372C7">
        <w:rPr>
          <w:lang w:val="ka-GE"/>
        </w:rPr>
        <w:t xml:space="preserve"> იქნება</w:t>
      </w:r>
      <w:r w:rsidRPr="25D372C7">
        <w:t xml:space="preserve"> </w:t>
      </w:r>
      <w:r w:rsidRPr="25D372C7">
        <w:rPr>
          <w:lang w:val="ka-GE"/>
        </w:rPr>
        <w:t>ადმინისტრაციულ გამყო</w:t>
      </w:r>
      <w:r w:rsidR="00DC43A7">
        <w:rPr>
          <w:lang w:val="ka-GE"/>
        </w:rPr>
        <w:t>ფ</w:t>
      </w:r>
      <w:r w:rsidRPr="25D372C7">
        <w:rPr>
          <w:lang w:val="ka-GE"/>
        </w:rPr>
        <w:t xml:space="preserve"> </w:t>
      </w:r>
      <w:r w:rsidR="00E406BA" w:rsidRPr="25D372C7">
        <w:rPr>
          <w:lang w:val="ka-GE"/>
        </w:rPr>
        <w:t>ხაზ</w:t>
      </w:r>
      <w:r w:rsidR="00DC43A7">
        <w:rPr>
          <w:lang w:val="ka-GE"/>
        </w:rPr>
        <w:t>თან</w:t>
      </w:r>
      <w:r w:rsidR="00E406BA" w:rsidRPr="25D372C7">
        <w:rPr>
          <w:lang w:val="ka-GE"/>
        </w:rPr>
        <w:t xml:space="preserve"> </w:t>
      </w:r>
      <w:r w:rsidRPr="25D372C7">
        <w:rPr>
          <w:lang w:val="ka-GE"/>
        </w:rPr>
        <w:t>მდებარე</w:t>
      </w:r>
      <w:r w:rsidRPr="25D372C7">
        <w:t xml:space="preserve"> </w:t>
      </w:r>
      <w:proofErr w:type="spellStart"/>
      <w:r w:rsidRPr="25D372C7">
        <w:t>თემებ</w:t>
      </w:r>
      <w:proofErr w:type="spellEnd"/>
      <w:r w:rsidR="005C2A2E">
        <w:rPr>
          <w:lang w:val="ka-GE"/>
        </w:rPr>
        <w:t>ში მცხოვრები</w:t>
      </w:r>
      <w:r w:rsidRPr="25D372C7">
        <w:t xml:space="preserve"> </w:t>
      </w:r>
      <w:proofErr w:type="spellStart"/>
      <w:r w:rsidRPr="25D372C7">
        <w:t>ახალგაზრდ</w:t>
      </w:r>
      <w:proofErr w:type="spellEnd"/>
      <w:r w:rsidRPr="25D372C7">
        <w:rPr>
          <w:lang w:val="ka-GE"/>
        </w:rPr>
        <w:t>ების ინტერესებსა და საჭირო</w:t>
      </w:r>
      <w:proofErr w:type="spellStart"/>
      <w:r w:rsidRPr="25D372C7">
        <w:t>ებებზე</w:t>
      </w:r>
      <w:proofErr w:type="spellEnd"/>
      <w:r w:rsidR="004B62D6" w:rsidRPr="25D372C7">
        <w:t>.</w:t>
      </w:r>
    </w:p>
    <w:p w14:paraId="7DA008B9" w14:textId="35E6E913" w:rsidR="004B62D6" w:rsidRPr="00BA0AED" w:rsidRDefault="005A519C" w:rsidP="00187E6F">
      <w:pPr>
        <w:pStyle w:val="ListParagraph"/>
        <w:numPr>
          <w:ilvl w:val="1"/>
          <w:numId w:val="4"/>
        </w:numPr>
        <w:spacing w:before="100" w:beforeAutospacing="1" w:after="100" w:afterAutospacing="1" w:line="240" w:lineRule="auto"/>
        <w:jc w:val="both"/>
        <w:rPr>
          <w:rFonts w:eastAsia="Times New Roman" w:cstheme="minorHAnsi"/>
        </w:rPr>
      </w:pPr>
      <w:r w:rsidRPr="00BA0AED">
        <w:rPr>
          <w:rFonts w:cstheme="minorHAnsi"/>
          <w:lang w:val="ka-GE"/>
        </w:rPr>
        <w:t xml:space="preserve">სასწავლო პროგრამა უნდა მოიცავდეს (მაგრამ არა მხოლოდ) ძირითად </w:t>
      </w:r>
      <w:r w:rsidRPr="00BA0AED">
        <w:rPr>
          <w:rFonts w:cstheme="minorHAnsi"/>
        </w:rPr>
        <w:t xml:space="preserve">AI </w:t>
      </w:r>
      <w:r w:rsidRPr="00BA0AED">
        <w:rPr>
          <w:rFonts w:cstheme="minorHAnsi"/>
          <w:lang w:val="ka-GE"/>
        </w:rPr>
        <w:t>კონცეფციას და პრაქტიკულ მასალებს, როგორიცაა:</w:t>
      </w:r>
    </w:p>
    <w:p w14:paraId="7F7B8C6D" w14:textId="1D4296FB" w:rsidR="004B62D6" w:rsidRPr="00BA0AED" w:rsidRDefault="005A519C" w:rsidP="00187E6F">
      <w:pPr>
        <w:numPr>
          <w:ilvl w:val="2"/>
          <w:numId w:val="4"/>
        </w:numPr>
        <w:spacing w:before="100" w:beforeAutospacing="1" w:after="100" w:afterAutospacing="1" w:line="240" w:lineRule="auto"/>
        <w:jc w:val="both"/>
        <w:rPr>
          <w:rFonts w:eastAsia="Times New Roman"/>
        </w:rPr>
      </w:pPr>
      <w:r w:rsidRPr="140E40CF">
        <w:rPr>
          <w:rFonts w:eastAsia="Times New Roman"/>
          <w:b/>
          <w:lang w:val="ka-GE"/>
        </w:rPr>
        <w:t>მანქანური</w:t>
      </w:r>
      <w:r w:rsidRPr="140E40CF">
        <w:rPr>
          <w:rFonts w:eastAsia="Times New Roman"/>
          <w:b/>
        </w:rPr>
        <w:t xml:space="preserve"> </w:t>
      </w:r>
      <w:proofErr w:type="spellStart"/>
      <w:r w:rsidRPr="140E40CF">
        <w:rPr>
          <w:rFonts w:eastAsia="Times New Roman"/>
          <w:b/>
        </w:rPr>
        <w:t>სწავლების</w:t>
      </w:r>
      <w:proofErr w:type="spellEnd"/>
      <w:r w:rsidRPr="140E40CF">
        <w:rPr>
          <w:rFonts w:eastAsia="Times New Roman"/>
          <w:b/>
        </w:rPr>
        <w:t xml:space="preserve"> </w:t>
      </w:r>
      <w:proofErr w:type="spellStart"/>
      <w:r w:rsidRPr="140E40CF">
        <w:rPr>
          <w:rFonts w:eastAsia="Times New Roman"/>
          <w:b/>
        </w:rPr>
        <w:t>საფუძვლები</w:t>
      </w:r>
      <w:proofErr w:type="spellEnd"/>
      <w:r w:rsidRPr="140E40CF">
        <w:rPr>
          <w:rFonts w:eastAsia="Times New Roman"/>
          <w:b/>
        </w:rPr>
        <w:t>:</w:t>
      </w:r>
      <w:r w:rsidRPr="140E40CF">
        <w:rPr>
          <w:rFonts w:eastAsia="Times New Roman"/>
          <w:b/>
          <w:lang w:val="ka-GE"/>
        </w:rPr>
        <w:t xml:space="preserve"> </w:t>
      </w:r>
      <w:r w:rsidRPr="140E40CF">
        <w:rPr>
          <w:rFonts w:eastAsia="Times New Roman"/>
        </w:rPr>
        <w:t>AI-</w:t>
      </w:r>
      <w:proofErr w:type="spellStart"/>
      <w:r w:rsidRPr="140E40CF">
        <w:rPr>
          <w:rFonts w:eastAsia="Times New Roman"/>
        </w:rPr>
        <w:t>სა</w:t>
      </w:r>
      <w:proofErr w:type="spellEnd"/>
      <w:r w:rsidRPr="140E40CF">
        <w:rPr>
          <w:rFonts w:eastAsia="Times New Roman"/>
        </w:rPr>
        <w:t xml:space="preserve"> </w:t>
      </w:r>
      <w:proofErr w:type="spellStart"/>
      <w:r w:rsidRPr="140E40CF">
        <w:rPr>
          <w:rFonts w:eastAsia="Times New Roman"/>
        </w:rPr>
        <w:t>და</w:t>
      </w:r>
      <w:proofErr w:type="spellEnd"/>
      <w:r w:rsidRPr="140E40CF">
        <w:rPr>
          <w:rFonts w:eastAsia="Times New Roman"/>
        </w:rPr>
        <w:t xml:space="preserve"> </w:t>
      </w:r>
      <w:proofErr w:type="spellStart"/>
      <w:r w:rsidRPr="140E40CF">
        <w:rPr>
          <w:rFonts w:eastAsia="Times New Roman"/>
        </w:rPr>
        <w:t>მანქანური</w:t>
      </w:r>
      <w:proofErr w:type="spellEnd"/>
      <w:r w:rsidRPr="140E40CF">
        <w:rPr>
          <w:rFonts w:eastAsia="Times New Roman"/>
        </w:rPr>
        <w:t xml:space="preserve"> </w:t>
      </w:r>
      <w:proofErr w:type="spellStart"/>
      <w:r w:rsidRPr="140E40CF">
        <w:rPr>
          <w:rFonts w:eastAsia="Times New Roman"/>
        </w:rPr>
        <w:t>სწავლის</w:t>
      </w:r>
      <w:proofErr w:type="spellEnd"/>
      <w:r w:rsidRPr="140E40CF">
        <w:rPr>
          <w:rFonts w:eastAsia="Times New Roman"/>
        </w:rPr>
        <w:t xml:space="preserve"> </w:t>
      </w:r>
      <w:proofErr w:type="spellStart"/>
      <w:r w:rsidRPr="140E40CF">
        <w:rPr>
          <w:rFonts w:eastAsia="Times New Roman"/>
        </w:rPr>
        <w:t>ძირითადი</w:t>
      </w:r>
      <w:proofErr w:type="spellEnd"/>
      <w:r w:rsidRPr="140E40CF">
        <w:rPr>
          <w:rFonts w:eastAsia="Times New Roman"/>
        </w:rPr>
        <w:t xml:space="preserve"> </w:t>
      </w:r>
      <w:proofErr w:type="spellStart"/>
      <w:r w:rsidRPr="140E40CF">
        <w:rPr>
          <w:rFonts w:eastAsia="Times New Roman"/>
        </w:rPr>
        <w:t>პრინციპები</w:t>
      </w:r>
      <w:proofErr w:type="spellEnd"/>
      <w:r w:rsidRPr="140E40CF">
        <w:rPr>
          <w:rFonts w:eastAsia="Times New Roman"/>
        </w:rPr>
        <w:t>,</w:t>
      </w:r>
      <w:r w:rsidR="004B62D6" w:rsidRPr="140E40CF">
        <w:rPr>
          <w:rFonts w:eastAsia="Times New Roman"/>
        </w:rPr>
        <w:t>.</w:t>
      </w:r>
    </w:p>
    <w:p w14:paraId="5B17B186" w14:textId="77777777" w:rsidR="005A519C" w:rsidRPr="00BA0AED" w:rsidRDefault="005A519C" w:rsidP="00187E6F">
      <w:pPr>
        <w:numPr>
          <w:ilvl w:val="2"/>
          <w:numId w:val="4"/>
        </w:numPr>
        <w:spacing w:before="100" w:beforeAutospacing="1" w:after="100" w:afterAutospacing="1" w:line="240" w:lineRule="auto"/>
        <w:jc w:val="both"/>
        <w:rPr>
          <w:rFonts w:eastAsia="Times New Roman" w:cstheme="minorHAnsi"/>
        </w:rPr>
      </w:pPr>
      <w:r w:rsidRPr="00BA0AED">
        <w:rPr>
          <w:rFonts w:eastAsia="Times New Roman" w:cstheme="minorHAnsi"/>
          <w:b/>
          <w:bCs/>
        </w:rPr>
        <w:t xml:space="preserve">AI-ს </w:t>
      </w:r>
      <w:proofErr w:type="spellStart"/>
      <w:r w:rsidRPr="00BA0AED">
        <w:rPr>
          <w:rFonts w:eastAsia="Times New Roman" w:cstheme="minorHAnsi"/>
          <w:b/>
          <w:bCs/>
        </w:rPr>
        <w:t>აპლიკაციები</w:t>
      </w:r>
      <w:proofErr w:type="spellEnd"/>
      <w:r w:rsidRPr="00BA0AED">
        <w:rPr>
          <w:rFonts w:eastAsia="Times New Roman" w:cstheme="minorHAnsi"/>
          <w:b/>
          <w:bCs/>
        </w:rPr>
        <w:t xml:space="preserve">: </w:t>
      </w:r>
      <w:r w:rsidRPr="00BA0AED">
        <w:rPr>
          <w:rFonts w:eastAsia="Times New Roman" w:cstheme="minorHAnsi"/>
        </w:rPr>
        <w:t xml:space="preserve">AI-ს </w:t>
      </w:r>
      <w:proofErr w:type="spellStart"/>
      <w:r w:rsidRPr="00BA0AED">
        <w:rPr>
          <w:rFonts w:eastAsia="Times New Roman" w:cstheme="minorHAnsi"/>
        </w:rPr>
        <w:t>გამოყენების</w:t>
      </w:r>
      <w:proofErr w:type="spellEnd"/>
      <w:r w:rsidRPr="00BA0AED">
        <w:rPr>
          <w:rFonts w:eastAsia="Times New Roman" w:cstheme="minorHAnsi"/>
        </w:rPr>
        <w:t xml:space="preserve"> </w:t>
      </w:r>
      <w:proofErr w:type="spellStart"/>
      <w:r w:rsidRPr="00BA0AED">
        <w:rPr>
          <w:rFonts w:eastAsia="Times New Roman" w:cstheme="minorHAnsi"/>
        </w:rPr>
        <w:t>მიმოხილვა</w:t>
      </w:r>
      <w:proofErr w:type="spellEnd"/>
      <w:r w:rsidRPr="00BA0AED">
        <w:rPr>
          <w:rFonts w:eastAsia="Times New Roman" w:cstheme="minorHAnsi"/>
        </w:rPr>
        <w:t xml:space="preserve"> </w:t>
      </w:r>
      <w:proofErr w:type="spellStart"/>
      <w:r w:rsidRPr="00BA0AED">
        <w:rPr>
          <w:rFonts w:eastAsia="Times New Roman" w:cstheme="minorHAnsi"/>
        </w:rPr>
        <w:t>სხვადასხვა</w:t>
      </w:r>
      <w:proofErr w:type="spellEnd"/>
      <w:r w:rsidRPr="00BA0AED">
        <w:rPr>
          <w:rFonts w:eastAsia="Times New Roman" w:cstheme="minorHAnsi"/>
        </w:rPr>
        <w:t xml:space="preserve"> </w:t>
      </w:r>
      <w:proofErr w:type="spellStart"/>
      <w:r w:rsidRPr="00BA0AED">
        <w:rPr>
          <w:rFonts w:eastAsia="Times New Roman" w:cstheme="minorHAnsi"/>
        </w:rPr>
        <w:t>ინდუსტრიაში</w:t>
      </w:r>
      <w:proofErr w:type="spellEnd"/>
      <w:r w:rsidRPr="00BA0AED">
        <w:rPr>
          <w:rFonts w:eastAsia="Times New Roman" w:cstheme="minorHAnsi"/>
        </w:rPr>
        <w:t xml:space="preserve"> (</w:t>
      </w:r>
      <w:proofErr w:type="spellStart"/>
      <w:r w:rsidRPr="00BA0AED">
        <w:rPr>
          <w:rFonts w:eastAsia="Times New Roman" w:cstheme="minorHAnsi"/>
        </w:rPr>
        <w:t>მაგ</w:t>
      </w:r>
      <w:proofErr w:type="spellEnd"/>
      <w:r w:rsidRPr="00BA0AED">
        <w:rPr>
          <w:rFonts w:eastAsia="Times New Roman" w:cstheme="minorHAnsi"/>
        </w:rPr>
        <w:t xml:space="preserve">., </w:t>
      </w:r>
      <w:proofErr w:type="spellStart"/>
      <w:r w:rsidRPr="00BA0AED">
        <w:rPr>
          <w:rFonts w:eastAsia="Times New Roman" w:cstheme="minorHAnsi"/>
        </w:rPr>
        <w:t>ჯანდაცვა</w:t>
      </w:r>
      <w:proofErr w:type="spellEnd"/>
      <w:r w:rsidRPr="00BA0AED">
        <w:rPr>
          <w:rFonts w:eastAsia="Times New Roman" w:cstheme="minorHAnsi"/>
        </w:rPr>
        <w:t xml:space="preserve">, </w:t>
      </w:r>
      <w:proofErr w:type="spellStart"/>
      <w:r w:rsidRPr="00BA0AED">
        <w:rPr>
          <w:rFonts w:eastAsia="Times New Roman" w:cstheme="minorHAnsi"/>
        </w:rPr>
        <w:t>სოფლის</w:t>
      </w:r>
      <w:proofErr w:type="spellEnd"/>
      <w:r w:rsidRPr="00BA0AED">
        <w:rPr>
          <w:rFonts w:eastAsia="Times New Roman" w:cstheme="minorHAnsi"/>
        </w:rPr>
        <w:t xml:space="preserve"> </w:t>
      </w:r>
      <w:proofErr w:type="spellStart"/>
      <w:r w:rsidRPr="00BA0AED">
        <w:rPr>
          <w:rFonts w:eastAsia="Times New Roman" w:cstheme="minorHAnsi"/>
        </w:rPr>
        <w:t>მეურნეობა</w:t>
      </w:r>
      <w:proofErr w:type="spellEnd"/>
      <w:r w:rsidRPr="00BA0AED">
        <w:rPr>
          <w:rFonts w:eastAsia="Times New Roman" w:cstheme="minorHAnsi"/>
        </w:rPr>
        <w:t xml:space="preserve">, </w:t>
      </w:r>
      <w:proofErr w:type="spellStart"/>
      <w:r w:rsidRPr="00BA0AED">
        <w:rPr>
          <w:rFonts w:eastAsia="Times New Roman" w:cstheme="minorHAnsi"/>
        </w:rPr>
        <w:t>ფინანსები</w:t>
      </w:r>
      <w:proofErr w:type="spellEnd"/>
      <w:r w:rsidRPr="00BA0AED">
        <w:rPr>
          <w:rFonts w:eastAsia="Times New Roman" w:cstheme="minorHAnsi"/>
        </w:rPr>
        <w:t>).</w:t>
      </w:r>
    </w:p>
    <w:p w14:paraId="24CD04E2" w14:textId="45BAFD80" w:rsidR="005A519C" w:rsidRPr="00BA0AED" w:rsidRDefault="004B62D6" w:rsidP="00187E6F">
      <w:pPr>
        <w:numPr>
          <w:ilvl w:val="2"/>
          <w:numId w:val="4"/>
        </w:numPr>
        <w:spacing w:before="100" w:beforeAutospacing="1" w:after="100" w:afterAutospacing="1" w:line="240" w:lineRule="auto"/>
        <w:jc w:val="both"/>
        <w:rPr>
          <w:rFonts w:eastAsia="Times New Roman" w:cstheme="minorHAnsi"/>
        </w:rPr>
      </w:pPr>
      <w:r w:rsidRPr="00BA0AED">
        <w:rPr>
          <w:rFonts w:eastAsia="Times New Roman" w:cstheme="minorHAnsi"/>
          <w:b/>
          <w:bCs/>
        </w:rPr>
        <w:t xml:space="preserve">AI </w:t>
      </w:r>
      <w:r w:rsidR="009A461F" w:rsidRPr="00BA0AED">
        <w:rPr>
          <w:rFonts w:eastAsia="Times New Roman" w:cstheme="minorHAnsi"/>
          <w:b/>
          <w:bCs/>
          <w:lang w:val="ka-GE"/>
        </w:rPr>
        <w:t>ი</w:t>
      </w:r>
      <w:proofErr w:type="spellStart"/>
      <w:r w:rsidR="005A519C" w:rsidRPr="00BA0AED">
        <w:rPr>
          <w:rFonts w:eastAsia="Times New Roman" w:cstheme="minorHAnsi"/>
          <w:b/>
          <w:bCs/>
        </w:rPr>
        <w:t>ნსტრუმენტები</w:t>
      </w:r>
      <w:proofErr w:type="spellEnd"/>
      <w:r w:rsidR="005A519C" w:rsidRPr="00BA0AED">
        <w:rPr>
          <w:rFonts w:eastAsia="Times New Roman" w:cstheme="minorHAnsi"/>
          <w:b/>
          <w:bCs/>
        </w:rPr>
        <w:t xml:space="preserve"> </w:t>
      </w:r>
      <w:r w:rsidR="005A519C" w:rsidRPr="00BA0AED">
        <w:rPr>
          <w:rFonts w:eastAsia="Times New Roman" w:cstheme="minorHAnsi"/>
          <w:b/>
          <w:bCs/>
          <w:lang w:val="ka-GE"/>
        </w:rPr>
        <w:t>მოსწავლეებისთვის:</w:t>
      </w:r>
      <w:r w:rsidR="005A519C" w:rsidRPr="00BA0AED">
        <w:rPr>
          <w:rFonts w:eastAsia="Times New Roman" w:cstheme="minorHAnsi"/>
          <w:b/>
          <w:bCs/>
        </w:rPr>
        <w:t xml:space="preserve"> </w:t>
      </w:r>
      <w:proofErr w:type="spellStart"/>
      <w:r w:rsidR="005A519C" w:rsidRPr="00BA0AED">
        <w:rPr>
          <w:rFonts w:eastAsia="Times New Roman" w:cstheme="minorHAnsi"/>
        </w:rPr>
        <w:t>პრაქტიკული</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ტრენინგი</w:t>
      </w:r>
      <w:proofErr w:type="spellEnd"/>
      <w:r w:rsidR="005A519C" w:rsidRPr="00BA0AED">
        <w:rPr>
          <w:rFonts w:eastAsia="Times New Roman" w:cstheme="minorHAnsi"/>
        </w:rPr>
        <w:t xml:space="preserve"> AI </w:t>
      </w:r>
      <w:proofErr w:type="spellStart"/>
      <w:r w:rsidR="005A519C" w:rsidRPr="00BA0AED">
        <w:rPr>
          <w:rFonts w:eastAsia="Times New Roman" w:cstheme="minorHAnsi"/>
        </w:rPr>
        <w:t>პლატფორმებზე</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როგორიცაა</w:t>
      </w:r>
      <w:proofErr w:type="spellEnd"/>
      <w:r w:rsidR="005A519C" w:rsidRPr="00BA0AED">
        <w:rPr>
          <w:rFonts w:eastAsia="Times New Roman" w:cstheme="minorHAnsi"/>
        </w:rPr>
        <w:t xml:space="preserve"> Google </w:t>
      </w:r>
      <w:proofErr w:type="spellStart"/>
      <w:r w:rsidR="005A519C" w:rsidRPr="00BA0AED">
        <w:rPr>
          <w:rFonts w:eastAsia="Times New Roman" w:cstheme="minorHAnsi"/>
        </w:rPr>
        <w:t>Colab</w:t>
      </w:r>
      <w:proofErr w:type="spellEnd"/>
      <w:r w:rsidR="005A519C" w:rsidRPr="00BA0AED">
        <w:rPr>
          <w:rFonts w:eastAsia="Times New Roman" w:cstheme="minorHAnsi"/>
        </w:rPr>
        <w:t xml:space="preserve">, TensorFlow, </w:t>
      </w:r>
      <w:proofErr w:type="spellStart"/>
      <w:r w:rsidR="005A519C" w:rsidRPr="00BA0AED">
        <w:rPr>
          <w:rFonts w:eastAsia="Times New Roman" w:cstheme="minorHAnsi"/>
        </w:rPr>
        <w:t>და</w:t>
      </w:r>
      <w:proofErr w:type="spellEnd"/>
      <w:r w:rsidR="005A519C" w:rsidRPr="00BA0AED">
        <w:rPr>
          <w:rFonts w:eastAsia="Times New Roman" w:cstheme="minorHAnsi"/>
        </w:rPr>
        <w:t xml:space="preserve"> </w:t>
      </w:r>
      <w:proofErr w:type="spellStart"/>
      <w:r w:rsidR="005A519C" w:rsidRPr="00BA0AED">
        <w:rPr>
          <w:rFonts w:eastAsia="Times New Roman" w:cstheme="minorHAnsi"/>
        </w:rPr>
        <w:t>OpenAI</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აქცენტით</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საბაზისო</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კოდირებასა</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და</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მონაცემთა</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დამუშავებაზე</w:t>
      </w:r>
      <w:proofErr w:type="spellEnd"/>
      <w:r w:rsidR="005A519C" w:rsidRPr="00BA0AED">
        <w:rPr>
          <w:rFonts w:eastAsia="Times New Roman" w:cstheme="minorHAnsi"/>
        </w:rPr>
        <w:t>.</w:t>
      </w:r>
    </w:p>
    <w:p w14:paraId="320DFBA4" w14:textId="39264947" w:rsidR="004B62D6" w:rsidRPr="00BA0AED" w:rsidRDefault="005A519C" w:rsidP="00187E6F">
      <w:pPr>
        <w:numPr>
          <w:ilvl w:val="2"/>
          <w:numId w:val="4"/>
        </w:numPr>
        <w:spacing w:before="100" w:beforeAutospacing="1" w:after="100" w:afterAutospacing="1" w:line="240" w:lineRule="auto"/>
        <w:jc w:val="both"/>
        <w:rPr>
          <w:rFonts w:eastAsia="Times New Roman"/>
        </w:rPr>
      </w:pPr>
      <w:r w:rsidRPr="5B186865">
        <w:rPr>
          <w:rFonts w:eastAsia="Times New Roman"/>
          <w:b/>
          <w:lang w:val="ka-GE"/>
        </w:rPr>
        <w:t>ეთიკა ხელოვნურ ინტელექტში</w:t>
      </w:r>
      <w:r w:rsidR="004B62D6" w:rsidRPr="5B186865">
        <w:rPr>
          <w:rFonts w:eastAsia="Times New Roman"/>
          <w:b/>
        </w:rPr>
        <w:t>:</w:t>
      </w:r>
      <w:r w:rsidR="004B62D6" w:rsidRPr="5B186865">
        <w:rPr>
          <w:rFonts w:eastAsia="Times New Roman"/>
        </w:rPr>
        <w:t xml:space="preserve"> </w:t>
      </w:r>
      <w:r w:rsidRPr="5B186865">
        <w:rPr>
          <w:rFonts w:eastAsia="Times New Roman"/>
        </w:rPr>
        <w:t xml:space="preserve">AI-ს </w:t>
      </w:r>
      <w:proofErr w:type="spellStart"/>
      <w:r w:rsidRPr="5B186865">
        <w:rPr>
          <w:rFonts w:eastAsia="Times New Roman"/>
        </w:rPr>
        <w:t>ეთიკური</w:t>
      </w:r>
      <w:proofErr w:type="spellEnd"/>
      <w:r w:rsidRPr="5B186865">
        <w:rPr>
          <w:rFonts w:eastAsia="Times New Roman"/>
        </w:rPr>
        <w:t xml:space="preserve"> </w:t>
      </w:r>
      <w:proofErr w:type="spellStart"/>
      <w:r w:rsidRPr="5B186865">
        <w:rPr>
          <w:rFonts w:eastAsia="Times New Roman"/>
        </w:rPr>
        <w:t>ასპექტების</w:t>
      </w:r>
      <w:proofErr w:type="spellEnd"/>
      <w:r w:rsidRPr="5B186865">
        <w:rPr>
          <w:rFonts w:eastAsia="Times New Roman"/>
        </w:rPr>
        <w:t xml:space="preserve"> </w:t>
      </w:r>
      <w:proofErr w:type="spellStart"/>
      <w:r w:rsidRPr="5B186865">
        <w:rPr>
          <w:rFonts w:eastAsia="Times New Roman"/>
        </w:rPr>
        <w:t>განხილვა</w:t>
      </w:r>
      <w:proofErr w:type="spellEnd"/>
      <w:r w:rsidRPr="5B186865">
        <w:rPr>
          <w:rFonts w:eastAsia="Times New Roman"/>
        </w:rPr>
        <w:t xml:space="preserve">, </w:t>
      </w:r>
      <w:proofErr w:type="spellStart"/>
      <w:r w:rsidRPr="5B186865">
        <w:rPr>
          <w:rFonts w:eastAsia="Times New Roman"/>
        </w:rPr>
        <w:t>მათ</w:t>
      </w:r>
      <w:proofErr w:type="spellEnd"/>
      <w:r w:rsidRPr="5B186865">
        <w:rPr>
          <w:rFonts w:eastAsia="Times New Roman"/>
        </w:rPr>
        <w:t xml:space="preserve"> </w:t>
      </w:r>
      <w:proofErr w:type="spellStart"/>
      <w:r w:rsidRPr="5B186865">
        <w:rPr>
          <w:rFonts w:eastAsia="Times New Roman"/>
        </w:rPr>
        <w:t>შორის</w:t>
      </w:r>
      <w:proofErr w:type="spellEnd"/>
      <w:r w:rsidRPr="5B186865">
        <w:rPr>
          <w:rFonts w:eastAsia="Times New Roman"/>
        </w:rPr>
        <w:t xml:space="preserve"> </w:t>
      </w:r>
      <w:proofErr w:type="spellStart"/>
      <w:r w:rsidR="593AB37D" w:rsidRPr="5B186865">
        <w:rPr>
          <w:rFonts w:eastAsia="Times New Roman"/>
        </w:rPr>
        <w:t>მიკერძოება</w:t>
      </w:r>
      <w:proofErr w:type="spellEnd"/>
      <w:r w:rsidR="593AB37D" w:rsidRPr="5B186865">
        <w:rPr>
          <w:rFonts w:eastAsia="Times New Roman"/>
        </w:rPr>
        <w:t>,</w:t>
      </w:r>
      <w:r w:rsidRPr="5B186865">
        <w:rPr>
          <w:rFonts w:eastAsia="Times New Roman"/>
        </w:rPr>
        <w:t xml:space="preserve"> </w:t>
      </w:r>
      <w:proofErr w:type="spellStart"/>
      <w:r w:rsidRPr="5B186865">
        <w:rPr>
          <w:rFonts w:eastAsia="Times New Roman"/>
        </w:rPr>
        <w:t>კონფიდენციალურობა</w:t>
      </w:r>
      <w:proofErr w:type="spellEnd"/>
      <w:r w:rsidRPr="5B186865">
        <w:rPr>
          <w:rFonts w:eastAsia="Times New Roman"/>
        </w:rPr>
        <w:t xml:space="preserve"> </w:t>
      </w:r>
      <w:proofErr w:type="spellStart"/>
      <w:r w:rsidRPr="5B186865">
        <w:rPr>
          <w:rFonts w:eastAsia="Times New Roman"/>
        </w:rPr>
        <w:t>და</w:t>
      </w:r>
      <w:proofErr w:type="spellEnd"/>
      <w:r w:rsidRPr="5B186865">
        <w:rPr>
          <w:rFonts w:eastAsia="Times New Roman"/>
        </w:rPr>
        <w:t xml:space="preserve"> </w:t>
      </w:r>
      <w:proofErr w:type="spellStart"/>
      <w:r w:rsidRPr="5B186865">
        <w:rPr>
          <w:rFonts w:eastAsia="Times New Roman"/>
        </w:rPr>
        <w:t>სოციალური</w:t>
      </w:r>
      <w:proofErr w:type="spellEnd"/>
      <w:r w:rsidRPr="5B186865">
        <w:rPr>
          <w:rFonts w:eastAsia="Times New Roman"/>
        </w:rPr>
        <w:t xml:space="preserve"> </w:t>
      </w:r>
      <w:proofErr w:type="spellStart"/>
      <w:r w:rsidRPr="5B186865">
        <w:rPr>
          <w:rFonts w:eastAsia="Times New Roman"/>
        </w:rPr>
        <w:t>ზეგავლენა</w:t>
      </w:r>
      <w:proofErr w:type="spellEnd"/>
      <w:r w:rsidRPr="5B186865">
        <w:rPr>
          <w:rFonts w:eastAsia="Times New Roman"/>
        </w:rPr>
        <w:t>.</w:t>
      </w:r>
    </w:p>
    <w:p w14:paraId="5D7B7F32" w14:textId="5B06F27D" w:rsidR="004B62D6" w:rsidRPr="00BA0AED" w:rsidRDefault="004B62D6" w:rsidP="00187E6F">
      <w:pPr>
        <w:numPr>
          <w:ilvl w:val="0"/>
          <w:numId w:val="4"/>
        </w:numPr>
        <w:spacing w:before="100" w:beforeAutospacing="1" w:after="100" w:afterAutospacing="1" w:line="240" w:lineRule="auto"/>
        <w:jc w:val="both"/>
        <w:rPr>
          <w:rFonts w:eastAsia="Times New Roman" w:cstheme="minorHAnsi"/>
        </w:rPr>
      </w:pPr>
      <w:r w:rsidRPr="00BA0AED">
        <w:rPr>
          <w:rFonts w:eastAsia="Times New Roman" w:cstheme="minorHAnsi"/>
          <w:b/>
          <w:bCs/>
        </w:rPr>
        <w:t xml:space="preserve">AI </w:t>
      </w:r>
      <w:r w:rsidR="005A519C" w:rsidRPr="00BA0AED">
        <w:rPr>
          <w:rFonts w:eastAsia="Times New Roman" w:cstheme="minorHAnsi"/>
          <w:b/>
          <w:bCs/>
          <w:lang w:val="ka-GE"/>
        </w:rPr>
        <w:t>პრობლემების გადასაწყვეტად</w:t>
      </w:r>
      <w:r w:rsidRPr="00BA0AED">
        <w:rPr>
          <w:rFonts w:eastAsia="Times New Roman" w:cstheme="minorHAnsi"/>
          <w:b/>
          <w:bCs/>
        </w:rPr>
        <w:t>:</w:t>
      </w:r>
      <w:r w:rsidRPr="00BA0AED">
        <w:rPr>
          <w:rFonts w:eastAsia="Times New Roman" w:cstheme="minorHAnsi"/>
        </w:rPr>
        <w:t xml:space="preserve"> </w:t>
      </w:r>
      <w:proofErr w:type="spellStart"/>
      <w:r w:rsidR="005A519C" w:rsidRPr="00BA0AED">
        <w:rPr>
          <w:rFonts w:eastAsia="Times New Roman" w:cstheme="minorHAnsi"/>
        </w:rPr>
        <w:t>ქეისები</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და</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სავარჯიშოები</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რომლებიც</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აჩვენებს</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როგორ</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შეუძლია</w:t>
      </w:r>
      <w:proofErr w:type="spellEnd"/>
      <w:r w:rsidR="005A519C" w:rsidRPr="00BA0AED">
        <w:rPr>
          <w:rFonts w:eastAsia="Times New Roman" w:cstheme="minorHAnsi"/>
        </w:rPr>
        <w:t xml:space="preserve"> AI-ს </w:t>
      </w:r>
      <w:proofErr w:type="spellStart"/>
      <w:r w:rsidR="005A519C" w:rsidRPr="00BA0AED">
        <w:rPr>
          <w:rFonts w:eastAsia="Times New Roman" w:cstheme="minorHAnsi"/>
        </w:rPr>
        <w:t>რეალურ</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პრობლემებთან</w:t>
      </w:r>
      <w:proofErr w:type="spellEnd"/>
      <w:r w:rsidR="005A519C" w:rsidRPr="00BA0AED">
        <w:rPr>
          <w:rFonts w:eastAsia="Times New Roman" w:cstheme="minorHAnsi"/>
        </w:rPr>
        <w:t xml:space="preserve"> </w:t>
      </w:r>
      <w:proofErr w:type="spellStart"/>
      <w:r w:rsidR="005A519C" w:rsidRPr="00BA0AED">
        <w:rPr>
          <w:rFonts w:eastAsia="Times New Roman" w:cstheme="minorHAnsi"/>
        </w:rPr>
        <w:t>გამკლავება</w:t>
      </w:r>
      <w:proofErr w:type="spellEnd"/>
      <w:r w:rsidR="005A519C" w:rsidRPr="00BA0AED">
        <w:rPr>
          <w:rFonts w:eastAsia="Times New Roman" w:cstheme="minorHAnsi"/>
        </w:rPr>
        <w:t>.</w:t>
      </w:r>
    </w:p>
    <w:p w14:paraId="65CB78FA" w14:textId="113731EC" w:rsidR="004B62D6" w:rsidRPr="00BA0AED" w:rsidRDefault="00A95CFC" w:rsidP="00187E6F">
      <w:pPr>
        <w:numPr>
          <w:ilvl w:val="0"/>
          <w:numId w:val="4"/>
        </w:numPr>
        <w:spacing w:before="100" w:beforeAutospacing="1" w:after="100" w:afterAutospacing="1" w:line="240" w:lineRule="auto"/>
        <w:jc w:val="both"/>
        <w:rPr>
          <w:rFonts w:eastAsia="Times New Roman" w:cstheme="minorHAnsi"/>
        </w:rPr>
      </w:pPr>
      <w:r w:rsidRPr="00BA0AED">
        <w:rPr>
          <w:rFonts w:eastAsia="Times New Roman" w:cstheme="minorHAnsi"/>
          <w:b/>
          <w:bCs/>
          <w:lang w:val="ka-GE"/>
        </w:rPr>
        <w:t>ტრენინგების ეფექტიანობის უზრუნველყოფა</w:t>
      </w:r>
      <w:r w:rsidR="004B62D6" w:rsidRPr="00BA0AED">
        <w:rPr>
          <w:rFonts w:eastAsia="Times New Roman" w:cstheme="minorHAnsi"/>
          <w:b/>
          <w:bCs/>
        </w:rPr>
        <w:t>:</w:t>
      </w:r>
    </w:p>
    <w:p w14:paraId="49ED0A87" w14:textId="0342FE65" w:rsidR="004B62D6" w:rsidRPr="00BA0AED" w:rsidRDefault="00A95CFC" w:rsidP="00187E6F">
      <w:pPr>
        <w:numPr>
          <w:ilvl w:val="1"/>
          <w:numId w:val="4"/>
        </w:numPr>
        <w:spacing w:before="100" w:beforeAutospacing="1" w:after="100" w:afterAutospacing="1" w:line="240" w:lineRule="auto"/>
        <w:jc w:val="both"/>
        <w:rPr>
          <w:rFonts w:eastAsia="Times New Roman" w:cstheme="minorHAnsi"/>
        </w:rPr>
      </w:pPr>
      <w:r w:rsidRPr="00BA0AED">
        <w:rPr>
          <w:rFonts w:eastAsia="Times New Roman" w:cstheme="minorHAnsi"/>
          <w:lang w:val="ka-GE"/>
        </w:rPr>
        <w:t>ციფრული მომთაბარეების მხარდაჭერა შემდეგ საკითხებში</w:t>
      </w:r>
      <w:r w:rsidR="004B62D6" w:rsidRPr="00BA0AED">
        <w:rPr>
          <w:rFonts w:eastAsia="Times New Roman" w:cstheme="minorHAnsi"/>
        </w:rPr>
        <w:t>:</w:t>
      </w:r>
    </w:p>
    <w:p w14:paraId="25B9B29D" w14:textId="530B40D4" w:rsidR="004B62D6" w:rsidRPr="00BA0AED" w:rsidRDefault="00A95CFC" w:rsidP="00187E6F">
      <w:pPr>
        <w:numPr>
          <w:ilvl w:val="2"/>
          <w:numId w:val="4"/>
        </w:numPr>
        <w:spacing w:before="100" w:beforeAutospacing="1" w:after="100" w:afterAutospacing="1" w:line="240" w:lineRule="auto"/>
        <w:jc w:val="both"/>
        <w:rPr>
          <w:rFonts w:eastAsia="Times New Roman" w:cstheme="minorHAnsi"/>
        </w:rPr>
      </w:pPr>
      <w:proofErr w:type="spellStart"/>
      <w:r w:rsidRPr="00BA0AED">
        <w:rPr>
          <w:rFonts w:eastAsia="Times New Roman" w:cstheme="minorHAnsi"/>
        </w:rPr>
        <w:t>ჩაატარონ</w:t>
      </w:r>
      <w:proofErr w:type="spellEnd"/>
      <w:r w:rsidRPr="00BA0AED">
        <w:rPr>
          <w:rFonts w:eastAsia="Times New Roman" w:cstheme="minorHAnsi"/>
        </w:rPr>
        <w:t xml:space="preserve"> AI </w:t>
      </w:r>
      <w:proofErr w:type="spellStart"/>
      <w:r w:rsidRPr="00BA0AED">
        <w:rPr>
          <w:rFonts w:eastAsia="Times New Roman" w:cstheme="minorHAnsi"/>
        </w:rPr>
        <w:t>ტრენინგ</w:t>
      </w:r>
      <w:proofErr w:type="spellEnd"/>
      <w:r w:rsidRPr="00BA0AED">
        <w:rPr>
          <w:rFonts w:eastAsia="Times New Roman" w:cstheme="minorHAnsi"/>
        </w:rPr>
        <w:t xml:space="preserve"> </w:t>
      </w:r>
      <w:proofErr w:type="spellStart"/>
      <w:r w:rsidRPr="00BA0AED">
        <w:rPr>
          <w:rFonts w:eastAsia="Times New Roman" w:cstheme="minorHAnsi"/>
        </w:rPr>
        <w:t>სესიები</w:t>
      </w:r>
      <w:proofErr w:type="spellEnd"/>
      <w:r w:rsidRPr="00BA0AED">
        <w:rPr>
          <w:rFonts w:eastAsia="Times New Roman" w:cstheme="minorHAnsi"/>
        </w:rPr>
        <w:t xml:space="preserve"> </w:t>
      </w:r>
      <w:proofErr w:type="spellStart"/>
      <w:r w:rsidRPr="00BA0AED">
        <w:rPr>
          <w:rFonts w:eastAsia="Times New Roman" w:cstheme="minorHAnsi"/>
        </w:rPr>
        <w:t>ყაზბეგისა</w:t>
      </w:r>
      <w:proofErr w:type="spellEnd"/>
      <w:r w:rsidRPr="00BA0AED">
        <w:rPr>
          <w:rFonts w:eastAsia="Times New Roman" w:cstheme="minorHAnsi"/>
        </w:rPr>
        <w:t xml:space="preserve"> </w:t>
      </w:r>
      <w:proofErr w:type="spellStart"/>
      <w:r w:rsidRPr="00BA0AED">
        <w:rPr>
          <w:rFonts w:eastAsia="Times New Roman" w:cstheme="minorHAnsi"/>
        </w:rPr>
        <w:t>და</w:t>
      </w:r>
      <w:proofErr w:type="spellEnd"/>
      <w:r w:rsidRPr="00BA0AED">
        <w:rPr>
          <w:rFonts w:eastAsia="Times New Roman" w:cstheme="minorHAnsi"/>
        </w:rPr>
        <w:t xml:space="preserve"> </w:t>
      </w:r>
      <w:proofErr w:type="spellStart"/>
      <w:r w:rsidRPr="00BA0AED">
        <w:rPr>
          <w:rFonts w:eastAsia="Times New Roman" w:cstheme="minorHAnsi"/>
        </w:rPr>
        <w:t>მესტიის</w:t>
      </w:r>
      <w:proofErr w:type="spellEnd"/>
      <w:r w:rsidRPr="00BA0AED">
        <w:rPr>
          <w:rFonts w:eastAsia="Times New Roman" w:cstheme="minorHAnsi"/>
        </w:rPr>
        <w:t xml:space="preserve"> </w:t>
      </w:r>
      <w:r w:rsidR="00B0117C" w:rsidRPr="00BA0AED">
        <w:rPr>
          <w:rFonts w:eastAsia="Times New Roman" w:cstheme="minorHAnsi"/>
          <w:lang w:val="ka-GE"/>
        </w:rPr>
        <w:t xml:space="preserve">მუნიციპალიტეტის </w:t>
      </w:r>
      <w:proofErr w:type="spellStart"/>
      <w:r w:rsidRPr="00BA0AED">
        <w:rPr>
          <w:rFonts w:eastAsia="Times New Roman" w:cstheme="minorHAnsi"/>
        </w:rPr>
        <w:t>ახალგაზრდებისთვის</w:t>
      </w:r>
      <w:proofErr w:type="spellEnd"/>
      <w:r w:rsidRPr="00BA0AED">
        <w:rPr>
          <w:rFonts w:eastAsia="Times New Roman" w:cstheme="minorHAnsi"/>
        </w:rPr>
        <w:t>,  (</w:t>
      </w:r>
      <w:proofErr w:type="spellStart"/>
      <w:r w:rsidRPr="00BA0AED">
        <w:rPr>
          <w:rFonts w:eastAsia="Times New Roman" w:cstheme="minorHAnsi"/>
        </w:rPr>
        <w:t>იხილეთ</w:t>
      </w:r>
      <w:proofErr w:type="spellEnd"/>
      <w:r w:rsidRPr="00BA0AED">
        <w:rPr>
          <w:rFonts w:eastAsia="Times New Roman" w:cstheme="minorHAnsi"/>
        </w:rPr>
        <w:t xml:space="preserve"> </w:t>
      </w:r>
      <w:proofErr w:type="spellStart"/>
      <w:r w:rsidRPr="00BA0AED">
        <w:rPr>
          <w:rFonts w:eastAsia="Times New Roman" w:cstheme="minorHAnsi"/>
        </w:rPr>
        <w:t>დანართი</w:t>
      </w:r>
      <w:proofErr w:type="spellEnd"/>
      <w:r w:rsidRPr="00BA0AED">
        <w:rPr>
          <w:rFonts w:eastAsia="Times New Roman" w:cstheme="minorHAnsi"/>
        </w:rPr>
        <w:t xml:space="preserve"> B, </w:t>
      </w:r>
      <w:proofErr w:type="spellStart"/>
      <w:r w:rsidRPr="00BA0AED">
        <w:rPr>
          <w:rFonts w:eastAsia="Times New Roman" w:cstheme="minorHAnsi"/>
        </w:rPr>
        <w:t>სადაც</w:t>
      </w:r>
      <w:proofErr w:type="spellEnd"/>
      <w:r w:rsidRPr="00BA0AED">
        <w:rPr>
          <w:rFonts w:eastAsia="Times New Roman" w:cstheme="minorHAnsi"/>
        </w:rPr>
        <w:t xml:space="preserve"> </w:t>
      </w:r>
      <w:proofErr w:type="spellStart"/>
      <w:r w:rsidRPr="00BA0AED">
        <w:rPr>
          <w:rFonts w:eastAsia="Times New Roman" w:cstheme="minorHAnsi"/>
        </w:rPr>
        <w:t>მოცემულია</w:t>
      </w:r>
      <w:proofErr w:type="spellEnd"/>
      <w:r w:rsidRPr="00BA0AED">
        <w:rPr>
          <w:rFonts w:eastAsia="Times New Roman" w:cstheme="minorHAnsi"/>
        </w:rPr>
        <w:t xml:space="preserve"> </w:t>
      </w:r>
      <w:proofErr w:type="spellStart"/>
      <w:r w:rsidRPr="00BA0AED">
        <w:rPr>
          <w:rFonts w:eastAsia="Times New Roman" w:cstheme="minorHAnsi"/>
        </w:rPr>
        <w:t>სამიზნე</w:t>
      </w:r>
      <w:proofErr w:type="spellEnd"/>
      <w:r w:rsidRPr="00BA0AED">
        <w:rPr>
          <w:rFonts w:eastAsia="Times New Roman" w:cstheme="minorHAnsi"/>
        </w:rPr>
        <w:t xml:space="preserve"> </w:t>
      </w:r>
      <w:proofErr w:type="spellStart"/>
      <w:r w:rsidRPr="00BA0AED">
        <w:rPr>
          <w:rFonts w:eastAsia="Times New Roman" w:cstheme="minorHAnsi"/>
        </w:rPr>
        <w:t>თემების</w:t>
      </w:r>
      <w:proofErr w:type="spellEnd"/>
      <w:r w:rsidRPr="00BA0AED">
        <w:rPr>
          <w:rFonts w:eastAsia="Times New Roman" w:cstheme="minorHAnsi"/>
        </w:rPr>
        <w:t xml:space="preserve"> </w:t>
      </w:r>
      <w:r w:rsidRPr="00BA0AED">
        <w:rPr>
          <w:rFonts w:eastAsia="Times New Roman" w:cstheme="minorHAnsi"/>
          <w:lang w:val="ka-GE"/>
        </w:rPr>
        <w:t>ნუსხა).</w:t>
      </w:r>
      <w:r w:rsidRPr="00BA0AED">
        <w:rPr>
          <w:rFonts w:eastAsia="Times New Roman" w:cstheme="minorHAnsi"/>
        </w:rPr>
        <w:t xml:space="preserve"> </w:t>
      </w:r>
      <w:proofErr w:type="spellStart"/>
      <w:r w:rsidRPr="00BA0AED">
        <w:rPr>
          <w:rFonts w:eastAsia="Times New Roman" w:cstheme="minorHAnsi"/>
        </w:rPr>
        <w:t>თუმცა</w:t>
      </w:r>
      <w:proofErr w:type="spellEnd"/>
      <w:r w:rsidRPr="00BA0AED">
        <w:rPr>
          <w:rFonts w:eastAsia="Times New Roman" w:cstheme="minorHAnsi"/>
        </w:rPr>
        <w:t xml:space="preserve">, </w:t>
      </w:r>
      <w:proofErr w:type="spellStart"/>
      <w:r w:rsidRPr="00BA0AED">
        <w:rPr>
          <w:rFonts w:eastAsia="Times New Roman" w:cstheme="minorHAnsi"/>
        </w:rPr>
        <w:t>მონაწილეთა</w:t>
      </w:r>
      <w:proofErr w:type="spellEnd"/>
      <w:r w:rsidRPr="00BA0AED">
        <w:rPr>
          <w:rFonts w:eastAsia="Times New Roman" w:cstheme="minorHAnsi"/>
        </w:rPr>
        <w:t xml:space="preserve"> 50%-</w:t>
      </w:r>
      <w:proofErr w:type="spellStart"/>
      <w:r w:rsidRPr="00BA0AED">
        <w:rPr>
          <w:rFonts w:eastAsia="Times New Roman" w:cstheme="minorHAnsi"/>
        </w:rPr>
        <w:t>მდე</w:t>
      </w:r>
      <w:proofErr w:type="spellEnd"/>
      <w:r w:rsidRPr="00BA0AED">
        <w:rPr>
          <w:rFonts w:eastAsia="Times New Roman" w:cstheme="minorHAnsi"/>
        </w:rPr>
        <w:t xml:space="preserve"> </w:t>
      </w:r>
      <w:proofErr w:type="spellStart"/>
      <w:r w:rsidRPr="00BA0AED">
        <w:rPr>
          <w:rFonts w:eastAsia="Times New Roman" w:cstheme="minorHAnsi"/>
        </w:rPr>
        <w:t>შეიძლება</w:t>
      </w:r>
      <w:proofErr w:type="spellEnd"/>
      <w:r w:rsidRPr="00BA0AED">
        <w:rPr>
          <w:rFonts w:eastAsia="Times New Roman" w:cstheme="minorHAnsi"/>
        </w:rPr>
        <w:t xml:space="preserve"> </w:t>
      </w:r>
      <w:r w:rsidRPr="00BA0AED">
        <w:rPr>
          <w:rFonts w:eastAsia="Times New Roman" w:cstheme="minorHAnsi"/>
          <w:lang w:val="ka-GE"/>
        </w:rPr>
        <w:t xml:space="preserve">იყოს </w:t>
      </w:r>
      <w:proofErr w:type="spellStart"/>
      <w:r w:rsidRPr="00BA0AED">
        <w:rPr>
          <w:rFonts w:eastAsia="Times New Roman" w:cstheme="minorHAnsi"/>
        </w:rPr>
        <w:t>მესტიისა</w:t>
      </w:r>
      <w:proofErr w:type="spellEnd"/>
      <w:r w:rsidRPr="00BA0AED">
        <w:rPr>
          <w:rFonts w:eastAsia="Times New Roman" w:cstheme="minorHAnsi"/>
        </w:rPr>
        <w:t xml:space="preserve"> </w:t>
      </w:r>
      <w:proofErr w:type="spellStart"/>
      <w:r w:rsidRPr="00BA0AED">
        <w:rPr>
          <w:rFonts w:eastAsia="Times New Roman" w:cstheme="minorHAnsi"/>
        </w:rPr>
        <w:t>და</w:t>
      </w:r>
      <w:proofErr w:type="spellEnd"/>
      <w:r w:rsidRPr="00BA0AED">
        <w:rPr>
          <w:rFonts w:eastAsia="Times New Roman" w:cstheme="minorHAnsi"/>
        </w:rPr>
        <w:t xml:space="preserve"> </w:t>
      </w:r>
      <w:proofErr w:type="spellStart"/>
      <w:r w:rsidRPr="00BA0AED">
        <w:rPr>
          <w:rFonts w:eastAsia="Times New Roman" w:cstheme="minorHAnsi"/>
        </w:rPr>
        <w:t>ყაზბეგის</w:t>
      </w:r>
      <w:proofErr w:type="spellEnd"/>
      <w:r w:rsidRPr="00BA0AED">
        <w:rPr>
          <w:rFonts w:eastAsia="Times New Roman" w:cstheme="minorHAnsi"/>
        </w:rPr>
        <w:t xml:space="preserve"> </w:t>
      </w:r>
      <w:proofErr w:type="spellStart"/>
      <w:r w:rsidRPr="00BA0AED">
        <w:rPr>
          <w:rFonts w:eastAsia="Times New Roman" w:cstheme="minorHAnsi"/>
        </w:rPr>
        <w:t>მუნიციპალიტეტ</w:t>
      </w:r>
      <w:proofErr w:type="spellEnd"/>
      <w:r w:rsidRPr="00BA0AED">
        <w:rPr>
          <w:rFonts w:eastAsia="Times New Roman" w:cstheme="minorHAnsi"/>
          <w:lang w:val="ka-GE"/>
        </w:rPr>
        <w:t>ის სხვა თემებიდანაც</w:t>
      </w:r>
      <w:r w:rsidRPr="00BA0AED">
        <w:rPr>
          <w:rFonts w:eastAsia="Times New Roman" w:cstheme="minorHAnsi"/>
        </w:rPr>
        <w:t xml:space="preserve">. </w:t>
      </w:r>
      <w:proofErr w:type="spellStart"/>
      <w:r w:rsidRPr="00BA0AED">
        <w:rPr>
          <w:rFonts w:eastAsia="Times New Roman" w:cstheme="minorHAnsi"/>
        </w:rPr>
        <w:t>სესიები</w:t>
      </w:r>
      <w:proofErr w:type="spellEnd"/>
      <w:r w:rsidRPr="00BA0AED">
        <w:rPr>
          <w:rFonts w:eastAsia="Times New Roman" w:cstheme="minorHAnsi"/>
        </w:rPr>
        <w:t xml:space="preserve"> </w:t>
      </w:r>
      <w:proofErr w:type="spellStart"/>
      <w:r w:rsidRPr="00BA0AED">
        <w:rPr>
          <w:rFonts w:eastAsia="Times New Roman" w:cstheme="minorHAnsi"/>
        </w:rPr>
        <w:t>შეიძლება</w:t>
      </w:r>
      <w:proofErr w:type="spellEnd"/>
      <w:r w:rsidRPr="00BA0AED">
        <w:rPr>
          <w:rFonts w:eastAsia="Times New Roman" w:cstheme="minorHAnsi"/>
        </w:rPr>
        <w:t xml:space="preserve"> </w:t>
      </w:r>
      <w:proofErr w:type="spellStart"/>
      <w:r w:rsidRPr="00BA0AED">
        <w:rPr>
          <w:rFonts w:eastAsia="Times New Roman" w:cstheme="minorHAnsi"/>
        </w:rPr>
        <w:t>ჩატარდეს</w:t>
      </w:r>
      <w:proofErr w:type="spellEnd"/>
      <w:r w:rsidRPr="00BA0AED">
        <w:rPr>
          <w:rFonts w:eastAsia="Times New Roman" w:cstheme="minorHAnsi"/>
        </w:rPr>
        <w:t xml:space="preserve"> </w:t>
      </w:r>
      <w:r w:rsidR="009A461F" w:rsidRPr="00BA0AED">
        <w:rPr>
          <w:rFonts w:eastAsia="Times New Roman" w:cstheme="minorHAnsi"/>
          <w:lang w:val="ka-GE"/>
        </w:rPr>
        <w:t>პირისპირ</w:t>
      </w:r>
      <w:r w:rsidR="009A461F" w:rsidRPr="00BA0AED">
        <w:rPr>
          <w:rFonts w:eastAsia="Times New Roman" w:cstheme="minorHAnsi"/>
        </w:rPr>
        <w:t xml:space="preserve"> </w:t>
      </w:r>
      <w:proofErr w:type="spellStart"/>
      <w:r w:rsidRPr="00BA0AED">
        <w:rPr>
          <w:rFonts w:eastAsia="Times New Roman" w:cstheme="minorHAnsi"/>
        </w:rPr>
        <w:t>ან</w:t>
      </w:r>
      <w:proofErr w:type="spellEnd"/>
      <w:r w:rsidRPr="00BA0AED">
        <w:rPr>
          <w:rFonts w:eastAsia="Times New Roman" w:cstheme="minorHAnsi"/>
        </w:rPr>
        <w:t xml:space="preserve"> </w:t>
      </w:r>
      <w:proofErr w:type="spellStart"/>
      <w:r w:rsidRPr="00BA0AED">
        <w:rPr>
          <w:rFonts w:eastAsia="Times New Roman" w:cstheme="minorHAnsi"/>
        </w:rPr>
        <w:t>ჰიბრიდული</w:t>
      </w:r>
      <w:proofErr w:type="spellEnd"/>
      <w:r w:rsidRPr="00BA0AED">
        <w:rPr>
          <w:rFonts w:eastAsia="Times New Roman" w:cstheme="minorHAnsi"/>
        </w:rPr>
        <w:t xml:space="preserve"> </w:t>
      </w:r>
      <w:proofErr w:type="spellStart"/>
      <w:r w:rsidRPr="00BA0AED">
        <w:rPr>
          <w:rFonts w:eastAsia="Times New Roman" w:cstheme="minorHAnsi"/>
        </w:rPr>
        <w:t>ფორმატით</w:t>
      </w:r>
      <w:proofErr w:type="spellEnd"/>
      <w:r w:rsidRPr="00BA0AED">
        <w:rPr>
          <w:rFonts w:eastAsia="Times New Roman" w:cstheme="minorHAnsi"/>
        </w:rPr>
        <w:t xml:space="preserve">, </w:t>
      </w:r>
      <w:proofErr w:type="spellStart"/>
      <w:r w:rsidRPr="00BA0AED">
        <w:rPr>
          <w:rFonts w:eastAsia="Times New Roman" w:cstheme="minorHAnsi"/>
        </w:rPr>
        <w:t>საჭიროების</w:t>
      </w:r>
      <w:proofErr w:type="spellEnd"/>
      <w:r w:rsidRPr="00BA0AED">
        <w:rPr>
          <w:rFonts w:eastAsia="Times New Roman" w:cstheme="minorHAnsi"/>
        </w:rPr>
        <w:t xml:space="preserve"> </w:t>
      </w:r>
      <w:proofErr w:type="spellStart"/>
      <w:r w:rsidRPr="00BA0AED">
        <w:rPr>
          <w:rFonts w:eastAsia="Times New Roman" w:cstheme="minorHAnsi"/>
        </w:rPr>
        <w:t>შემთხვევაში</w:t>
      </w:r>
      <w:proofErr w:type="spellEnd"/>
      <w:r w:rsidRPr="00BA0AED">
        <w:rPr>
          <w:rFonts w:eastAsia="Times New Roman" w:cstheme="minorHAnsi"/>
        </w:rPr>
        <w:t>.</w:t>
      </w:r>
    </w:p>
    <w:p w14:paraId="6005F525" w14:textId="18083B00" w:rsidR="004B62D6" w:rsidRPr="00BA0AED" w:rsidRDefault="00A95CFC" w:rsidP="00187E6F">
      <w:pPr>
        <w:numPr>
          <w:ilvl w:val="2"/>
          <w:numId w:val="4"/>
        </w:numPr>
        <w:spacing w:before="100" w:beforeAutospacing="1" w:after="100" w:afterAutospacing="1" w:line="240" w:lineRule="auto"/>
        <w:jc w:val="both"/>
        <w:rPr>
          <w:rFonts w:eastAsia="Times New Roman" w:cstheme="minorHAnsi"/>
        </w:rPr>
      </w:pPr>
      <w:proofErr w:type="spellStart"/>
      <w:r w:rsidRPr="00BA0AED">
        <w:rPr>
          <w:rFonts w:eastAsia="Times New Roman" w:cstheme="minorHAnsi"/>
        </w:rPr>
        <w:t>უზრუნველყონ</w:t>
      </w:r>
      <w:proofErr w:type="spellEnd"/>
      <w:r w:rsidRPr="00BA0AED">
        <w:rPr>
          <w:rFonts w:eastAsia="Times New Roman" w:cstheme="minorHAnsi"/>
        </w:rPr>
        <w:t xml:space="preserve">, </w:t>
      </w:r>
      <w:proofErr w:type="spellStart"/>
      <w:r w:rsidRPr="00BA0AED">
        <w:rPr>
          <w:rFonts w:eastAsia="Times New Roman" w:cstheme="minorHAnsi"/>
        </w:rPr>
        <w:t>რომ</w:t>
      </w:r>
      <w:proofErr w:type="spellEnd"/>
      <w:r w:rsidRPr="00BA0AED">
        <w:rPr>
          <w:rFonts w:eastAsia="Times New Roman" w:cstheme="minorHAnsi"/>
        </w:rPr>
        <w:t xml:space="preserve"> </w:t>
      </w:r>
      <w:proofErr w:type="spellStart"/>
      <w:r w:rsidRPr="00BA0AED">
        <w:rPr>
          <w:rFonts w:eastAsia="Times New Roman" w:cstheme="minorHAnsi"/>
        </w:rPr>
        <w:t>ტრენინგი</w:t>
      </w:r>
      <w:proofErr w:type="spellEnd"/>
      <w:r w:rsidRPr="00BA0AED">
        <w:rPr>
          <w:rFonts w:eastAsia="Times New Roman" w:cstheme="minorHAnsi"/>
        </w:rPr>
        <w:t xml:space="preserve"> </w:t>
      </w:r>
      <w:proofErr w:type="spellStart"/>
      <w:r w:rsidRPr="00BA0AED">
        <w:rPr>
          <w:rFonts w:eastAsia="Times New Roman" w:cstheme="minorHAnsi"/>
        </w:rPr>
        <w:t>იყოს</w:t>
      </w:r>
      <w:proofErr w:type="spellEnd"/>
      <w:r w:rsidRPr="00BA0AED">
        <w:rPr>
          <w:rFonts w:eastAsia="Times New Roman" w:cstheme="minorHAnsi"/>
        </w:rPr>
        <w:t xml:space="preserve"> </w:t>
      </w:r>
      <w:proofErr w:type="spellStart"/>
      <w:r w:rsidRPr="00BA0AED">
        <w:rPr>
          <w:rFonts w:eastAsia="Times New Roman" w:cstheme="minorHAnsi"/>
        </w:rPr>
        <w:t>ინტერაქტიული</w:t>
      </w:r>
      <w:proofErr w:type="spellEnd"/>
      <w:r w:rsidRPr="00BA0AED">
        <w:rPr>
          <w:rFonts w:eastAsia="Times New Roman" w:cstheme="minorHAnsi"/>
        </w:rPr>
        <w:t xml:space="preserve"> </w:t>
      </w:r>
      <w:proofErr w:type="spellStart"/>
      <w:r w:rsidRPr="00BA0AED">
        <w:rPr>
          <w:rFonts w:eastAsia="Times New Roman" w:cstheme="minorHAnsi"/>
        </w:rPr>
        <w:t>და</w:t>
      </w:r>
      <w:proofErr w:type="spellEnd"/>
      <w:r w:rsidRPr="00BA0AED">
        <w:rPr>
          <w:rFonts w:eastAsia="Times New Roman" w:cstheme="minorHAnsi"/>
        </w:rPr>
        <w:t xml:space="preserve"> </w:t>
      </w:r>
      <w:r w:rsidRPr="00BA0AED">
        <w:rPr>
          <w:rFonts w:eastAsia="Times New Roman" w:cstheme="minorHAnsi"/>
          <w:lang w:val="ka-GE"/>
        </w:rPr>
        <w:t>შეესაბამებოდეს</w:t>
      </w:r>
      <w:r w:rsidRPr="00BA0AED">
        <w:rPr>
          <w:rFonts w:eastAsia="Times New Roman" w:cstheme="minorHAnsi"/>
        </w:rPr>
        <w:t xml:space="preserve"> </w:t>
      </w:r>
      <w:proofErr w:type="spellStart"/>
      <w:r w:rsidRPr="00BA0AED">
        <w:rPr>
          <w:rFonts w:eastAsia="Times New Roman" w:cstheme="minorHAnsi"/>
        </w:rPr>
        <w:t>სტუდენტების</w:t>
      </w:r>
      <w:proofErr w:type="spellEnd"/>
      <w:r w:rsidRPr="00BA0AED">
        <w:rPr>
          <w:rFonts w:eastAsia="Times New Roman" w:cstheme="minorHAnsi"/>
        </w:rPr>
        <w:t xml:space="preserve"> </w:t>
      </w:r>
      <w:proofErr w:type="spellStart"/>
      <w:r w:rsidRPr="00BA0AED">
        <w:rPr>
          <w:rFonts w:eastAsia="Times New Roman" w:cstheme="minorHAnsi"/>
        </w:rPr>
        <w:t>ცოდნის</w:t>
      </w:r>
      <w:proofErr w:type="spellEnd"/>
      <w:r w:rsidRPr="00BA0AED">
        <w:rPr>
          <w:rFonts w:eastAsia="Times New Roman" w:cstheme="minorHAnsi"/>
        </w:rPr>
        <w:t xml:space="preserve"> </w:t>
      </w:r>
      <w:proofErr w:type="spellStart"/>
      <w:r w:rsidRPr="00BA0AED">
        <w:rPr>
          <w:rFonts w:eastAsia="Times New Roman" w:cstheme="minorHAnsi"/>
        </w:rPr>
        <w:t>დონეს</w:t>
      </w:r>
      <w:proofErr w:type="spellEnd"/>
      <w:r w:rsidRPr="00BA0AED">
        <w:rPr>
          <w:rFonts w:eastAsia="Times New Roman" w:cstheme="minorHAnsi"/>
          <w:lang w:val="ka-GE"/>
        </w:rPr>
        <w:t>.</w:t>
      </w:r>
    </w:p>
    <w:p w14:paraId="0ECC3463" w14:textId="4B4E1244" w:rsidR="00A95CFC" w:rsidRPr="00BA0AED" w:rsidRDefault="00A95CFC" w:rsidP="00187E6F">
      <w:pPr>
        <w:numPr>
          <w:ilvl w:val="2"/>
          <w:numId w:val="4"/>
        </w:numPr>
        <w:spacing w:before="100" w:beforeAutospacing="1" w:after="100" w:afterAutospacing="1" w:line="240" w:lineRule="auto"/>
        <w:jc w:val="both"/>
        <w:rPr>
          <w:rFonts w:eastAsia="Times New Roman" w:cstheme="minorHAnsi"/>
        </w:rPr>
      </w:pPr>
      <w:proofErr w:type="spellStart"/>
      <w:r w:rsidRPr="00BA0AED">
        <w:rPr>
          <w:rFonts w:eastAsia="Times New Roman" w:cstheme="minorHAnsi"/>
        </w:rPr>
        <w:t>შეიტანონ</w:t>
      </w:r>
      <w:proofErr w:type="spellEnd"/>
      <w:r w:rsidRPr="00BA0AED">
        <w:rPr>
          <w:rFonts w:eastAsia="Times New Roman" w:cstheme="minorHAnsi"/>
        </w:rPr>
        <w:t xml:space="preserve"> </w:t>
      </w:r>
      <w:proofErr w:type="spellStart"/>
      <w:r w:rsidRPr="00BA0AED">
        <w:rPr>
          <w:rFonts w:eastAsia="Times New Roman" w:cstheme="minorHAnsi"/>
        </w:rPr>
        <w:t>პრაქტიკული</w:t>
      </w:r>
      <w:proofErr w:type="spellEnd"/>
      <w:r w:rsidRPr="00BA0AED">
        <w:rPr>
          <w:rFonts w:eastAsia="Times New Roman" w:cstheme="minorHAnsi"/>
        </w:rPr>
        <w:t xml:space="preserve"> </w:t>
      </w:r>
      <w:proofErr w:type="spellStart"/>
      <w:r w:rsidRPr="00BA0AED">
        <w:rPr>
          <w:rFonts w:eastAsia="Times New Roman" w:cstheme="minorHAnsi"/>
        </w:rPr>
        <w:t>სავარჯიშოები</w:t>
      </w:r>
      <w:proofErr w:type="spellEnd"/>
      <w:r w:rsidRPr="00BA0AED">
        <w:rPr>
          <w:rFonts w:eastAsia="Times New Roman" w:cstheme="minorHAnsi"/>
        </w:rPr>
        <w:t xml:space="preserve"> </w:t>
      </w:r>
      <w:proofErr w:type="spellStart"/>
      <w:r w:rsidRPr="00BA0AED">
        <w:rPr>
          <w:rFonts w:eastAsia="Times New Roman" w:cstheme="minorHAnsi"/>
        </w:rPr>
        <w:t>და</w:t>
      </w:r>
      <w:proofErr w:type="spellEnd"/>
      <w:r w:rsidRPr="00BA0AED">
        <w:rPr>
          <w:rFonts w:eastAsia="Times New Roman" w:cstheme="minorHAnsi"/>
        </w:rPr>
        <w:t xml:space="preserve"> </w:t>
      </w:r>
      <w:proofErr w:type="spellStart"/>
      <w:r w:rsidRPr="00BA0AED">
        <w:rPr>
          <w:rFonts w:eastAsia="Times New Roman" w:cstheme="minorHAnsi"/>
        </w:rPr>
        <w:t>პროექტები</w:t>
      </w:r>
      <w:proofErr w:type="spellEnd"/>
      <w:r w:rsidRPr="00BA0AED">
        <w:rPr>
          <w:rFonts w:eastAsia="Times New Roman" w:cstheme="minorHAnsi"/>
        </w:rPr>
        <w:t xml:space="preserve">, </w:t>
      </w:r>
      <w:proofErr w:type="spellStart"/>
      <w:r w:rsidRPr="00BA0AED">
        <w:rPr>
          <w:rFonts w:eastAsia="Times New Roman" w:cstheme="minorHAnsi"/>
        </w:rPr>
        <w:t>რომლითაც</w:t>
      </w:r>
      <w:proofErr w:type="spellEnd"/>
      <w:r w:rsidRPr="00BA0AED">
        <w:rPr>
          <w:rFonts w:eastAsia="Times New Roman" w:cstheme="minorHAnsi"/>
        </w:rPr>
        <w:t xml:space="preserve"> </w:t>
      </w:r>
      <w:proofErr w:type="spellStart"/>
      <w:r w:rsidRPr="00BA0AED">
        <w:rPr>
          <w:rFonts w:eastAsia="Times New Roman" w:cstheme="minorHAnsi"/>
        </w:rPr>
        <w:t>სტუდენტები</w:t>
      </w:r>
      <w:proofErr w:type="spellEnd"/>
      <w:r w:rsidRPr="00BA0AED">
        <w:rPr>
          <w:rFonts w:eastAsia="Times New Roman" w:cstheme="minorHAnsi"/>
        </w:rPr>
        <w:t xml:space="preserve"> </w:t>
      </w:r>
      <w:proofErr w:type="spellStart"/>
      <w:r w:rsidRPr="00BA0AED">
        <w:rPr>
          <w:rFonts w:eastAsia="Times New Roman" w:cstheme="minorHAnsi"/>
        </w:rPr>
        <w:t>შეძლებენ</w:t>
      </w:r>
      <w:proofErr w:type="spellEnd"/>
      <w:r w:rsidRPr="00BA0AED">
        <w:rPr>
          <w:rFonts w:eastAsia="Times New Roman" w:cstheme="minorHAnsi"/>
        </w:rPr>
        <w:t xml:space="preserve"> </w:t>
      </w:r>
      <w:proofErr w:type="spellStart"/>
      <w:r w:rsidRPr="00BA0AED">
        <w:rPr>
          <w:rFonts w:eastAsia="Times New Roman" w:cstheme="minorHAnsi"/>
        </w:rPr>
        <w:t>შესწავლილი</w:t>
      </w:r>
      <w:proofErr w:type="spellEnd"/>
      <w:r w:rsidRPr="00BA0AED">
        <w:rPr>
          <w:rFonts w:eastAsia="Times New Roman" w:cstheme="minorHAnsi"/>
        </w:rPr>
        <w:t xml:space="preserve"> </w:t>
      </w:r>
      <w:proofErr w:type="spellStart"/>
      <w:r w:rsidRPr="00BA0AED">
        <w:rPr>
          <w:rFonts w:eastAsia="Times New Roman" w:cstheme="minorHAnsi"/>
        </w:rPr>
        <w:t>მასალის</w:t>
      </w:r>
      <w:proofErr w:type="spellEnd"/>
      <w:r w:rsidRPr="00BA0AED">
        <w:rPr>
          <w:rFonts w:eastAsia="Times New Roman" w:cstheme="minorHAnsi"/>
        </w:rPr>
        <w:t xml:space="preserve"> </w:t>
      </w:r>
      <w:r w:rsidRPr="00BA0AED">
        <w:rPr>
          <w:rFonts w:eastAsia="Times New Roman" w:cstheme="minorHAnsi"/>
          <w:lang w:val="ka-GE"/>
        </w:rPr>
        <w:t>უკეთ გააზრებას.</w:t>
      </w:r>
      <w:r w:rsidR="00413C83">
        <w:rPr>
          <w:rFonts w:ascii="Sylfaen" w:eastAsia="Times New Roman" w:hAnsi="Sylfaen" w:cstheme="minorHAnsi"/>
          <w:lang w:val="ka-GE"/>
        </w:rPr>
        <w:br/>
      </w:r>
    </w:p>
    <w:p w14:paraId="41F68275" w14:textId="07405732" w:rsidR="004B62D6" w:rsidRPr="00BA0AED" w:rsidRDefault="00A95CFC" w:rsidP="00187E6F">
      <w:pPr>
        <w:numPr>
          <w:ilvl w:val="0"/>
          <w:numId w:val="4"/>
        </w:numPr>
        <w:spacing w:before="100" w:beforeAutospacing="1" w:after="100" w:afterAutospacing="1" w:line="240" w:lineRule="auto"/>
        <w:jc w:val="both"/>
        <w:rPr>
          <w:rFonts w:eastAsia="Times New Roman" w:cstheme="minorHAnsi"/>
        </w:rPr>
      </w:pPr>
      <w:r w:rsidRPr="00BA0AED">
        <w:rPr>
          <w:rFonts w:eastAsia="Times New Roman" w:cstheme="minorHAnsi"/>
          <w:b/>
          <w:bCs/>
          <w:lang w:val="ka-GE"/>
        </w:rPr>
        <w:t>მონიტორინგი და შეფასება:</w:t>
      </w:r>
    </w:p>
    <w:p w14:paraId="257E3028" w14:textId="59D95CC4" w:rsidR="00A95CFC" w:rsidRPr="00BA0AED" w:rsidRDefault="00A95CFC" w:rsidP="00187E6F">
      <w:pPr>
        <w:numPr>
          <w:ilvl w:val="1"/>
          <w:numId w:val="4"/>
        </w:numPr>
        <w:spacing w:beforeAutospacing="1" w:afterAutospacing="1" w:line="240" w:lineRule="auto"/>
        <w:jc w:val="both"/>
        <w:rPr>
          <w:rFonts w:eastAsia="Times New Roman"/>
        </w:rPr>
      </w:pPr>
      <w:r w:rsidRPr="14A5DE0A">
        <w:rPr>
          <w:rFonts w:eastAsia="Times New Roman"/>
          <w:lang w:val="ka-GE"/>
        </w:rPr>
        <w:t>გრანტის მიმღებ(ებ)მა</w:t>
      </w:r>
      <w:r w:rsidR="004B62D6" w:rsidRPr="14A5DE0A">
        <w:rPr>
          <w:rFonts w:eastAsia="Times New Roman"/>
        </w:rPr>
        <w:t xml:space="preserve"> </w:t>
      </w:r>
      <w:proofErr w:type="spellStart"/>
      <w:r w:rsidRPr="14A5DE0A">
        <w:rPr>
          <w:rFonts w:eastAsia="Times New Roman"/>
        </w:rPr>
        <w:t>რეგულარული</w:t>
      </w:r>
      <w:proofErr w:type="spellEnd"/>
      <w:r w:rsidRPr="14A5DE0A">
        <w:rPr>
          <w:rFonts w:eastAsia="Times New Roman"/>
        </w:rPr>
        <w:t xml:space="preserve"> </w:t>
      </w:r>
      <w:proofErr w:type="spellStart"/>
      <w:r w:rsidRPr="14A5DE0A">
        <w:rPr>
          <w:rFonts w:eastAsia="Times New Roman"/>
        </w:rPr>
        <w:t>ანგარიშების</w:t>
      </w:r>
      <w:proofErr w:type="spellEnd"/>
      <w:r w:rsidRPr="14A5DE0A">
        <w:rPr>
          <w:rFonts w:eastAsia="Times New Roman"/>
        </w:rPr>
        <w:t xml:space="preserve"> </w:t>
      </w:r>
      <w:proofErr w:type="spellStart"/>
      <w:r w:rsidRPr="14A5DE0A">
        <w:rPr>
          <w:rFonts w:eastAsia="Times New Roman"/>
        </w:rPr>
        <w:t>მეშვეობით</w:t>
      </w:r>
      <w:proofErr w:type="spellEnd"/>
      <w:r w:rsidRPr="14A5DE0A">
        <w:rPr>
          <w:rFonts w:eastAsia="Times New Roman"/>
        </w:rPr>
        <w:t xml:space="preserve"> </w:t>
      </w:r>
      <w:proofErr w:type="spellStart"/>
      <w:r w:rsidRPr="14A5DE0A">
        <w:rPr>
          <w:rFonts w:eastAsia="Times New Roman"/>
        </w:rPr>
        <w:t>უნდა</w:t>
      </w:r>
      <w:proofErr w:type="spellEnd"/>
      <w:r w:rsidRPr="14A5DE0A">
        <w:rPr>
          <w:rFonts w:eastAsia="Times New Roman"/>
        </w:rPr>
        <w:t xml:space="preserve"> </w:t>
      </w:r>
      <w:proofErr w:type="spellStart"/>
      <w:r w:rsidRPr="14A5DE0A">
        <w:rPr>
          <w:rFonts w:eastAsia="Times New Roman"/>
        </w:rPr>
        <w:t>აკონტროლონ</w:t>
      </w:r>
      <w:proofErr w:type="spellEnd"/>
      <w:r w:rsidRPr="14A5DE0A">
        <w:rPr>
          <w:rFonts w:eastAsia="Times New Roman"/>
        </w:rPr>
        <w:t xml:space="preserve"> </w:t>
      </w:r>
      <w:r w:rsidRPr="14A5DE0A">
        <w:rPr>
          <w:rFonts w:eastAsia="Times New Roman"/>
          <w:lang w:val="ka-GE"/>
        </w:rPr>
        <w:t xml:space="preserve">ტრენინგების </w:t>
      </w:r>
      <w:proofErr w:type="spellStart"/>
      <w:r w:rsidRPr="14A5DE0A">
        <w:rPr>
          <w:rFonts w:eastAsia="Times New Roman"/>
        </w:rPr>
        <w:t>პროგრესი</w:t>
      </w:r>
      <w:proofErr w:type="spellEnd"/>
      <w:r w:rsidRPr="14A5DE0A">
        <w:rPr>
          <w:rFonts w:eastAsia="Times New Roman"/>
          <w:lang w:val="ka-GE"/>
        </w:rPr>
        <w:t xml:space="preserve">, </w:t>
      </w:r>
      <w:proofErr w:type="spellStart"/>
      <w:r w:rsidRPr="14A5DE0A">
        <w:rPr>
          <w:rFonts w:eastAsia="Times New Roman"/>
        </w:rPr>
        <w:t>სტუდენტების</w:t>
      </w:r>
      <w:proofErr w:type="spellEnd"/>
      <w:r w:rsidRPr="14A5DE0A">
        <w:rPr>
          <w:rFonts w:eastAsia="Times New Roman"/>
        </w:rPr>
        <w:t xml:space="preserve"> </w:t>
      </w:r>
      <w:proofErr w:type="spellStart"/>
      <w:r w:rsidRPr="14A5DE0A">
        <w:rPr>
          <w:rFonts w:eastAsia="Times New Roman"/>
        </w:rPr>
        <w:t>ჩართულობა</w:t>
      </w:r>
      <w:proofErr w:type="spellEnd"/>
      <w:r w:rsidRPr="14A5DE0A">
        <w:rPr>
          <w:rFonts w:eastAsia="Times New Roman"/>
        </w:rPr>
        <w:t xml:space="preserve"> </w:t>
      </w:r>
      <w:proofErr w:type="spellStart"/>
      <w:r w:rsidRPr="14A5DE0A">
        <w:rPr>
          <w:rFonts w:eastAsia="Times New Roman"/>
        </w:rPr>
        <w:t>და</w:t>
      </w:r>
      <w:proofErr w:type="spellEnd"/>
      <w:r w:rsidRPr="14A5DE0A">
        <w:rPr>
          <w:rFonts w:eastAsia="Times New Roman"/>
        </w:rPr>
        <w:t xml:space="preserve"> </w:t>
      </w:r>
      <w:proofErr w:type="spellStart"/>
      <w:r w:rsidRPr="14A5DE0A">
        <w:rPr>
          <w:rFonts w:eastAsia="Times New Roman"/>
        </w:rPr>
        <w:t>ინსტრუქტორების</w:t>
      </w:r>
      <w:proofErr w:type="spellEnd"/>
      <w:r w:rsidRPr="14A5DE0A">
        <w:rPr>
          <w:rFonts w:eastAsia="Times New Roman"/>
        </w:rPr>
        <w:t xml:space="preserve"> </w:t>
      </w:r>
      <w:proofErr w:type="spellStart"/>
      <w:r w:rsidR="07189292" w:rsidRPr="6BF0AEB5">
        <w:rPr>
          <w:rFonts w:eastAsia="Times New Roman"/>
        </w:rPr>
        <w:t>შეფასებ</w:t>
      </w:r>
      <w:proofErr w:type="spellEnd"/>
      <w:r w:rsidR="07189292" w:rsidRPr="6BF0AEB5">
        <w:rPr>
          <w:rFonts w:eastAsia="Times New Roman"/>
          <w:lang w:val="ka-GE"/>
        </w:rPr>
        <w:t>ები.</w:t>
      </w:r>
    </w:p>
    <w:p w14:paraId="23714DFD" w14:textId="6EFEE34B" w:rsidR="00367F60" w:rsidRPr="00BA0AED" w:rsidRDefault="00A95CFC" w:rsidP="00187E6F">
      <w:pPr>
        <w:numPr>
          <w:ilvl w:val="1"/>
          <w:numId w:val="4"/>
        </w:numPr>
        <w:spacing w:beforeAutospacing="1" w:afterAutospacing="1" w:line="240" w:lineRule="auto"/>
        <w:jc w:val="both"/>
        <w:rPr>
          <w:rFonts w:eastAsia="Times New Roman" w:cstheme="minorHAnsi"/>
        </w:rPr>
      </w:pPr>
      <w:proofErr w:type="spellStart"/>
      <w:r w:rsidRPr="00BA0AED">
        <w:rPr>
          <w:rFonts w:eastAsia="Times New Roman" w:cstheme="minorHAnsi"/>
        </w:rPr>
        <w:t>შეაფასონ</w:t>
      </w:r>
      <w:proofErr w:type="spellEnd"/>
      <w:r w:rsidRPr="00BA0AED">
        <w:rPr>
          <w:rFonts w:eastAsia="Times New Roman" w:cstheme="minorHAnsi"/>
        </w:rPr>
        <w:t xml:space="preserve"> </w:t>
      </w:r>
      <w:proofErr w:type="spellStart"/>
      <w:r w:rsidRPr="00BA0AED">
        <w:rPr>
          <w:rFonts w:eastAsia="Times New Roman" w:cstheme="minorHAnsi"/>
        </w:rPr>
        <w:t>ტრენინგის</w:t>
      </w:r>
      <w:proofErr w:type="spellEnd"/>
      <w:r w:rsidRPr="00BA0AED">
        <w:rPr>
          <w:rFonts w:eastAsia="Times New Roman" w:cstheme="minorHAnsi"/>
        </w:rPr>
        <w:t xml:space="preserve"> </w:t>
      </w:r>
      <w:proofErr w:type="spellStart"/>
      <w:r w:rsidRPr="00BA0AED">
        <w:rPr>
          <w:rFonts w:eastAsia="Times New Roman" w:cstheme="minorHAnsi"/>
        </w:rPr>
        <w:t>გავლენა</w:t>
      </w:r>
      <w:proofErr w:type="spellEnd"/>
      <w:r w:rsidRPr="00BA0AED">
        <w:rPr>
          <w:rFonts w:eastAsia="Times New Roman" w:cstheme="minorHAnsi"/>
        </w:rPr>
        <w:t xml:space="preserve"> </w:t>
      </w:r>
      <w:proofErr w:type="spellStart"/>
      <w:r w:rsidRPr="00BA0AED">
        <w:rPr>
          <w:rFonts w:eastAsia="Times New Roman" w:cstheme="minorHAnsi"/>
        </w:rPr>
        <w:t>სტუდენტების</w:t>
      </w:r>
      <w:proofErr w:type="spellEnd"/>
      <w:r w:rsidRPr="00BA0AED">
        <w:rPr>
          <w:rFonts w:eastAsia="Times New Roman" w:cstheme="minorHAnsi"/>
        </w:rPr>
        <w:t xml:space="preserve"> </w:t>
      </w:r>
      <w:proofErr w:type="spellStart"/>
      <w:r w:rsidRPr="00BA0AED">
        <w:rPr>
          <w:rFonts w:eastAsia="Times New Roman" w:cstheme="minorHAnsi"/>
        </w:rPr>
        <w:t>უნარების</w:t>
      </w:r>
      <w:proofErr w:type="spellEnd"/>
      <w:r w:rsidRPr="00BA0AED">
        <w:rPr>
          <w:rFonts w:eastAsia="Times New Roman" w:cstheme="minorHAnsi"/>
        </w:rPr>
        <w:t xml:space="preserve"> </w:t>
      </w:r>
      <w:proofErr w:type="spellStart"/>
      <w:r w:rsidRPr="00BA0AED">
        <w:rPr>
          <w:rFonts w:eastAsia="Times New Roman" w:cstheme="minorHAnsi"/>
        </w:rPr>
        <w:t>განვითარებაზე</w:t>
      </w:r>
      <w:proofErr w:type="spellEnd"/>
      <w:r w:rsidRPr="00BA0AED">
        <w:rPr>
          <w:rFonts w:eastAsia="Times New Roman" w:cstheme="minorHAnsi"/>
        </w:rPr>
        <w:t xml:space="preserve"> </w:t>
      </w:r>
      <w:proofErr w:type="spellStart"/>
      <w:r w:rsidRPr="00BA0AED">
        <w:rPr>
          <w:rFonts w:eastAsia="Times New Roman" w:cstheme="minorHAnsi"/>
        </w:rPr>
        <w:t>და</w:t>
      </w:r>
      <w:proofErr w:type="spellEnd"/>
      <w:r w:rsidRPr="00BA0AED">
        <w:rPr>
          <w:rFonts w:eastAsia="Times New Roman" w:cstheme="minorHAnsi"/>
        </w:rPr>
        <w:t xml:space="preserve"> </w:t>
      </w:r>
      <w:proofErr w:type="spellStart"/>
      <w:r w:rsidRPr="00BA0AED">
        <w:rPr>
          <w:rFonts w:eastAsia="Times New Roman" w:cstheme="minorHAnsi"/>
        </w:rPr>
        <w:t>წარმოადგინონ</w:t>
      </w:r>
      <w:proofErr w:type="spellEnd"/>
      <w:r w:rsidRPr="00BA0AED">
        <w:rPr>
          <w:rFonts w:eastAsia="Times New Roman" w:cstheme="minorHAnsi"/>
        </w:rPr>
        <w:t xml:space="preserve"> </w:t>
      </w:r>
      <w:proofErr w:type="spellStart"/>
      <w:r w:rsidRPr="00BA0AED">
        <w:rPr>
          <w:rFonts w:eastAsia="Times New Roman" w:cstheme="minorHAnsi"/>
        </w:rPr>
        <w:t>რეკომენდაციები</w:t>
      </w:r>
      <w:proofErr w:type="spellEnd"/>
      <w:r w:rsidRPr="00BA0AED">
        <w:rPr>
          <w:rFonts w:eastAsia="Times New Roman" w:cstheme="minorHAnsi"/>
        </w:rPr>
        <w:t xml:space="preserve"> </w:t>
      </w:r>
      <w:r w:rsidRPr="00BA0AED">
        <w:rPr>
          <w:rFonts w:eastAsia="Times New Roman" w:cstheme="minorHAnsi"/>
          <w:lang w:val="ka-GE"/>
        </w:rPr>
        <w:t>შემდგომი</w:t>
      </w:r>
      <w:r w:rsidRPr="00BA0AED">
        <w:rPr>
          <w:rFonts w:eastAsia="Times New Roman" w:cstheme="minorHAnsi"/>
        </w:rPr>
        <w:t xml:space="preserve"> </w:t>
      </w:r>
      <w:proofErr w:type="spellStart"/>
      <w:r w:rsidRPr="00BA0AED">
        <w:rPr>
          <w:rFonts w:eastAsia="Times New Roman" w:cstheme="minorHAnsi"/>
        </w:rPr>
        <w:t>გაუმჯობესებისთვის</w:t>
      </w:r>
      <w:proofErr w:type="spellEnd"/>
      <w:r w:rsidR="009A461F" w:rsidRPr="00BA0AED">
        <w:rPr>
          <w:rFonts w:eastAsia="Times New Roman" w:cstheme="minorHAnsi"/>
          <w:lang w:val="ka-GE"/>
        </w:rPr>
        <w:t>.</w:t>
      </w:r>
    </w:p>
    <w:p w14:paraId="24BB01BF" w14:textId="735559D5" w:rsidR="00046F86" w:rsidRPr="00BA0AED" w:rsidRDefault="00600E82" w:rsidP="00D1012A">
      <w:pPr>
        <w:spacing w:after="0" w:line="240" w:lineRule="auto"/>
        <w:contextualSpacing/>
        <w:rPr>
          <w:rFonts w:cstheme="minorHAnsi"/>
        </w:rPr>
      </w:pPr>
      <w:r w:rsidRPr="00BA0AED">
        <w:rPr>
          <w:rFonts w:cstheme="minorHAnsi"/>
        </w:rPr>
        <w:t>CNFA</w:t>
      </w:r>
      <w:r w:rsidR="009A461F" w:rsidRPr="00BA0AED">
        <w:rPr>
          <w:rFonts w:cstheme="minorHAnsi"/>
          <w:lang w:val="ka-GE"/>
        </w:rPr>
        <w:t>-გეგმავს გრანტების მინიჭებას შემდეგი პირობებით:</w:t>
      </w:r>
    </w:p>
    <w:p w14:paraId="7700F8EA" w14:textId="26FF528D" w:rsidR="00CE5691" w:rsidRDefault="00CE5691" w:rsidP="00D1012A">
      <w:pPr>
        <w:spacing w:after="0" w:line="240" w:lineRule="auto"/>
        <w:contextualSpacing/>
        <w:rPr>
          <w:rFonts w:cstheme="minorHAnsi"/>
          <w:i/>
          <w:iCs/>
          <w:color w:val="FF0000"/>
        </w:rPr>
      </w:pPr>
    </w:p>
    <w:tbl>
      <w:tblPr>
        <w:tblStyle w:val="TableGrid"/>
        <w:tblW w:w="0" w:type="auto"/>
        <w:tblLook w:val="04A0" w:firstRow="1" w:lastRow="0" w:firstColumn="1" w:lastColumn="0" w:noHBand="0" w:noVBand="1"/>
      </w:tblPr>
      <w:tblGrid>
        <w:gridCol w:w="3505"/>
        <w:gridCol w:w="5845"/>
      </w:tblGrid>
      <w:tr w:rsidR="00BF05CB" w:rsidRPr="00E12496" w14:paraId="409205DD" w14:textId="77777777" w:rsidTr="00D1012A">
        <w:tc>
          <w:tcPr>
            <w:tcW w:w="3505" w:type="dxa"/>
          </w:tcPr>
          <w:p w14:paraId="5356AB12" w14:textId="7052C995" w:rsidR="00BF05CB" w:rsidRPr="00E12496" w:rsidRDefault="00A95CFC" w:rsidP="00D1012A">
            <w:pPr>
              <w:contextualSpacing/>
              <w:rPr>
                <w:rFonts w:cstheme="minorHAnsi"/>
                <w:b/>
                <w:bCs/>
                <w:lang w:val="ka-GE"/>
              </w:rPr>
            </w:pPr>
            <w:r w:rsidRPr="00E12496">
              <w:rPr>
                <w:rFonts w:cstheme="minorHAnsi"/>
                <w:b/>
                <w:bCs/>
                <w:lang w:val="ka-GE"/>
              </w:rPr>
              <w:t>საგრანტო დაფინანსების მაქსიმალური ოდენობა:</w:t>
            </w:r>
          </w:p>
        </w:tc>
        <w:tc>
          <w:tcPr>
            <w:tcW w:w="5845" w:type="dxa"/>
          </w:tcPr>
          <w:p w14:paraId="3EEDB6FE" w14:textId="7F892A02" w:rsidR="00BF05CB" w:rsidRPr="00E12496" w:rsidRDefault="009A461F" w:rsidP="00D1012A">
            <w:pPr>
              <w:contextualSpacing/>
              <w:rPr>
                <w:rFonts w:cstheme="minorHAnsi"/>
                <w:lang w:val="ka-GE"/>
              </w:rPr>
            </w:pPr>
            <w:r w:rsidRPr="00E12496">
              <w:rPr>
                <w:rFonts w:cstheme="minorHAnsi"/>
                <w:lang w:val="ka-GE"/>
              </w:rPr>
              <w:t xml:space="preserve">არაუმეტეს </w:t>
            </w:r>
            <w:r w:rsidR="004B62D6" w:rsidRPr="00E12496">
              <w:rPr>
                <w:rFonts w:cstheme="minorHAnsi"/>
              </w:rPr>
              <w:t>$20,000</w:t>
            </w:r>
            <w:r w:rsidRPr="00E12496">
              <w:rPr>
                <w:rFonts w:cstheme="minorHAnsi"/>
                <w:lang w:val="ka-GE"/>
              </w:rPr>
              <w:t xml:space="preserve">-სა (ორ ლოკაციაზე: ყაზბეგისა და მესტიის მუნიციპალიტეტებში). შესაძლებელია, </w:t>
            </w:r>
            <w:r w:rsidRPr="00E12496">
              <w:rPr>
                <w:rFonts w:cstheme="minorHAnsi"/>
              </w:rPr>
              <w:t>CNFA-</w:t>
            </w:r>
            <w:r w:rsidRPr="00E12496">
              <w:rPr>
                <w:rFonts w:cstheme="minorHAnsi"/>
                <w:lang w:val="ka-GE"/>
              </w:rPr>
              <w:t xml:space="preserve">მ განიხილოს საგრანტო განაცხადები ცალკეულ ლოკაციებზეც, თოთოეული არაუმეტეს $10,000-სა. </w:t>
            </w:r>
          </w:p>
        </w:tc>
      </w:tr>
      <w:tr w:rsidR="00BF05CB" w:rsidRPr="00E12496" w14:paraId="5853A615" w14:textId="77777777" w:rsidTr="00D1012A">
        <w:tc>
          <w:tcPr>
            <w:tcW w:w="3505" w:type="dxa"/>
          </w:tcPr>
          <w:p w14:paraId="3CF7D616" w14:textId="3C28C991" w:rsidR="00BF05CB" w:rsidRPr="00E12496" w:rsidRDefault="00A95CFC" w:rsidP="00D1012A">
            <w:pPr>
              <w:contextualSpacing/>
              <w:rPr>
                <w:rFonts w:cstheme="minorHAnsi"/>
                <w:b/>
                <w:bCs/>
                <w:lang w:val="ka-GE"/>
              </w:rPr>
            </w:pPr>
            <w:r w:rsidRPr="00E12496">
              <w:rPr>
                <w:rFonts w:cstheme="minorHAnsi"/>
                <w:b/>
                <w:bCs/>
                <w:lang w:val="ka-GE"/>
              </w:rPr>
              <w:lastRenderedPageBreak/>
              <w:t>საგრანტო პროექტის ხანგრძლივობა:</w:t>
            </w:r>
          </w:p>
        </w:tc>
        <w:tc>
          <w:tcPr>
            <w:tcW w:w="5845" w:type="dxa"/>
          </w:tcPr>
          <w:p w14:paraId="0ADCEBED" w14:textId="5D9A893C" w:rsidR="00BF05CB" w:rsidRPr="00E12496" w:rsidRDefault="00A95CFC" w:rsidP="00D1012A">
            <w:pPr>
              <w:contextualSpacing/>
              <w:rPr>
                <w:rFonts w:cstheme="minorHAnsi"/>
                <w:lang w:val="ka-GE"/>
              </w:rPr>
            </w:pPr>
            <w:r w:rsidRPr="00E12496">
              <w:rPr>
                <w:rFonts w:cstheme="minorHAnsi"/>
                <w:lang w:val="ka-GE"/>
              </w:rPr>
              <w:t xml:space="preserve">მაქსიმუმ </w:t>
            </w:r>
            <w:r w:rsidR="009A461F" w:rsidRPr="00E12496">
              <w:rPr>
                <w:rFonts w:cstheme="minorHAnsi"/>
                <w:lang w:val="ka-GE"/>
              </w:rPr>
              <w:t>ექვსი თვე</w:t>
            </w:r>
          </w:p>
        </w:tc>
      </w:tr>
      <w:tr w:rsidR="00BF05CB" w:rsidRPr="00E12496" w14:paraId="074FDE73" w14:textId="77777777" w:rsidTr="00D1012A">
        <w:tc>
          <w:tcPr>
            <w:tcW w:w="3505" w:type="dxa"/>
          </w:tcPr>
          <w:p w14:paraId="1C175C4E" w14:textId="2B777FEA" w:rsidR="00BF05CB" w:rsidRPr="00E12496" w:rsidRDefault="00A95CFC" w:rsidP="00D1012A">
            <w:pPr>
              <w:contextualSpacing/>
              <w:rPr>
                <w:rFonts w:cstheme="minorHAnsi"/>
                <w:b/>
                <w:bCs/>
                <w:lang w:val="ka-GE"/>
              </w:rPr>
            </w:pPr>
            <w:r w:rsidRPr="00E12496">
              <w:rPr>
                <w:rFonts w:cstheme="minorHAnsi"/>
                <w:b/>
                <w:bCs/>
                <w:lang w:val="ka-GE"/>
              </w:rPr>
              <w:t>მინიმალური თანამონაწილეობა:</w:t>
            </w:r>
          </w:p>
        </w:tc>
        <w:tc>
          <w:tcPr>
            <w:tcW w:w="5845" w:type="dxa"/>
          </w:tcPr>
          <w:p w14:paraId="473CECA9" w14:textId="561407A5" w:rsidR="00BF05CB" w:rsidRPr="00E12496" w:rsidRDefault="00A95CFC" w:rsidP="00D1012A">
            <w:pPr>
              <w:contextualSpacing/>
              <w:rPr>
                <w:rFonts w:cstheme="minorHAnsi"/>
                <w:lang w:val="ka-GE"/>
              </w:rPr>
            </w:pPr>
            <w:r w:rsidRPr="00E12496">
              <w:rPr>
                <w:rFonts w:cstheme="minorHAnsi"/>
                <w:lang w:val="ka-GE"/>
              </w:rPr>
              <w:t xml:space="preserve">პროექტის </w:t>
            </w:r>
            <w:r w:rsidR="00E12496">
              <w:rPr>
                <w:rFonts w:cstheme="minorHAnsi"/>
                <w:lang w:val="ka-GE"/>
              </w:rPr>
              <w:t xml:space="preserve">ჯამური </w:t>
            </w:r>
            <w:r w:rsidRPr="00E12496">
              <w:rPr>
                <w:rFonts w:cstheme="minorHAnsi"/>
                <w:lang w:val="ka-GE"/>
              </w:rPr>
              <w:t xml:space="preserve">ღირებულების არანაკლებ </w:t>
            </w:r>
            <w:r w:rsidR="00AE58C7" w:rsidRPr="00E12496">
              <w:rPr>
                <w:rFonts w:cstheme="minorHAnsi"/>
              </w:rPr>
              <w:t>20%</w:t>
            </w:r>
            <w:r w:rsidRPr="00E12496">
              <w:rPr>
                <w:rFonts w:cstheme="minorHAnsi"/>
                <w:lang w:val="ka-GE"/>
              </w:rPr>
              <w:t>-სა</w:t>
            </w:r>
            <w:r w:rsidR="009A461F" w:rsidRPr="00E12496">
              <w:rPr>
                <w:rFonts w:cstheme="minorHAnsi"/>
                <w:lang w:val="ka-GE"/>
              </w:rPr>
              <w:t xml:space="preserve">. თანამონაწილეობა უნდა იყოს ფულადი ან არაფულადი </w:t>
            </w:r>
            <w:r w:rsidR="000340E7" w:rsidRPr="00E12496">
              <w:rPr>
                <w:rFonts w:cstheme="minorHAnsi"/>
                <w:lang w:val="ka-GE"/>
              </w:rPr>
              <w:t>სახით.</w:t>
            </w:r>
          </w:p>
        </w:tc>
      </w:tr>
      <w:tr w:rsidR="00BF05CB" w:rsidRPr="00E12496" w14:paraId="1A7A8C94" w14:textId="77777777" w:rsidTr="00D1012A">
        <w:tc>
          <w:tcPr>
            <w:tcW w:w="3505" w:type="dxa"/>
          </w:tcPr>
          <w:p w14:paraId="1E158718" w14:textId="640BCF43" w:rsidR="00BF05CB" w:rsidRPr="00E12496" w:rsidRDefault="00A95CFC" w:rsidP="00D1012A">
            <w:pPr>
              <w:contextualSpacing/>
              <w:rPr>
                <w:rFonts w:cstheme="minorHAnsi"/>
                <w:b/>
                <w:bCs/>
                <w:lang w:val="ka-GE"/>
              </w:rPr>
            </w:pPr>
            <w:r w:rsidRPr="00E12496">
              <w:rPr>
                <w:rFonts w:cstheme="minorHAnsi"/>
                <w:b/>
                <w:bCs/>
                <w:lang w:val="ka-GE"/>
              </w:rPr>
              <w:t>სამიზნე გეოგრაფიული არეალი:</w:t>
            </w:r>
          </w:p>
        </w:tc>
        <w:tc>
          <w:tcPr>
            <w:tcW w:w="5845" w:type="dxa"/>
          </w:tcPr>
          <w:p w14:paraId="7D780032" w14:textId="77777777" w:rsidR="00D7163E" w:rsidRDefault="00A95CFC" w:rsidP="00187E6F">
            <w:pPr>
              <w:pStyle w:val="ListParagraph"/>
              <w:numPr>
                <w:ilvl w:val="0"/>
                <w:numId w:val="8"/>
              </w:numPr>
              <w:ind w:left="336"/>
              <w:jc w:val="both"/>
              <w:rPr>
                <w:rFonts w:cstheme="minorHAnsi"/>
                <w:lang w:val="ka-GE"/>
              </w:rPr>
            </w:pPr>
            <w:r w:rsidRPr="00D7163E">
              <w:rPr>
                <w:rFonts w:cstheme="minorHAnsi"/>
                <w:lang w:val="ka-GE"/>
              </w:rPr>
              <w:t>მესტი</w:t>
            </w:r>
            <w:r w:rsidR="00D7163E" w:rsidRPr="00D7163E">
              <w:rPr>
                <w:rFonts w:cstheme="minorHAnsi"/>
                <w:lang w:val="ka-GE"/>
              </w:rPr>
              <w:t>ის მუნიციპალიტეტი (სამიზნე თემები: იდლიანი, ჭუბერი, ხაიში</w:t>
            </w:r>
            <w:r w:rsidR="00D7163E">
              <w:rPr>
                <w:rFonts w:cstheme="minorHAnsi"/>
                <w:lang w:val="ka-GE"/>
              </w:rPr>
              <w:t>)</w:t>
            </w:r>
          </w:p>
          <w:p w14:paraId="3AEC68BA" w14:textId="4E4D90FD" w:rsidR="00BF05CB" w:rsidRPr="00D7163E" w:rsidRDefault="00A95CFC" w:rsidP="00187E6F">
            <w:pPr>
              <w:pStyle w:val="ListParagraph"/>
              <w:numPr>
                <w:ilvl w:val="0"/>
                <w:numId w:val="8"/>
              </w:numPr>
              <w:ind w:left="336"/>
              <w:jc w:val="both"/>
              <w:rPr>
                <w:rFonts w:cstheme="minorHAnsi"/>
                <w:lang w:val="ka-GE"/>
              </w:rPr>
            </w:pPr>
            <w:r w:rsidRPr="00D7163E">
              <w:rPr>
                <w:rFonts w:cstheme="minorHAnsi"/>
                <w:lang w:val="ka-GE"/>
              </w:rPr>
              <w:t>ყაზბეგის მუნიციპალიტე</w:t>
            </w:r>
            <w:r w:rsidR="00D7163E">
              <w:rPr>
                <w:rFonts w:cstheme="minorHAnsi"/>
                <w:lang w:val="ka-GE"/>
              </w:rPr>
              <w:t>ტი (სამიზნე თემები: კობი, გუდაური)</w:t>
            </w:r>
          </w:p>
        </w:tc>
      </w:tr>
      <w:tr w:rsidR="00110E15" w:rsidRPr="00BA0AED" w14:paraId="0157F061" w14:textId="77777777" w:rsidTr="00BF05CB">
        <w:tc>
          <w:tcPr>
            <w:tcW w:w="3505" w:type="dxa"/>
          </w:tcPr>
          <w:p w14:paraId="272965F5" w14:textId="3A7A394E" w:rsidR="00110E15" w:rsidRPr="00E12496" w:rsidRDefault="00A95CFC" w:rsidP="00D1012A">
            <w:pPr>
              <w:contextualSpacing/>
              <w:rPr>
                <w:rFonts w:cstheme="minorHAnsi"/>
                <w:b/>
                <w:bCs/>
                <w:lang w:val="ka-GE"/>
              </w:rPr>
            </w:pPr>
            <w:r w:rsidRPr="00E12496">
              <w:rPr>
                <w:rFonts w:cstheme="minorHAnsi"/>
                <w:b/>
                <w:bCs/>
                <w:lang w:val="ka-GE"/>
              </w:rPr>
              <w:t>გრანტის მიმღები უფლებამოსილი პირები:</w:t>
            </w:r>
          </w:p>
        </w:tc>
        <w:tc>
          <w:tcPr>
            <w:tcW w:w="5845" w:type="dxa"/>
          </w:tcPr>
          <w:p w14:paraId="7A393FF7" w14:textId="3F06625E" w:rsidR="00110E15" w:rsidRPr="00BA0AED" w:rsidRDefault="00A95CFC" w:rsidP="00D1012A">
            <w:pPr>
              <w:contextualSpacing/>
              <w:rPr>
                <w:rFonts w:cstheme="minorHAnsi"/>
              </w:rPr>
            </w:pPr>
            <w:r w:rsidRPr="00E12496">
              <w:rPr>
                <w:rFonts w:cstheme="minorHAnsi"/>
                <w:lang w:val="ka-GE"/>
              </w:rPr>
              <w:t>კერძო და არასამეწარმეო ორგანიზაციები (მათ შორის ააიპ, შპს, სააქციო საზოგადოება, კოოპერატივი, ინდივიდუალური მეწარმე და ა.შ.)</w:t>
            </w:r>
          </w:p>
        </w:tc>
      </w:tr>
    </w:tbl>
    <w:p w14:paraId="37B63215" w14:textId="77777777" w:rsidR="00782D1D" w:rsidRDefault="00782D1D" w:rsidP="00D1012A">
      <w:pPr>
        <w:spacing w:after="0" w:line="240" w:lineRule="auto"/>
        <w:contextualSpacing/>
        <w:rPr>
          <w:rFonts w:cstheme="minorHAnsi"/>
        </w:rPr>
      </w:pPr>
    </w:p>
    <w:p w14:paraId="388645B3" w14:textId="61E02B5F" w:rsidR="00F847AD" w:rsidRDefault="00F847AD" w:rsidP="00D1012A">
      <w:pPr>
        <w:pStyle w:val="paragraph"/>
        <w:spacing w:before="0" w:beforeAutospacing="0" w:after="0" w:afterAutospacing="0"/>
        <w:contextualSpacing/>
        <w:jc w:val="both"/>
        <w:textAlignment w:val="baseline"/>
        <w:rPr>
          <w:rStyle w:val="normaltextrun"/>
          <w:rFonts w:asciiTheme="minorHAnsi" w:eastAsiaTheme="minorHAnsi" w:hAnsiTheme="minorHAnsi" w:cstheme="minorHAnsi"/>
          <w:sz w:val="22"/>
          <w:szCs w:val="22"/>
        </w:rPr>
      </w:pPr>
      <w:r w:rsidRPr="00D1012A">
        <w:rPr>
          <w:rFonts w:asciiTheme="minorHAnsi" w:hAnsiTheme="minorHAnsi" w:cstheme="minorHAnsi"/>
          <w:b/>
          <w:bCs/>
          <w:sz w:val="22"/>
          <w:szCs w:val="22"/>
        </w:rPr>
        <w:t xml:space="preserve">2.4. </w:t>
      </w:r>
      <w:r w:rsidR="000340E7">
        <w:rPr>
          <w:rFonts w:ascii="Sylfaen" w:hAnsi="Sylfaen" w:cstheme="minorHAnsi"/>
          <w:b/>
          <w:bCs/>
          <w:sz w:val="22"/>
          <w:szCs w:val="22"/>
          <w:lang w:val="ka-GE"/>
        </w:rPr>
        <w:t>საგრანტო მექანიზმი</w:t>
      </w:r>
      <w:r w:rsidRPr="00D1012A">
        <w:rPr>
          <w:rFonts w:asciiTheme="minorHAnsi" w:hAnsiTheme="minorHAnsi" w:cstheme="minorHAnsi"/>
          <w:b/>
          <w:bCs/>
          <w:sz w:val="22"/>
          <w:szCs w:val="22"/>
        </w:rPr>
        <w:t xml:space="preserve">: </w:t>
      </w:r>
      <w:r w:rsidRPr="00F847AD">
        <w:rPr>
          <w:rStyle w:val="normaltextrun"/>
          <w:rFonts w:asciiTheme="minorHAnsi" w:hAnsiTheme="minorHAnsi" w:cstheme="minorHAnsi"/>
          <w:color w:val="000000"/>
          <w:sz w:val="22"/>
          <w:szCs w:val="22"/>
        </w:rPr>
        <w:t xml:space="preserve">CNFA </w:t>
      </w:r>
      <w:proofErr w:type="spellStart"/>
      <w:r w:rsidR="000621B9" w:rsidRPr="000621B9">
        <w:rPr>
          <w:rStyle w:val="normaltextrun"/>
          <w:rFonts w:asciiTheme="minorHAnsi" w:hAnsiTheme="minorHAnsi" w:cstheme="minorHAnsi"/>
          <w:color w:val="000000"/>
          <w:sz w:val="22"/>
          <w:szCs w:val="22"/>
        </w:rPr>
        <w:t>გეგმავს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გასცეს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ფიქსირებული</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თანხის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გრანტები</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კვალიფიციურ</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განმცხადებლებზე</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თუმცა</w:t>
      </w:r>
      <w:proofErr w:type="spellEnd"/>
      <w:r w:rsidR="000621B9" w:rsidRPr="000621B9">
        <w:rPr>
          <w:rStyle w:val="normaltextrun"/>
          <w:rFonts w:asciiTheme="minorHAnsi" w:hAnsiTheme="minorHAnsi" w:cstheme="minorHAnsi"/>
          <w:color w:val="000000"/>
          <w:sz w:val="22"/>
          <w:szCs w:val="22"/>
        </w:rPr>
        <w:t>, USAID-</w:t>
      </w:r>
      <w:proofErr w:type="spellStart"/>
      <w:r w:rsidR="000621B9" w:rsidRPr="000621B9">
        <w:rPr>
          <w:rStyle w:val="normaltextrun"/>
          <w:rFonts w:asciiTheme="minorHAnsi" w:hAnsiTheme="minorHAnsi" w:cstheme="minorHAnsi"/>
          <w:color w:val="000000"/>
          <w:sz w:val="22"/>
          <w:szCs w:val="22"/>
        </w:rPr>
        <w:t>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ძლიერი</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სოფლის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პროგრამის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შეფასების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ადგილზე</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ვიზიტის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ან</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გრანტის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გაცემის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წინასწარი</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შეფასების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ეტაპზე</w:t>
      </w:r>
      <w:proofErr w:type="spellEnd"/>
      <w:r w:rsidR="000621B9" w:rsidRPr="000621B9">
        <w:rPr>
          <w:rStyle w:val="normaltextrun"/>
          <w:rFonts w:asciiTheme="minorHAnsi" w:hAnsiTheme="minorHAnsi" w:cstheme="minorHAnsi"/>
          <w:color w:val="000000"/>
          <w:sz w:val="22"/>
          <w:szCs w:val="22"/>
        </w:rPr>
        <w:t xml:space="preserve">, </w:t>
      </w:r>
      <w:r w:rsidR="000621B9">
        <w:rPr>
          <w:rStyle w:val="normaltextrun"/>
          <w:rFonts w:asciiTheme="minorHAnsi" w:hAnsiTheme="minorHAnsi" w:cstheme="minorHAnsi"/>
          <w:color w:val="000000"/>
          <w:sz w:val="22"/>
          <w:szCs w:val="22"/>
        </w:rPr>
        <w:t>CNFA-</w:t>
      </w:r>
      <w:r w:rsidR="000621B9">
        <w:rPr>
          <w:rStyle w:val="normaltextrun"/>
          <w:rFonts w:asciiTheme="minorHAnsi" w:hAnsiTheme="minorHAnsi" w:cstheme="minorHAnsi"/>
          <w:color w:val="000000"/>
          <w:sz w:val="22"/>
          <w:szCs w:val="22"/>
          <w:lang w:val="ka-GE"/>
        </w:rPr>
        <w:t xml:space="preserve">მ </w:t>
      </w:r>
      <w:proofErr w:type="spellStart"/>
      <w:r w:rsidR="000621B9" w:rsidRPr="000621B9">
        <w:rPr>
          <w:rStyle w:val="normaltextrun"/>
          <w:rFonts w:asciiTheme="minorHAnsi" w:hAnsiTheme="minorHAnsi" w:cstheme="minorHAnsi"/>
          <w:color w:val="000000"/>
          <w:sz w:val="22"/>
          <w:szCs w:val="22"/>
        </w:rPr>
        <w:t>შესაძლებელია</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მიიღოს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გადაწყვეტილება</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სხვა</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სახის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საგრანტო</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მექანიზმის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გამოყენების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შესახებ</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იმ</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განმცხადებლების</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შემთხვევაში</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რომელთაც</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ნაკლები</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ორგანიზაციული</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შესაძლებლობა</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და</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გამოცდილება</w:t>
      </w:r>
      <w:proofErr w:type="spellEnd"/>
      <w:r w:rsidR="000621B9" w:rsidRPr="000621B9">
        <w:rPr>
          <w:rStyle w:val="normaltextrun"/>
          <w:rFonts w:asciiTheme="minorHAnsi" w:hAnsiTheme="minorHAnsi" w:cstheme="minorHAnsi"/>
          <w:color w:val="000000"/>
          <w:sz w:val="22"/>
          <w:szCs w:val="22"/>
        </w:rPr>
        <w:t xml:space="preserve"> </w:t>
      </w:r>
      <w:proofErr w:type="spellStart"/>
      <w:r w:rsidR="000621B9" w:rsidRPr="000621B9">
        <w:rPr>
          <w:rStyle w:val="normaltextrun"/>
          <w:rFonts w:asciiTheme="minorHAnsi" w:hAnsiTheme="minorHAnsi" w:cstheme="minorHAnsi"/>
          <w:color w:val="000000"/>
          <w:sz w:val="22"/>
          <w:szCs w:val="22"/>
        </w:rPr>
        <w:t>აქვთ</w:t>
      </w:r>
      <w:proofErr w:type="spellEnd"/>
      <w:r w:rsidRPr="00F847AD">
        <w:rPr>
          <w:rStyle w:val="normaltextrun"/>
          <w:rFonts w:asciiTheme="minorHAnsi" w:hAnsiTheme="minorHAnsi" w:cstheme="minorHAnsi"/>
          <w:color w:val="000000"/>
          <w:sz w:val="22"/>
          <w:szCs w:val="22"/>
        </w:rPr>
        <w:t>.</w:t>
      </w:r>
      <w:r w:rsidR="004B1546">
        <w:rPr>
          <w:rStyle w:val="normaltextrun"/>
          <w:rFonts w:asciiTheme="minorHAnsi" w:hAnsiTheme="minorHAnsi" w:cstheme="minorHAnsi"/>
          <w:sz w:val="22"/>
          <w:szCs w:val="22"/>
        </w:rPr>
        <w:t xml:space="preserve"> </w:t>
      </w:r>
    </w:p>
    <w:p w14:paraId="6575090E" w14:textId="69D9419D" w:rsidR="00E12496" w:rsidRPr="00EF5A1C" w:rsidRDefault="00E12496" w:rsidP="00187E6F">
      <w:pPr>
        <w:pStyle w:val="ListParagraph"/>
        <w:numPr>
          <w:ilvl w:val="0"/>
          <w:numId w:val="2"/>
        </w:numPr>
        <w:spacing w:after="0" w:line="240" w:lineRule="auto"/>
        <w:ind w:left="360"/>
        <w:jc w:val="both"/>
        <w:rPr>
          <w:rFonts w:cstheme="minorHAnsi"/>
        </w:rPr>
      </w:pPr>
      <w:proofErr w:type="spellStart"/>
      <w:r w:rsidRPr="00EF5A1C">
        <w:rPr>
          <w:rFonts w:cstheme="minorHAnsi"/>
          <w:b/>
          <w:bCs/>
        </w:rPr>
        <w:t>ფიქსირებული</w:t>
      </w:r>
      <w:proofErr w:type="spellEnd"/>
      <w:r w:rsidRPr="00EF5A1C">
        <w:rPr>
          <w:rFonts w:cstheme="minorHAnsi"/>
          <w:b/>
          <w:bCs/>
        </w:rPr>
        <w:t xml:space="preserve"> </w:t>
      </w:r>
      <w:proofErr w:type="spellStart"/>
      <w:r w:rsidRPr="00EF5A1C">
        <w:rPr>
          <w:rFonts w:cstheme="minorHAnsi"/>
          <w:b/>
          <w:bCs/>
        </w:rPr>
        <w:t>თანხის</w:t>
      </w:r>
      <w:proofErr w:type="spellEnd"/>
      <w:r w:rsidRPr="00EF5A1C">
        <w:rPr>
          <w:rFonts w:cstheme="minorHAnsi"/>
          <w:b/>
          <w:bCs/>
        </w:rPr>
        <w:t xml:space="preserve"> </w:t>
      </w:r>
      <w:proofErr w:type="spellStart"/>
      <w:r w:rsidRPr="00EF5A1C">
        <w:rPr>
          <w:rFonts w:cstheme="minorHAnsi"/>
          <w:b/>
          <w:bCs/>
        </w:rPr>
        <w:t>გრანტი</w:t>
      </w:r>
      <w:proofErr w:type="spellEnd"/>
      <w:r w:rsidRPr="00EF5A1C">
        <w:rPr>
          <w:rFonts w:cstheme="minorHAnsi"/>
          <w:b/>
          <w:bCs/>
        </w:rPr>
        <w:t>:</w:t>
      </w:r>
      <w:r w:rsidRPr="00EF5A1C">
        <w:rPr>
          <w:rFonts w:cstheme="minorHAnsi"/>
        </w:rPr>
        <w:t xml:space="preserve">  </w:t>
      </w:r>
      <w:proofErr w:type="spellStart"/>
      <w:r w:rsidRPr="00EF5A1C">
        <w:rPr>
          <w:rFonts w:cstheme="minorHAnsi"/>
        </w:rPr>
        <w:t>მიზნად</w:t>
      </w:r>
      <w:proofErr w:type="spellEnd"/>
      <w:r w:rsidRPr="00EF5A1C">
        <w:rPr>
          <w:rFonts w:cstheme="minorHAnsi"/>
        </w:rPr>
        <w:t xml:space="preserve"> </w:t>
      </w:r>
      <w:proofErr w:type="spellStart"/>
      <w:r w:rsidRPr="00EF5A1C">
        <w:rPr>
          <w:rFonts w:cstheme="minorHAnsi"/>
        </w:rPr>
        <w:t>ისახავს</w:t>
      </w:r>
      <w:proofErr w:type="spellEnd"/>
      <w:r w:rsidRPr="00EF5A1C">
        <w:rPr>
          <w:rFonts w:cstheme="minorHAnsi"/>
        </w:rPr>
        <w:t xml:space="preserve"> </w:t>
      </w:r>
      <w:proofErr w:type="spellStart"/>
      <w:r w:rsidRPr="00EF5A1C">
        <w:rPr>
          <w:rFonts w:cstheme="minorHAnsi"/>
        </w:rPr>
        <w:t>გრანტის</w:t>
      </w:r>
      <w:proofErr w:type="spellEnd"/>
      <w:r w:rsidRPr="00EF5A1C">
        <w:rPr>
          <w:rFonts w:cstheme="minorHAnsi"/>
        </w:rPr>
        <w:t xml:space="preserve"> </w:t>
      </w:r>
      <w:proofErr w:type="spellStart"/>
      <w:r w:rsidRPr="00EF5A1C">
        <w:rPr>
          <w:rFonts w:cstheme="minorHAnsi"/>
        </w:rPr>
        <w:t>მიმღების</w:t>
      </w:r>
      <w:proofErr w:type="spellEnd"/>
      <w:r w:rsidRPr="00EF5A1C">
        <w:rPr>
          <w:rFonts w:cstheme="minorHAnsi"/>
        </w:rPr>
        <w:t xml:space="preserve"> </w:t>
      </w:r>
      <w:proofErr w:type="spellStart"/>
      <w:r w:rsidRPr="00EF5A1C">
        <w:rPr>
          <w:rFonts w:cstheme="minorHAnsi"/>
        </w:rPr>
        <w:t>ადმინისტრაციული</w:t>
      </w:r>
      <w:proofErr w:type="spellEnd"/>
      <w:r w:rsidRPr="00EF5A1C">
        <w:rPr>
          <w:rFonts w:cstheme="minorHAnsi"/>
        </w:rPr>
        <w:t xml:space="preserve"> </w:t>
      </w:r>
      <w:proofErr w:type="spellStart"/>
      <w:r w:rsidRPr="00EF5A1C">
        <w:rPr>
          <w:rFonts w:cstheme="minorHAnsi"/>
        </w:rPr>
        <w:t>საქმიანობის</w:t>
      </w:r>
      <w:proofErr w:type="spellEnd"/>
      <w:r w:rsidRPr="00EF5A1C">
        <w:rPr>
          <w:rFonts w:cstheme="minorHAnsi"/>
        </w:rPr>
        <w:t xml:space="preserve"> </w:t>
      </w:r>
      <w:proofErr w:type="spellStart"/>
      <w:r w:rsidRPr="00EF5A1C">
        <w:rPr>
          <w:rFonts w:cstheme="minorHAnsi"/>
        </w:rPr>
        <w:t>ვალდებულებისა</w:t>
      </w:r>
      <w:proofErr w:type="spellEnd"/>
      <w:r w:rsidR="0045761F">
        <w:rPr>
          <w:rFonts w:cstheme="minorHAnsi"/>
        </w:rPr>
        <w:t xml:space="preserve"> </w:t>
      </w:r>
      <w:proofErr w:type="spellStart"/>
      <w:r w:rsidRPr="00EF5A1C">
        <w:rPr>
          <w:rFonts w:cstheme="minorHAnsi"/>
        </w:rPr>
        <w:t>და</w:t>
      </w:r>
      <w:proofErr w:type="spellEnd"/>
      <w:r w:rsidRPr="00EF5A1C">
        <w:rPr>
          <w:rFonts w:cstheme="minorHAnsi"/>
        </w:rPr>
        <w:t xml:space="preserve"> </w:t>
      </w:r>
      <w:proofErr w:type="spellStart"/>
      <w:r w:rsidRPr="00EF5A1C">
        <w:rPr>
          <w:rFonts w:cstheme="minorHAnsi"/>
        </w:rPr>
        <w:t>დოკუმენტაციის</w:t>
      </w:r>
      <w:proofErr w:type="spellEnd"/>
      <w:r w:rsidRPr="00EF5A1C">
        <w:rPr>
          <w:rFonts w:cstheme="minorHAnsi"/>
        </w:rPr>
        <w:t xml:space="preserve"> </w:t>
      </w:r>
      <w:proofErr w:type="spellStart"/>
      <w:r w:rsidRPr="00EF5A1C">
        <w:rPr>
          <w:rFonts w:cstheme="minorHAnsi"/>
        </w:rPr>
        <w:t>წარმოების</w:t>
      </w:r>
      <w:proofErr w:type="spellEnd"/>
      <w:r w:rsidRPr="00EF5A1C">
        <w:rPr>
          <w:rFonts w:cstheme="minorHAnsi"/>
        </w:rPr>
        <w:t xml:space="preserve"> </w:t>
      </w:r>
      <w:proofErr w:type="spellStart"/>
      <w:r w:rsidRPr="00EF5A1C">
        <w:rPr>
          <w:rFonts w:cstheme="minorHAnsi"/>
        </w:rPr>
        <w:t>მოთხოვნების</w:t>
      </w:r>
      <w:proofErr w:type="spellEnd"/>
      <w:r w:rsidRPr="00EF5A1C">
        <w:rPr>
          <w:rFonts w:cstheme="minorHAnsi"/>
        </w:rPr>
        <w:t xml:space="preserve"> </w:t>
      </w:r>
      <w:proofErr w:type="spellStart"/>
      <w:r w:rsidRPr="00EF5A1C">
        <w:rPr>
          <w:rFonts w:cstheme="minorHAnsi"/>
        </w:rPr>
        <w:t>შემცირებას</w:t>
      </w:r>
      <w:proofErr w:type="spellEnd"/>
      <w:r w:rsidRPr="00EF5A1C">
        <w:rPr>
          <w:rFonts w:cstheme="minorHAnsi"/>
        </w:rPr>
        <w:t xml:space="preserve">.  </w:t>
      </w:r>
      <w:proofErr w:type="spellStart"/>
      <w:r w:rsidRPr="00EF5A1C">
        <w:rPr>
          <w:rFonts w:cstheme="minorHAnsi"/>
        </w:rPr>
        <w:t>აღნიშნული</w:t>
      </w:r>
      <w:proofErr w:type="spellEnd"/>
      <w:r w:rsidRPr="00EF5A1C">
        <w:rPr>
          <w:rFonts w:cstheme="minorHAnsi"/>
        </w:rPr>
        <w:t xml:space="preserve"> </w:t>
      </w:r>
      <w:proofErr w:type="spellStart"/>
      <w:r w:rsidRPr="00EF5A1C">
        <w:rPr>
          <w:rFonts w:cstheme="minorHAnsi"/>
        </w:rPr>
        <w:t>საგრანტო</w:t>
      </w:r>
      <w:proofErr w:type="spellEnd"/>
      <w:r w:rsidRPr="00EF5A1C">
        <w:rPr>
          <w:rFonts w:cstheme="minorHAnsi"/>
        </w:rPr>
        <w:t xml:space="preserve"> </w:t>
      </w:r>
      <w:proofErr w:type="spellStart"/>
      <w:r w:rsidRPr="00EF5A1C">
        <w:rPr>
          <w:rFonts w:cstheme="minorHAnsi"/>
        </w:rPr>
        <w:t>მექანიზმი</w:t>
      </w:r>
      <w:proofErr w:type="spellEnd"/>
      <w:r w:rsidR="0045761F">
        <w:rPr>
          <w:rFonts w:cstheme="minorHAnsi"/>
        </w:rPr>
        <w:t xml:space="preserve"> </w:t>
      </w:r>
      <w:proofErr w:type="spellStart"/>
      <w:r w:rsidRPr="00EF5A1C">
        <w:rPr>
          <w:rFonts w:cstheme="minorHAnsi"/>
        </w:rPr>
        <w:t>გულისხმობს</w:t>
      </w:r>
      <w:proofErr w:type="spellEnd"/>
      <w:r w:rsidRPr="00EF5A1C">
        <w:rPr>
          <w:rFonts w:cstheme="minorHAnsi"/>
        </w:rPr>
        <w:t xml:space="preserve"> </w:t>
      </w:r>
      <w:proofErr w:type="spellStart"/>
      <w:r w:rsidRPr="00EF5A1C">
        <w:rPr>
          <w:rFonts w:cstheme="minorHAnsi"/>
        </w:rPr>
        <w:t>ეტაპობრივ</w:t>
      </w:r>
      <w:proofErr w:type="spellEnd"/>
      <w:r w:rsidRPr="00EF5A1C">
        <w:rPr>
          <w:rFonts w:cstheme="minorHAnsi"/>
        </w:rPr>
        <w:t xml:space="preserve"> </w:t>
      </w:r>
      <w:proofErr w:type="spellStart"/>
      <w:r w:rsidRPr="00EF5A1C">
        <w:rPr>
          <w:rFonts w:cstheme="minorHAnsi"/>
        </w:rPr>
        <w:t>გადახდას</w:t>
      </w:r>
      <w:proofErr w:type="spellEnd"/>
      <w:r w:rsidRPr="00EF5A1C">
        <w:rPr>
          <w:rFonts w:cstheme="minorHAnsi"/>
        </w:rPr>
        <w:t xml:space="preserve"> </w:t>
      </w:r>
      <w:proofErr w:type="spellStart"/>
      <w:r w:rsidRPr="00EF5A1C">
        <w:rPr>
          <w:rFonts w:cstheme="minorHAnsi"/>
        </w:rPr>
        <w:t>წინასწარ</w:t>
      </w:r>
      <w:proofErr w:type="spellEnd"/>
      <w:r w:rsidRPr="00EF5A1C">
        <w:rPr>
          <w:rFonts w:cstheme="minorHAnsi"/>
        </w:rPr>
        <w:t xml:space="preserve"> </w:t>
      </w:r>
      <w:proofErr w:type="spellStart"/>
      <w:r w:rsidRPr="00EF5A1C">
        <w:rPr>
          <w:rFonts w:cstheme="minorHAnsi"/>
        </w:rPr>
        <w:t>განსაზღვრული</w:t>
      </w:r>
      <w:proofErr w:type="spellEnd"/>
      <w:r w:rsidRPr="00EF5A1C">
        <w:rPr>
          <w:rFonts w:cstheme="minorHAnsi"/>
        </w:rPr>
        <w:t xml:space="preserve"> </w:t>
      </w:r>
      <w:proofErr w:type="spellStart"/>
      <w:r w:rsidRPr="00EF5A1C">
        <w:rPr>
          <w:rFonts w:cstheme="minorHAnsi"/>
        </w:rPr>
        <w:t>ეტაპების</w:t>
      </w:r>
      <w:proofErr w:type="spellEnd"/>
      <w:r w:rsidRPr="00EF5A1C">
        <w:rPr>
          <w:rFonts w:cstheme="minorHAnsi"/>
        </w:rPr>
        <w:t xml:space="preserve"> </w:t>
      </w:r>
      <w:proofErr w:type="spellStart"/>
      <w:r w:rsidRPr="00EF5A1C">
        <w:rPr>
          <w:rFonts w:cstheme="minorHAnsi"/>
        </w:rPr>
        <w:t>შესრულების</w:t>
      </w:r>
      <w:proofErr w:type="spellEnd"/>
      <w:r w:rsidRPr="00EF5A1C">
        <w:rPr>
          <w:rFonts w:cstheme="minorHAnsi"/>
        </w:rPr>
        <w:t xml:space="preserve"> </w:t>
      </w:r>
      <w:proofErr w:type="spellStart"/>
      <w:r w:rsidRPr="00EF5A1C">
        <w:rPr>
          <w:rFonts w:cstheme="minorHAnsi"/>
        </w:rPr>
        <w:t>სტატუსზე</w:t>
      </w:r>
      <w:proofErr w:type="spellEnd"/>
      <w:r w:rsidRPr="00EF5A1C">
        <w:rPr>
          <w:rFonts w:cstheme="minorHAnsi"/>
        </w:rPr>
        <w:t xml:space="preserve"> </w:t>
      </w:r>
      <w:proofErr w:type="spellStart"/>
      <w:r w:rsidRPr="00EF5A1C">
        <w:rPr>
          <w:rFonts w:cstheme="minorHAnsi"/>
        </w:rPr>
        <w:t>დაყრდნობით</w:t>
      </w:r>
      <w:proofErr w:type="spellEnd"/>
      <w:r w:rsidRPr="00EF5A1C">
        <w:rPr>
          <w:rFonts w:cstheme="minorHAnsi"/>
        </w:rPr>
        <w:t xml:space="preserve">. </w:t>
      </w:r>
      <w:proofErr w:type="spellStart"/>
      <w:r w:rsidRPr="00EF5A1C">
        <w:rPr>
          <w:rFonts w:cstheme="minorHAnsi"/>
        </w:rPr>
        <w:t>ხელმისაწვდომი</w:t>
      </w:r>
      <w:proofErr w:type="spellEnd"/>
      <w:r w:rsidRPr="00EF5A1C">
        <w:rPr>
          <w:rFonts w:cstheme="minorHAnsi"/>
        </w:rPr>
        <w:t xml:space="preserve"> </w:t>
      </w:r>
      <w:proofErr w:type="spellStart"/>
      <w:r w:rsidRPr="00EF5A1C">
        <w:rPr>
          <w:rFonts w:cstheme="minorHAnsi"/>
        </w:rPr>
        <w:t>უნდა</w:t>
      </w:r>
      <w:proofErr w:type="spellEnd"/>
      <w:r w:rsidRPr="00EF5A1C">
        <w:rPr>
          <w:rFonts w:cstheme="minorHAnsi"/>
        </w:rPr>
        <w:t xml:space="preserve"> </w:t>
      </w:r>
      <w:proofErr w:type="spellStart"/>
      <w:r w:rsidRPr="00EF5A1C">
        <w:rPr>
          <w:rFonts w:cstheme="minorHAnsi"/>
        </w:rPr>
        <w:t>იყოს</w:t>
      </w:r>
      <w:proofErr w:type="spellEnd"/>
      <w:r w:rsidRPr="00EF5A1C">
        <w:rPr>
          <w:rFonts w:cstheme="minorHAnsi"/>
        </w:rPr>
        <w:t xml:space="preserve"> </w:t>
      </w:r>
      <w:proofErr w:type="spellStart"/>
      <w:r w:rsidRPr="00EF5A1C">
        <w:rPr>
          <w:rFonts w:cstheme="minorHAnsi"/>
        </w:rPr>
        <w:t>ხარჯების</w:t>
      </w:r>
      <w:proofErr w:type="spellEnd"/>
      <w:r w:rsidRPr="00EF5A1C">
        <w:rPr>
          <w:rFonts w:cstheme="minorHAnsi"/>
        </w:rPr>
        <w:t xml:space="preserve"> </w:t>
      </w:r>
      <w:proofErr w:type="spellStart"/>
      <w:r w:rsidRPr="00EF5A1C">
        <w:rPr>
          <w:rFonts w:cstheme="minorHAnsi"/>
        </w:rPr>
        <w:t>და</w:t>
      </w:r>
      <w:proofErr w:type="spellEnd"/>
      <w:r w:rsidRPr="00EF5A1C">
        <w:rPr>
          <w:rFonts w:cstheme="minorHAnsi"/>
        </w:rPr>
        <w:t xml:space="preserve"> </w:t>
      </w:r>
      <w:proofErr w:type="spellStart"/>
      <w:r w:rsidRPr="00EF5A1C">
        <w:rPr>
          <w:rFonts w:cstheme="minorHAnsi"/>
        </w:rPr>
        <w:t>ფასების</w:t>
      </w:r>
      <w:proofErr w:type="spellEnd"/>
      <w:r w:rsidRPr="00EF5A1C">
        <w:rPr>
          <w:rFonts w:cstheme="minorHAnsi"/>
        </w:rPr>
        <w:t xml:space="preserve"> </w:t>
      </w:r>
      <w:proofErr w:type="spellStart"/>
      <w:r w:rsidRPr="00EF5A1C">
        <w:rPr>
          <w:rFonts w:cstheme="minorHAnsi"/>
        </w:rPr>
        <w:t>შესახებ</w:t>
      </w:r>
      <w:proofErr w:type="spellEnd"/>
      <w:r w:rsidRPr="00EF5A1C">
        <w:rPr>
          <w:rFonts w:cstheme="minorHAnsi"/>
        </w:rPr>
        <w:t xml:space="preserve"> </w:t>
      </w:r>
      <w:proofErr w:type="spellStart"/>
      <w:r w:rsidRPr="00EF5A1C">
        <w:rPr>
          <w:rFonts w:cstheme="minorHAnsi"/>
        </w:rPr>
        <w:t>საკმარისი</w:t>
      </w:r>
      <w:proofErr w:type="spellEnd"/>
      <w:r w:rsidRPr="00EF5A1C">
        <w:rPr>
          <w:rFonts w:cstheme="minorHAnsi"/>
        </w:rPr>
        <w:t xml:space="preserve"> </w:t>
      </w:r>
      <w:proofErr w:type="spellStart"/>
      <w:r w:rsidRPr="00EF5A1C">
        <w:rPr>
          <w:rFonts w:cstheme="minorHAnsi"/>
        </w:rPr>
        <w:t>მონაცემები</w:t>
      </w:r>
      <w:proofErr w:type="spellEnd"/>
      <w:r w:rsidRPr="00EF5A1C">
        <w:rPr>
          <w:rFonts w:cstheme="minorHAnsi"/>
        </w:rPr>
        <w:t xml:space="preserve"> </w:t>
      </w:r>
      <w:proofErr w:type="spellStart"/>
      <w:r w:rsidRPr="00EF5A1C">
        <w:rPr>
          <w:rFonts w:cstheme="minorHAnsi"/>
        </w:rPr>
        <w:t>გრანტის</w:t>
      </w:r>
      <w:proofErr w:type="spellEnd"/>
      <w:r w:rsidRPr="00EF5A1C">
        <w:rPr>
          <w:rFonts w:cstheme="minorHAnsi"/>
        </w:rPr>
        <w:t xml:space="preserve"> </w:t>
      </w:r>
      <w:proofErr w:type="spellStart"/>
      <w:r w:rsidRPr="00EF5A1C">
        <w:rPr>
          <w:rFonts w:cstheme="minorHAnsi"/>
        </w:rPr>
        <w:t>ღირებულების</w:t>
      </w:r>
      <w:proofErr w:type="spellEnd"/>
      <w:r w:rsidRPr="00EF5A1C">
        <w:rPr>
          <w:rFonts w:cstheme="minorHAnsi"/>
        </w:rPr>
        <w:t xml:space="preserve"> </w:t>
      </w:r>
      <w:proofErr w:type="spellStart"/>
      <w:r w:rsidRPr="00EF5A1C">
        <w:rPr>
          <w:rFonts w:cstheme="minorHAnsi"/>
        </w:rPr>
        <w:t>დასადგენად</w:t>
      </w:r>
      <w:proofErr w:type="spellEnd"/>
      <w:r w:rsidRPr="00EF5A1C">
        <w:rPr>
          <w:rFonts w:cstheme="minorHAnsi"/>
        </w:rPr>
        <w:t xml:space="preserve">. </w:t>
      </w:r>
      <w:proofErr w:type="spellStart"/>
      <w:r w:rsidRPr="00EF5A1C">
        <w:rPr>
          <w:rFonts w:cstheme="minorHAnsi"/>
        </w:rPr>
        <w:t>დაუშვებელია</w:t>
      </w:r>
      <w:proofErr w:type="spellEnd"/>
      <w:r w:rsidRPr="00EF5A1C">
        <w:rPr>
          <w:rFonts w:cstheme="minorHAnsi"/>
        </w:rPr>
        <w:t xml:space="preserve"> </w:t>
      </w:r>
      <w:proofErr w:type="spellStart"/>
      <w:r w:rsidRPr="00EF5A1C">
        <w:rPr>
          <w:rFonts w:cstheme="minorHAnsi"/>
        </w:rPr>
        <w:t>უძრავი</w:t>
      </w:r>
      <w:proofErr w:type="spellEnd"/>
      <w:r w:rsidRPr="00EF5A1C">
        <w:rPr>
          <w:rFonts w:cstheme="minorHAnsi"/>
        </w:rPr>
        <w:t xml:space="preserve"> </w:t>
      </w:r>
      <w:proofErr w:type="spellStart"/>
      <w:r w:rsidRPr="00EF5A1C">
        <w:rPr>
          <w:rFonts w:cstheme="minorHAnsi"/>
        </w:rPr>
        <w:t>ქონების</w:t>
      </w:r>
      <w:proofErr w:type="spellEnd"/>
      <w:r w:rsidRPr="00EF5A1C">
        <w:rPr>
          <w:rFonts w:cstheme="minorHAnsi"/>
        </w:rPr>
        <w:t xml:space="preserve"> </w:t>
      </w:r>
      <w:r>
        <w:rPr>
          <w:rFonts w:cstheme="minorHAnsi"/>
          <w:lang w:val="ka-GE"/>
        </w:rPr>
        <w:t xml:space="preserve">შეძენა </w:t>
      </w:r>
      <w:r w:rsidRPr="00EF5A1C">
        <w:rPr>
          <w:rFonts w:cstheme="minorHAnsi"/>
        </w:rPr>
        <w:t>(</w:t>
      </w:r>
      <w:proofErr w:type="spellStart"/>
      <w:r w:rsidRPr="00EF5A1C">
        <w:rPr>
          <w:rFonts w:cstheme="minorHAnsi"/>
        </w:rPr>
        <w:t>როგორიცაა</w:t>
      </w:r>
      <w:proofErr w:type="spellEnd"/>
      <w:r w:rsidRPr="00EF5A1C">
        <w:rPr>
          <w:rFonts w:cstheme="minorHAnsi"/>
        </w:rPr>
        <w:t xml:space="preserve"> </w:t>
      </w:r>
      <w:proofErr w:type="spellStart"/>
      <w:r w:rsidRPr="00EF5A1C">
        <w:rPr>
          <w:rFonts w:cstheme="minorHAnsi"/>
        </w:rPr>
        <w:t>მიწა</w:t>
      </w:r>
      <w:proofErr w:type="spellEnd"/>
      <w:r w:rsidRPr="00EF5A1C">
        <w:rPr>
          <w:rFonts w:cstheme="minorHAnsi"/>
        </w:rPr>
        <w:t xml:space="preserve">, </w:t>
      </w:r>
      <w:proofErr w:type="spellStart"/>
      <w:r w:rsidRPr="00EF5A1C">
        <w:rPr>
          <w:rFonts w:cstheme="minorHAnsi"/>
        </w:rPr>
        <w:t>მიწის</w:t>
      </w:r>
      <w:proofErr w:type="spellEnd"/>
      <w:r w:rsidRPr="00EF5A1C">
        <w:rPr>
          <w:rFonts w:cstheme="minorHAnsi"/>
        </w:rPr>
        <w:t xml:space="preserve"> </w:t>
      </w:r>
      <w:proofErr w:type="spellStart"/>
      <w:r w:rsidRPr="00EF5A1C">
        <w:rPr>
          <w:rFonts w:cstheme="minorHAnsi"/>
        </w:rPr>
        <w:t>კეთილმოწყობა</w:t>
      </w:r>
      <w:proofErr w:type="spellEnd"/>
      <w:r w:rsidRPr="00EF5A1C">
        <w:rPr>
          <w:rFonts w:cstheme="minorHAnsi"/>
        </w:rPr>
        <w:t xml:space="preserve">, </w:t>
      </w:r>
      <w:proofErr w:type="spellStart"/>
      <w:r w:rsidRPr="00EF5A1C">
        <w:rPr>
          <w:rFonts w:cstheme="minorHAnsi"/>
        </w:rPr>
        <w:t>ნაგებობები</w:t>
      </w:r>
      <w:proofErr w:type="spellEnd"/>
      <w:r w:rsidRPr="00EF5A1C">
        <w:rPr>
          <w:rFonts w:cstheme="minorHAnsi"/>
        </w:rPr>
        <w:t xml:space="preserve">, </w:t>
      </w:r>
      <w:proofErr w:type="spellStart"/>
      <w:r w:rsidRPr="00EF5A1C">
        <w:rPr>
          <w:rFonts w:cstheme="minorHAnsi"/>
        </w:rPr>
        <w:t>და</w:t>
      </w:r>
      <w:proofErr w:type="spellEnd"/>
      <w:r w:rsidRPr="00EF5A1C">
        <w:rPr>
          <w:rFonts w:cstheme="minorHAnsi"/>
        </w:rPr>
        <w:t xml:space="preserve"> </w:t>
      </w:r>
      <w:proofErr w:type="spellStart"/>
      <w:r w:rsidRPr="00EF5A1C">
        <w:rPr>
          <w:rFonts w:cstheme="minorHAnsi"/>
        </w:rPr>
        <w:t>მათი</w:t>
      </w:r>
      <w:proofErr w:type="spellEnd"/>
      <w:r w:rsidRPr="00EF5A1C">
        <w:rPr>
          <w:rFonts w:cstheme="minorHAnsi"/>
        </w:rPr>
        <w:t xml:space="preserve"> </w:t>
      </w:r>
      <w:proofErr w:type="spellStart"/>
      <w:r w:rsidRPr="00EF5A1C">
        <w:rPr>
          <w:rFonts w:cstheme="minorHAnsi"/>
        </w:rPr>
        <w:t>თანხმხლები</w:t>
      </w:r>
      <w:proofErr w:type="spellEnd"/>
      <w:r w:rsidRPr="00EF5A1C">
        <w:rPr>
          <w:rFonts w:cstheme="minorHAnsi"/>
        </w:rPr>
        <w:t xml:space="preserve"> </w:t>
      </w:r>
      <w:proofErr w:type="spellStart"/>
      <w:r w:rsidRPr="00EF5A1C">
        <w:rPr>
          <w:rFonts w:cstheme="minorHAnsi"/>
        </w:rPr>
        <w:t>აქსესუარები</w:t>
      </w:r>
      <w:proofErr w:type="spellEnd"/>
      <w:r w:rsidRPr="00EF5A1C">
        <w:rPr>
          <w:rFonts w:cstheme="minorHAnsi"/>
        </w:rPr>
        <w:t xml:space="preserve"> - </w:t>
      </w:r>
      <w:proofErr w:type="spellStart"/>
      <w:r w:rsidRPr="00EF5A1C">
        <w:rPr>
          <w:rFonts w:cstheme="minorHAnsi"/>
        </w:rPr>
        <w:t>მოძრავი</w:t>
      </w:r>
      <w:proofErr w:type="spellEnd"/>
      <w:r w:rsidRPr="00EF5A1C">
        <w:rPr>
          <w:rFonts w:cstheme="minorHAnsi"/>
        </w:rPr>
        <w:t xml:space="preserve"> </w:t>
      </w:r>
      <w:proofErr w:type="spellStart"/>
      <w:r w:rsidRPr="00EF5A1C">
        <w:rPr>
          <w:rFonts w:cstheme="minorHAnsi"/>
        </w:rPr>
        <w:t>ტექნიკისა</w:t>
      </w:r>
      <w:proofErr w:type="spellEnd"/>
      <w:r w:rsidRPr="00EF5A1C">
        <w:rPr>
          <w:rFonts w:cstheme="minorHAnsi"/>
        </w:rPr>
        <w:t xml:space="preserve"> </w:t>
      </w:r>
      <w:proofErr w:type="spellStart"/>
      <w:r w:rsidRPr="00EF5A1C">
        <w:rPr>
          <w:rFonts w:cstheme="minorHAnsi"/>
        </w:rPr>
        <w:t>და</w:t>
      </w:r>
      <w:proofErr w:type="spellEnd"/>
      <w:r w:rsidRPr="00EF5A1C">
        <w:rPr>
          <w:rFonts w:cstheme="minorHAnsi"/>
        </w:rPr>
        <w:t xml:space="preserve"> </w:t>
      </w:r>
      <w:proofErr w:type="spellStart"/>
      <w:r w:rsidRPr="00EF5A1C">
        <w:rPr>
          <w:rFonts w:cstheme="minorHAnsi"/>
        </w:rPr>
        <w:t>აღჭურვილობის</w:t>
      </w:r>
      <w:proofErr w:type="spellEnd"/>
      <w:r w:rsidRPr="00EF5A1C">
        <w:rPr>
          <w:rFonts w:cstheme="minorHAnsi"/>
        </w:rPr>
        <w:t xml:space="preserve"> </w:t>
      </w:r>
      <w:proofErr w:type="spellStart"/>
      <w:r w:rsidRPr="00EF5A1C">
        <w:rPr>
          <w:rFonts w:cstheme="minorHAnsi"/>
        </w:rPr>
        <w:t>გარდა</w:t>
      </w:r>
      <w:proofErr w:type="spellEnd"/>
      <w:r w:rsidRPr="00EF5A1C">
        <w:rPr>
          <w:rFonts w:cstheme="minorHAnsi"/>
        </w:rPr>
        <w:t>)</w:t>
      </w:r>
    </w:p>
    <w:p w14:paraId="705230EE" w14:textId="77777777" w:rsidR="00F847AD" w:rsidRDefault="00F847AD" w:rsidP="00D1012A">
      <w:pPr>
        <w:spacing w:after="0" w:line="240" w:lineRule="auto"/>
        <w:contextualSpacing/>
        <w:rPr>
          <w:rFonts w:cstheme="minorHAnsi"/>
        </w:rPr>
      </w:pPr>
    </w:p>
    <w:p w14:paraId="3141F8A3" w14:textId="42E85191" w:rsidR="003D5070" w:rsidRPr="00F724AE" w:rsidRDefault="00236540" w:rsidP="0069631B">
      <w:pPr>
        <w:pBdr>
          <w:bottom w:val="single" w:sz="12" w:space="1" w:color="auto"/>
        </w:pBdr>
        <w:spacing w:after="0" w:line="240" w:lineRule="auto"/>
        <w:contextualSpacing/>
        <w:rPr>
          <w:rFonts w:cstheme="minorHAnsi"/>
          <w:b/>
          <w:bCs/>
        </w:rPr>
      </w:pPr>
      <w:r>
        <w:rPr>
          <w:rFonts w:cstheme="minorHAnsi"/>
          <w:b/>
          <w:bCs/>
          <w:lang w:val="ka-GE"/>
        </w:rPr>
        <w:t>ნაწილი</w:t>
      </w:r>
      <w:r w:rsidR="000E427D" w:rsidRPr="00F724AE">
        <w:rPr>
          <w:rFonts w:cstheme="minorHAnsi"/>
          <w:b/>
          <w:bCs/>
        </w:rPr>
        <w:t xml:space="preserve"> 3 – </w:t>
      </w:r>
      <w:proofErr w:type="spellStart"/>
      <w:r w:rsidRPr="00236540">
        <w:rPr>
          <w:rFonts w:cstheme="minorHAnsi"/>
          <w:b/>
          <w:bCs/>
        </w:rPr>
        <w:t>განმცხადებლის</w:t>
      </w:r>
      <w:proofErr w:type="spellEnd"/>
      <w:r w:rsidRPr="00236540">
        <w:rPr>
          <w:rFonts w:cstheme="minorHAnsi"/>
          <w:b/>
          <w:bCs/>
        </w:rPr>
        <w:t xml:space="preserve"> </w:t>
      </w:r>
      <w:proofErr w:type="spellStart"/>
      <w:r w:rsidRPr="00236540">
        <w:rPr>
          <w:rFonts w:cstheme="minorHAnsi"/>
          <w:b/>
          <w:bCs/>
        </w:rPr>
        <w:t>საკვალიფიკაციო</w:t>
      </w:r>
      <w:proofErr w:type="spellEnd"/>
      <w:r w:rsidRPr="00236540">
        <w:rPr>
          <w:rFonts w:cstheme="minorHAnsi"/>
          <w:b/>
          <w:bCs/>
        </w:rPr>
        <w:t xml:space="preserve"> </w:t>
      </w:r>
      <w:proofErr w:type="spellStart"/>
      <w:r w:rsidRPr="00236540">
        <w:rPr>
          <w:rFonts w:cstheme="minorHAnsi"/>
          <w:b/>
          <w:bCs/>
        </w:rPr>
        <w:t>მოთხოვნები</w:t>
      </w:r>
      <w:proofErr w:type="spellEnd"/>
    </w:p>
    <w:p w14:paraId="27876346" w14:textId="77777777" w:rsidR="007506CF" w:rsidRPr="00F724AE" w:rsidRDefault="007506CF" w:rsidP="0069631B">
      <w:pPr>
        <w:spacing w:after="0" w:line="240" w:lineRule="auto"/>
        <w:contextualSpacing/>
        <w:rPr>
          <w:rFonts w:cstheme="minorHAnsi"/>
          <w:b/>
          <w:bCs/>
        </w:rPr>
      </w:pPr>
    </w:p>
    <w:p w14:paraId="38969A19" w14:textId="35D32EED" w:rsidR="00B25B4E" w:rsidRDefault="008A2F91" w:rsidP="0069631B">
      <w:pPr>
        <w:spacing w:after="0" w:line="240" w:lineRule="auto"/>
        <w:contextualSpacing/>
        <w:rPr>
          <w:rStyle w:val="eop"/>
          <w:rFonts w:cstheme="minorHAnsi"/>
          <w:color w:val="FF0000"/>
          <w:shd w:val="clear" w:color="auto" w:fill="FFFFFF"/>
        </w:rPr>
      </w:pPr>
      <w:r w:rsidRPr="00F724AE">
        <w:rPr>
          <w:rFonts w:cstheme="minorHAnsi"/>
          <w:b/>
          <w:bCs/>
        </w:rPr>
        <w:t>3.</w:t>
      </w:r>
      <w:r w:rsidR="00110E15">
        <w:rPr>
          <w:rFonts w:cstheme="minorHAnsi"/>
          <w:b/>
          <w:bCs/>
        </w:rPr>
        <w:t>1</w:t>
      </w:r>
      <w:r w:rsidRPr="00F724AE">
        <w:rPr>
          <w:rFonts w:cstheme="minorHAnsi"/>
          <w:b/>
          <w:bCs/>
        </w:rPr>
        <w:t xml:space="preserve">. </w:t>
      </w:r>
      <w:proofErr w:type="spellStart"/>
      <w:r w:rsidR="00236540" w:rsidRPr="00236540">
        <w:rPr>
          <w:rStyle w:val="normaltextrun"/>
          <w:rFonts w:cstheme="minorHAnsi"/>
          <w:b/>
          <w:bCs/>
          <w:color w:val="000000"/>
          <w:shd w:val="clear" w:color="auto" w:fill="FFFFFF"/>
        </w:rPr>
        <w:t>საკვალიფიკაციო</w:t>
      </w:r>
      <w:proofErr w:type="spellEnd"/>
      <w:r w:rsidR="00236540" w:rsidRPr="00236540">
        <w:rPr>
          <w:rStyle w:val="normaltextrun"/>
          <w:rFonts w:cstheme="minorHAnsi"/>
          <w:b/>
          <w:bCs/>
          <w:color w:val="000000"/>
          <w:shd w:val="clear" w:color="auto" w:fill="FFFFFF"/>
        </w:rPr>
        <w:t xml:space="preserve"> </w:t>
      </w:r>
      <w:proofErr w:type="spellStart"/>
      <w:r w:rsidR="00236540" w:rsidRPr="00236540">
        <w:rPr>
          <w:rStyle w:val="normaltextrun"/>
          <w:rFonts w:cstheme="minorHAnsi"/>
          <w:b/>
          <w:bCs/>
          <w:color w:val="000000"/>
          <w:shd w:val="clear" w:color="auto" w:fill="FFFFFF"/>
        </w:rPr>
        <w:t>მოთხოვნები</w:t>
      </w:r>
      <w:proofErr w:type="spellEnd"/>
      <w:r w:rsidR="00236540" w:rsidRPr="00236540">
        <w:rPr>
          <w:rStyle w:val="normaltextrun"/>
          <w:rFonts w:cstheme="minorHAnsi"/>
          <w:b/>
          <w:bCs/>
          <w:color w:val="000000"/>
          <w:shd w:val="clear" w:color="auto" w:fill="FFFFFF"/>
        </w:rPr>
        <w:t xml:space="preserve">: </w:t>
      </w:r>
      <w:r w:rsidR="00236540" w:rsidRPr="00236540">
        <w:rPr>
          <w:rStyle w:val="normaltextrun"/>
          <w:rFonts w:cstheme="minorHAnsi"/>
          <w:color w:val="000000"/>
          <w:shd w:val="clear" w:color="auto" w:fill="FFFFFF"/>
          <w:lang w:val="ka-GE"/>
        </w:rPr>
        <w:t>საგრანტო დაფინანსების</w:t>
      </w:r>
      <w:r w:rsidR="00236540" w:rsidRPr="00236540">
        <w:rPr>
          <w:rStyle w:val="normaltextrun"/>
          <w:rFonts w:cstheme="minorHAnsi"/>
          <w:color w:val="000000"/>
          <w:shd w:val="clear" w:color="auto" w:fill="FFFFFF"/>
        </w:rPr>
        <w:t xml:space="preserve"> </w:t>
      </w:r>
      <w:r w:rsidR="00236540" w:rsidRPr="00236540">
        <w:rPr>
          <w:rStyle w:val="normaltextrun"/>
          <w:rFonts w:cstheme="minorHAnsi"/>
          <w:color w:val="000000"/>
          <w:shd w:val="clear" w:color="auto" w:fill="FFFFFF"/>
          <w:lang w:val="ka-GE"/>
        </w:rPr>
        <w:t>მისაღებად</w:t>
      </w:r>
      <w:r w:rsidR="00236540" w:rsidRPr="00236540">
        <w:rPr>
          <w:rStyle w:val="normaltextrun"/>
          <w:rFonts w:cstheme="minorHAnsi"/>
          <w:color w:val="000000"/>
          <w:shd w:val="clear" w:color="auto" w:fill="FFFFFF"/>
        </w:rPr>
        <w:t xml:space="preserve"> </w:t>
      </w:r>
      <w:proofErr w:type="spellStart"/>
      <w:r w:rsidR="00236540" w:rsidRPr="00236540">
        <w:rPr>
          <w:rStyle w:val="normaltextrun"/>
          <w:rFonts w:cstheme="minorHAnsi"/>
          <w:color w:val="000000"/>
          <w:shd w:val="clear" w:color="auto" w:fill="FFFFFF"/>
        </w:rPr>
        <w:t>კანდიდატები</w:t>
      </w:r>
      <w:proofErr w:type="spellEnd"/>
      <w:r w:rsidR="00236540" w:rsidRPr="00236540">
        <w:rPr>
          <w:rStyle w:val="normaltextrun"/>
          <w:rFonts w:cstheme="minorHAnsi"/>
          <w:color w:val="000000"/>
          <w:shd w:val="clear" w:color="auto" w:fill="FFFFFF"/>
        </w:rPr>
        <w:t xml:space="preserve"> </w:t>
      </w:r>
      <w:proofErr w:type="spellStart"/>
      <w:r w:rsidR="00236540" w:rsidRPr="00236540">
        <w:rPr>
          <w:rStyle w:val="normaltextrun"/>
          <w:rFonts w:cstheme="minorHAnsi"/>
          <w:color w:val="000000"/>
          <w:shd w:val="clear" w:color="auto" w:fill="FFFFFF"/>
        </w:rPr>
        <w:t>უნდა</w:t>
      </w:r>
      <w:proofErr w:type="spellEnd"/>
      <w:r w:rsidR="00236540" w:rsidRPr="00236540">
        <w:rPr>
          <w:rStyle w:val="normaltextrun"/>
          <w:rFonts w:cstheme="minorHAnsi"/>
          <w:color w:val="000000"/>
          <w:shd w:val="clear" w:color="auto" w:fill="FFFFFF"/>
        </w:rPr>
        <w:t xml:space="preserve"> </w:t>
      </w:r>
      <w:proofErr w:type="spellStart"/>
      <w:r w:rsidR="00236540" w:rsidRPr="00236540">
        <w:rPr>
          <w:rStyle w:val="normaltextrun"/>
          <w:rFonts w:cstheme="minorHAnsi"/>
          <w:color w:val="000000"/>
          <w:shd w:val="clear" w:color="auto" w:fill="FFFFFF"/>
        </w:rPr>
        <w:t>აკმაყოფილებდნენ</w:t>
      </w:r>
      <w:proofErr w:type="spellEnd"/>
      <w:r w:rsidR="00236540" w:rsidRPr="00236540">
        <w:rPr>
          <w:rStyle w:val="normaltextrun"/>
          <w:rFonts w:cstheme="minorHAnsi"/>
          <w:color w:val="000000"/>
          <w:shd w:val="clear" w:color="auto" w:fill="FFFFFF"/>
        </w:rPr>
        <w:t xml:space="preserve"> </w:t>
      </w:r>
      <w:proofErr w:type="spellStart"/>
      <w:r w:rsidR="00236540" w:rsidRPr="00236540">
        <w:rPr>
          <w:rStyle w:val="normaltextrun"/>
          <w:rFonts w:cstheme="minorHAnsi"/>
          <w:color w:val="000000"/>
          <w:shd w:val="clear" w:color="auto" w:fill="FFFFFF"/>
        </w:rPr>
        <w:t>შემდეგ</w:t>
      </w:r>
      <w:proofErr w:type="spellEnd"/>
      <w:r w:rsidR="00236540" w:rsidRPr="00236540">
        <w:rPr>
          <w:rStyle w:val="normaltextrun"/>
          <w:rFonts w:cstheme="minorHAnsi"/>
          <w:color w:val="000000"/>
          <w:shd w:val="clear" w:color="auto" w:fill="FFFFFF"/>
        </w:rPr>
        <w:t xml:space="preserve"> </w:t>
      </w:r>
      <w:proofErr w:type="spellStart"/>
      <w:r w:rsidR="00236540" w:rsidRPr="00236540">
        <w:rPr>
          <w:rStyle w:val="normaltextrun"/>
          <w:rFonts w:cstheme="minorHAnsi"/>
          <w:color w:val="000000"/>
          <w:shd w:val="clear" w:color="auto" w:fill="FFFFFF"/>
        </w:rPr>
        <w:t>მოთხოვნებს</w:t>
      </w:r>
      <w:proofErr w:type="spellEnd"/>
      <w:r w:rsidR="00236540" w:rsidRPr="00236540">
        <w:rPr>
          <w:rStyle w:val="normaltextrun"/>
          <w:rFonts w:cstheme="minorHAnsi"/>
          <w:color w:val="000000"/>
          <w:shd w:val="clear" w:color="auto" w:fill="FFFFFF"/>
        </w:rPr>
        <w:t>:</w:t>
      </w:r>
    </w:p>
    <w:tbl>
      <w:tblPr>
        <w:tblStyle w:val="TableGrid"/>
        <w:tblW w:w="0" w:type="auto"/>
        <w:tblLook w:val="04A0" w:firstRow="1" w:lastRow="0" w:firstColumn="1" w:lastColumn="0" w:noHBand="0" w:noVBand="1"/>
      </w:tblPr>
      <w:tblGrid>
        <w:gridCol w:w="2043"/>
        <w:gridCol w:w="7307"/>
      </w:tblGrid>
      <w:tr w:rsidR="004726CC" w:rsidRPr="00E12496" w14:paraId="7B2756E3" w14:textId="77777777" w:rsidTr="00D1012A">
        <w:tc>
          <w:tcPr>
            <w:tcW w:w="1795" w:type="dxa"/>
          </w:tcPr>
          <w:p w14:paraId="739B3AF4" w14:textId="4A906BFA" w:rsidR="004726CC" w:rsidRPr="00E12496" w:rsidRDefault="00AD339E" w:rsidP="00D1012A">
            <w:pPr>
              <w:contextualSpacing/>
              <w:jc w:val="center"/>
              <w:rPr>
                <w:rFonts w:cstheme="minorHAnsi"/>
                <w:b/>
                <w:bCs/>
                <w:lang w:val="ka-GE"/>
              </w:rPr>
            </w:pPr>
            <w:r w:rsidRPr="00E12496">
              <w:rPr>
                <w:rFonts w:cstheme="minorHAnsi"/>
                <w:b/>
                <w:bCs/>
                <w:lang w:val="ka-GE"/>
              </w:rPr>
              <w:t>კატეგორია</w:t>
            </w:r>
          </w:p>
        </w:tc>
        <w:tc>
          <w:tcPr>
            <w:tcW w:w="7555" w:type="dxa"/>
          </w:tcPr>
          <w:p w14:paraId="25319B80" w14:textId="3845496C" w:rsidR="004726CC" w:rsidRPr="00E12496" w:rsidRDefault="00AD339E" w:rsidP="00D1012A">
            <w:pPr>
              <w:contextualSpacing/>
              <w:jc w:val="center"/>
              <w:rPr>
                <w:rFonts w:cstheme="minorHAnsi"/>
                <w:b/>
                <w:bCs/>
                <w:lang w:val="ka-GE"/>
              </w:rPr>
            </w:pPr>
            <w:r w:rsidRPr="00E12496">
              <w:rPr>
                <w:rFonts w:cstheme="minorHAnsi"/>
                <w:b/>
                <w:bCs/>
                <w:lang w:val="ka-GE"/>
              </w:rPr>
              <w:t>მოთხოვნები</w:t>
            </w:r>
          </w:p>
        </w:tc>
      </w:tr>
      <w:tr w:rsidR="00AD339E" w:rsidRPr="00E12496" w14:paraId="77190714" w14:textId="77777777" w:rsidTr="00D1012A">
        <w:tc>
          <w:tcPr>
            <w:tcW w:w="1795" w:type="dxa"/>
          </w:tcPr>
          <w:p w14:paraId="2F3D370E" w14:textId="4845B165" w:rsidR="00AD339E" w:rsidRPr="00E12496" w:rsidRDefault="00AD339E" w:rsidP="00AD339E">
            <w:pPr>
              <w:contextualSpacing/>
              <w:rPr>
                <w:rFonts w:cstheme="minorHAnsi"/>
              </w:rPr>
            </w:pPr>
            <w:proofErr w:type="spellStart"/>
            <w:r w:rsidRPr="00E12496">
              <w:rPr>
                <w:rFonts w:cstheme="minorHAnsi"/>
                <w:sz w:val="21"/>
                <w:szCs w:val="21"/>
              </w:rPr>
              <w:t>ადმინისტრაციული</w:t>
            </w:r>
            <w:proofErr w:type="spellEnd"/>
          </w:p>
        </w:tc>
        <w:tc>
          <w:tcPr>
            <w:tcW w:w="7555" w:type="dxa"/>
          </w:tcPr>
          <w:p w14:paraId="3ECE6038" w14:textId="77777777" w:rsidR="00AD339E" w:rsidRPr="00E12496" w:rsidRDefault="00AD339E" w:rsidP="00187E6F">
            <w:pPr>
              <w:pStyle w:val="ListParagraph"/>
              <w:numPr>
                <w:ilvl w:val="0"/>
                <w:numId w:val="2"/>
              </w:numPr>
              <w:ind w:left="360"/>
              <w:jc w:val="both"/>
              <w:rPr>
                <w:rFonts w:cstheme="minorHAnsi"/>
              </w:rPr>
            </w:pPr>
            <w:proofErr w:type="spellStart"/>
            <w:r w:rsidRPr="00E12496">
              <w:rPr>
                <w:rFonts w:cstheme="minorHAnsi"/>
              </w:rPr>
              <w:t>წარადგინოს</w:t>
            </w:r>
            <w:proofErr w:type="spellEnd"/>
            <w:r w:rsidRPr="00E12496">
              <w:rPr>
                <w:rFonts w:cstheme="minorHAnsi"/>
              </w:rPr>
              <w:t xml:space="preserve"> </w:t>
            </w:r>
            <w:proofErr w:type="spellStart"/>
            <w:r w:rsidRPr="00E12496">
              <w:rPr>
                <w:rFonts w:cstheme="minorHAnsi"/>
              </w:rPr>
              <w:t>განაცხადი</w:t>
            </w:r>
            <w:proofErr w:type="spellEnd"/>
            <w:r w:rsidRPr="00E12496">
              <w:rPr>
                <w:rFonts w:cstheme="minorHAnsi"/>
              </w:rPr>
              <w:t xml:space="preserve"> </w:t>
            </w:r>
            <w:proofErr w:type="spellStart"/>
            <w:r w:rsidRPr="00E12496">
              <w:rPr>
                <w:rFonts w:cstheme="minorHAnsi"/>
              </w:rPr>
              <w:t>ყველა</w:t>
            </w:r>
            <w:proofErr w:type="spellEnd"/>
            <w:r w:rsidRPr="00E12496">
              <w:rPr>
                <w:rFonts w:cstheme="minorHAnsi"/>
              </w:rPr>
              <w:t xml:space="preserve"> </w:t>
            </w:r>
            <w:proofErr w:type="spellStart"/>
            <w:r w:rsidRPr="00E12496">
              <w:rPr>
                <w:rFonts w:cstheme="minorHAnsi"/>
              </w:rPr>
              <w:t>დანართით</w:t>
            </w:r>
            <w:proofErr w:type="spellEnd"/>
            <w:r w:rsidRPr="00E12496">
              <w:rPr>
                <w:rFonts w:cstheme="minorHAnsi"/>
              </w:rPr>
              <w:t xml:space="preserve">, </w:t>
            </w:r>
            <w:proofErr w:type="spellStart"/>
            <w:r w:rsidRPr="00E12496">
              <w:rPr>
                <w:rFonts w:cstheme="minorHAnsi"/>
              </w:rPr>
              <w:t>ნაწილ</w:t>
            </w:r>
            <w:proofErr w:type="spellEnd"/>
            <w:r w:rsidRPr="00E12496">
              <w:rPr>
                <w:rFonts w:cstheme="minorHAnsi"/>
              </w:rPr>
              <w:t xml:space="preserve"> 1-ში </w:t>
            </w:r>
            <w:proofErr w:type="spellStart"/>
            <w:r w:rsidRPr="00E12496">
              <w:rPr>
                <w:rFonts w:cstheme="minorHAnsi"/>
              </w:rPr>
              <w:t>მოთხოვნილი</w:t>
            </w:r>
            <w:proofErr w:type="spellEnd"/>
            <w:r w:rsidRPr="00E12496">
              <w:rPr>
                <w:rFonts w:cstheme="minorHAnsi"/>
              </w:rPr>
              <w:t xml:space="preserve"> </w:t>
            </w:r>
            <w:proofErr w:type="spellStart"/>
            <w:r w:rsidRPr="00E12496">
              <w:rPr>
                <w:rFonts w:cstheme="minorHAnsi"/>
              </w:rPr>
              <w:t>ფორმატის</w:t>
            </w:r>
            <w:proofErr w:type="spellEnd"/>
            <w:r w:rsidRPr="00E12496">
              <w:rPr>
                <w:rFonts w:cstheme="minorHAnsi"/>
              </w:rPr>
              <w:t xml:space="preserve"> </w:t>
            </w:r>
            <w:proofErr w:type="spellStart"/>
            <w:r w:rsidRPr="00E12496">
              <w:rPr>
                <w:rFonts w:cstheme="minorHAnsi"/>
              </w:rPr>
              <w:t>მიხედვით</w:t>
            </w:r>
            <w:proofErr w:type="spellEnd"/>
            <w:r w:rsidRPr="00E12496">
              <w:rPr>
                <w:rFonts w:cstheme="minorHAnsi"/>
              </w:rPr>
              <w:t>.</w:t>
            </w:r>
          </w:p>
          <w:p w14:paraId="0E4E1F16" w14:textId="7020F690" w:rsidR="00AD339E" w:rsidRPr="00E12496" w:rsidRDefault="00AD339E" w:rsidP="00187E6F">
            <w:pPr>
              <w:pStyle w:val="ListParagraph"/>
              <w:numPr>
                <w:ilvl w:val="0"/>
                <w:numId w:val="2"/>
              </w:numPr>
              <w:ind w:left="360"/>
              <w:jc w:val="both"/>
              <w:rPr>
                <w:rFonts w:cstheme="minorHAnsi"/>
              </w:rPr>
            </w:pPr>
            <w:proofErr w:type="spellStart"/>
            <w:r w:rsidRPr="00E12496">
              <w:rPr>
                <w:rFonts w:cstheme="minorHAnsi"/>
              </w:rPr>
              <w:t>უნდა</w:t>
            </w:r>
            <w:proofErr w:type="spellEnd"/>
            <w:r w:rsidRPr="00E12496">
              <w:rPr>
                <w:rFonts w:cstheme="minorHAnsi"/>
              </w:rPr>
              <w:t xml:space="preserve"> </w:t>
            </w:r>
            <w:proofErr w:type="spellStart"/>
            <w:r w:rsidRPr="00E12496">
              <w:rPr>
                <w:rFonts w:cstheme="minorHAnsi"/>
              </w:rPr>
              <w:t>წარმოადგენდეს</w:t>
            </w:r>
            <w:proofErr w:type="spellEnd"/>
            <w:r w:rsidRPr="00E12496">
              <w:rPr>
                <w:rFonts w:cstheme="minorHAnsi"/>
              </w:rPr>
              <w:t xml:space="preserve"> </w:t>
            </w:r>
            <w:proofErr w:type="spellStart"/>
            <w:r w:rsidRPr="00E12496">
              <w:rPr>
                <w:rFonts w:cstheme="minorHAnsi"/>
              </w:rPr>
              <w:t>კომერციულ</w:t>
            </w:r>
            <w:proofErr w:type="spellEnd"/>
            <w:r w:rsidR="000340E7" w:rsidRPr="00E12496">
              <w:rPr>
                <w:rFonts w:cstheme="minorHAnsi"/>
                <w:lang w:val="ka-GE"/>
              </w:rPr>
              <w:t xml:space="preserve"> ან არაკომერციულ</w:t>
            </w:r>
            <w:r w:rsidRPr="00E12496">
              <w:rPr>
                <w:rFonts w:cstheme="minorHAnsi"/>
              </w:rPr>
              <w:t xml:space="preserve"> </w:t>
            </w:r>
            <w:proofErr w:type="spellStart"/>
            <w:r w:rsidRPr="00E12496">
              <w:rPr>
                <w:rFonts w:cstheme="minorHAnsi"/>
              </w:rPr>
              <w:t>სუბიექტს</w:t>
            </w:r>
            <w:proofErr w:type="spellEnd"/>
            <w:r w:rsidR="000340E7" w:rsidRPr="00E12496">
              <w:rPr>
                <w:rFonts w:cstheme="minorHAnsi"/>
                <w:lang w:val="ka-GE"/>
              </w:rPr>
              <w:t>, რეგისტრირებულს</w:t>
            </w:r>
            <w:r w:rsidRPr="00E12496">
              <w:rPr>
                <w:rFonts w:cstheme="minorHAnsi"/>
              </w:rPr>
              <w:t xml:space="preserve"> </w:t>
            </w:r>
            <w:r w:rsidR="00E12496" w:rsidRPr="00E12496">
              <w:rPr>
                <w:rFonts w:cstheme="minorHAnsi"/>
                <w:lang w:val="ka-GE"/>
              </w:rPr>
              <w:t>რომელიმე</w:t>
            </w:r>
            <w:r w:rsidRPr="00E12496">
              <w:rPr>
                <w:rFonts w:cstheme="minorHAnsi"/>
              </w:rPr>
              <w:t xml:space="preserve"> </w:t>
            </w:r>
            <w:proofErr w:type="spellStart"/>
            <w:r w:rsidRPr="00E12496">
              <w:rPr>
                <w:rFonts w:cstheme="minorHAnsi"/>
              </w:rPr>
              <w:t>შემდეგი</w:t>
            </w:r>
            <w:proofErr w:type="spellEnd"/>
            <w:r w:rsidRPr="00E12496">
              <w:rPr>
                <w:rFonts w:cstheme="minorHAnsi"/>
              </w:rPr>
              <w:t xml:space="preserve"> </w:t>
            </w:r>
            <w:proofErr w:type="spellStart"/>
            <w:r w:rsidRPr="00E12496">
              <w:rPr>
                <w:rFonts w:cstheme="minorHAnsi"/>
              </w:rPr>
              <w:t>ფორმით</w:t>
            </w:r>
            <w:proofErr w:type="spellEnd"/>
            <w:r w:rsidRPr="00E12496">
              <w:rPr>
                <w:rFonts w:cstheme="minorHAnsi"/>
              </w:rPr>
              <w:t xml:space="preserve">: </w:t>
            </w:r>
            <w:proofErr w:type="spellStart"/>
            <w:r w:rsidRPr="00E12496">
              <w:rPr>
                <w:rFonts w:cstheme="minorHAnsi"/>
              </w:rPr>
              <w:t>ააიპ</w:t>
            </w:r>
            <w:proofErr w:type="spellEnd"/>
            <w:r w:rsidRPr="00E12496">
              <w:rPr>
                <w:rFonts w:cstheme="minorHAnsi"/>
              </w:rPr>
              <w:t xml:space="preserve">, </w:t>
            </w:r>
            <w:proofErr w:type="spellStart"/>
            <w:r w:rsidRPr="00E12496">
              <w:rPr>
                <w:rFonts w:cstheme="minorHAnsi"/>
              </w:rPr>
              <w:t>შპს</w:t>
            </w:r>
            <w:proofErr w:type="spellEnd"/>
            <w:r w:rsidRPr="00E12496">
              <w:rPr>
                <w:rFonts w:cstheme="minorHAnsi"/>
              </w:rPr>
              <w:t xml:space="preserve">, </w:t>
            </w:r>
            <w:proofErr w:type="spellStart"/>
            <w:r w:rsidRPr="00E12496">
              <w:rPr>
                <w:rFonts w:cstheme="minorHAnsi"/>
              </w:rPr>
              <w:t>სს</w:t>
            </w:r>
            <w:proofErr w:type="spellEnd"/>
            <w:r w:rsidRPr="00E12496">
              <w:rPr>
                <w:rFonts w:cstheme="minorHAnsi"/>
              </w:rPr>
              <w:t xml:space="preserve">, </w:t>
            </w:r>
            <w:proofErr w:type="spellStart"/>
            <w:r w:rsidRPr="00E12496">
              <w:rPr>
                <w:rFonts w:cstheme="minorHAnsi"/>
              </w:rPr>
              <w:t>კოოპერატივი</w:t>
            </w:r>
            <w:proofErr w:type="spellEnd"/>
            <w:r w:rsidRPr="00E12496">
              <w:rPr>
                <w:rFonts w:cstheme="minorHAnsi"/>
              </w:rPr>
              <w:t xml:space="preserve">, </w:t>
            </w:r>
            <w:proofErr w:type="spellStart"/>
            <w:r w:rsidR="00F548AD" w:rsidRPr="00F548AD">
              <w:rPr>
                <w:rFonts w:cstheme="minorHAnsi"/>
              </w:rPr>
              <w:t>ინდივიდუალური</w:t>
            </w:r>
            <w:proofErr w:type="spellEnd"/>
            <w:r w:rsidR="00F548AD">
              <w:rPr>
                <w:rFonts w:cstheme="minorHAnsi"/>
                <w:lang w:val="ka-GE"/>
              </w:rPr>
              <w:t xml:space="preserve"> </w:t>
            </w:r>
            <w:proofErr w:type="spellStart"/>
            <w:r w:rsidRPr="00E12496">
              <w:rPr>
                <w:rFonts w:cstheme="minorHAnsi"/>
              </w:rPr>
              <w:t>მეწარმე</w:t>
            </w:r>
            <w:proofErr w:type="spellEnd"/>
            <w:r w:rsidRPr="00E12496">
              <w:rPr>
                <w:rFonts w:cstheme="minorHAnsi"/>
              </w:rPr>
              <w:t xml:space="preserve"> </w:t>
            </w:r>
            <w:proofErr w:type="spellStart"/>
            <w:r w:rsidRPr="00E12496">
              <w:rPr>
                <w:rFonts w:cstheme="minorHAnsi"/>
              </w:rPr>
              <w:t>და</w:t>
            </w:r>
            <w:proofErr w:type="spellEnd"/>
            <w:r w:rsidRPr="00E12496">
              <w:rPr>
                <w:rFonts w:cstheme="minorHAnsi"/>
              </w:rPr>
              <w:t xml:space="preserve"> ა. შ.</w:t>
            </w:r>
          </w:p>
          <w:p w14:paraId="660B4131" w14:textId="77777777" w:rsidR="00AD339E" w:rsidRPr="00E12496" w:rsidRDefault="00AD339E" w:rsidP="00187E6F">
            <w:pPr>
              <w:pStyle w:val="ListParagraph"/>
              <w:numPr>
                <w:ilvl w:val="0"/>
                <w:numId w:val="2"/>
              </w:numPr>
              <w:ind w:left="360"/>
              <w:jc w:val="both"/>
              <w:rPr>
                <w:rFonts w:cstheme="minorHAnsi"/>
              </w:rPr>
            </w:pPr>
            <w:proofErr w:type="spellStart"/>
            <w:r w:rsidRPr="00E12496">
              <w:rPr>
                <w:rFonts w:cstheme="minorHAnsi"/>
              </w:rPr>
              <w:t>იყოს</w:t>
            </w:r>
            <w:proofErr w:type="spellEnd"/>
            <w:r w:rsidRPr="00E12496">
              <w:rPr>
                <w:rFonts w:cstheme="minorHAnsi"/>
              </w:rPr>
              <w:t xml:space="preserve"> </w:t>
            </w:r>
            <w:proofErr w:type="spellStart"/>
            <w:r w:rsidRPr="00E12496">
              <w:rPr>
                <w:rFonts w:cstheme="minorHAnsi"/>
              </w:rPr>
              <w:t>ოფიციალურად</w:t>
            </w:r>
            <w:proofErr w:type="spellEnd"/>
            <w:r w:rsidRPr="00E12496">
              <w:rPr>
                <w:rFonts w:cstheme="minorHAnsi"/>
              </w:rPr>
              <w:t xml:space="preserve"> </w:t>
            </w:r>
            <w:proofErr w:type="spellStart"/>
            <w:r w:rsidRPr="00E12496">
              <w:rPr>
                <w:rFonts w:cstheme="minorHAnsi"/>
              </w:rPr>
              <w:t>რეგისტრირებული</w:t>
            </w:r>
            <w:proofErr w:type="spellEnd"/>
            <w:r w:rsidRPr="00E12496">
              <w:rPr>
                <w:rFonts w:cstheme="minorHAnsi"/>
              </w:rPr>
              <w:t xml:space="preserve"> </w:t>
            </w:r>
            <w:proofErr w:type="spellStart"/>
            <w:r w:rsidRPr="00E12496">
              <w:rPr>
                <w:rFonts w:cstheme="minorHAnsi"/>
              </w:rPr>
              <w:t>ქართული</w:t>
            </w:r>
            <w:proofErr w:type="spellEnd"/>
            <w:r w:rsidRPr="00E12496">
              <w:rPr>
                <w:rFonts w:cstheme="minorHAnsi"/>
              </w:rPr>
              <w:t xml:space="preserve"> </w:t>
            </w:r>
            <w:proofErr w:type="spellStart"/>
            <w:r w:rsidRPr="00E12496">
              <w:rPr>
                <w:rFonts w:cstheme="minorHAnsi"/>
              </w:rPr>
              <w:t>კანონმდებლობის</w:t>
            </w:r>
            <w:proofErr w:type="spellEnd"/>
            <w:r w:rsidRPr="00E12496">
              <w:rPr>
                <w:rFonts w:cstheme="minorHAnsi"/>
              </w:rPr>
              <w:t xml:space="preserve"> </w:t>
            </w:r>
            <w:proofErr w:type="spellStart"/>
            <w:r w:rsidRPr="00E12496">
              <w:rPr>
                <w:rFonts w:cstheme="minorHAnsi"/>
              </w:rPr>
              <w:t>შესაბამისად</w:t>
            </w:r>
            <w:proofErr w:type="spellEnd"/>
          </w:p>
          <w:p w14:paraId="5A75DFD6" w14:textId="58D0E977" w:rsidR="00AD339E" w:rsidRPr="00E12496" w:rsidRDefault="00AD339E" w:rsidP="00187E6F">
            <w:pPr>
              <w:pStyle w:val="ListParagraph"/>
              <w:numPr>
                <w:ilvl w:val="0"/>
                <w:numId w:val="2"/>
              </w:numPr>
              <w:ind w:left="360"/>
              <w:jc w:val="both"/>
              <w:rPr>
                <w:rFonts w:cstheme="minorHAnsi"/>
              </w:rPr>
            </w:pPr>
            <w:proofErr w:type="spellStart"/>
            <w:r w:rsidRPr="00E12496">
              <w:rPr>
                <w:rFonts w:cstheme="minorHAnsi"/>
              </w:rPr>
              <w:t>წარმოადგინოს</w:t>
            </w:r>
            <w:proofErr w:type="spellEnd"/>
            <w:r w:rsidRPr="00E12496">
              <w:rPr>
                <w:rFonts w:cstheme="minorHAnsi"/>
              </w:rPr>
              <w:t xml:space="preserve"> </w:t>
            </w:r>
            <w:proofErr w:type="spellStart"/>
            <w:r w:rsidRPr="00E12496">
              <w:rPr>
                <w:rFonts w:cstheme="minorHAnsi"/>
              </w:rPr>
              <w:t>ორგანიზაციის</w:t>
            </w:r>
            <w:proofErr w:type="spellEnd"/>
            <w:r w:rsidRPr="00E12496">
              <w:rPr>
                <w:rFonts w:cstheme="minorHAnsi"/>
              </w:rPr>
              <w:t xml:space="preserve"> </w:t>
            </w:r>
            <w:proofErr w:type="spellStart"/>
            <w:r w:rsidRPr="00E12496">
              <w:rPr>
                <w:rFonts w:cstheme="minorHAnsi"/>
              </w:rPr>
              <w:t>რეგისტრაციის</w:t>
            </w:r>
            <w:proofErr w:type="spellEnd"/>
            <w:r w:rsidRPr="00E12496">
              <w:rPr>
                <w:rFonts w:cstheme="minorHAnsi"/>
              </w:rPr>
              <w:t xml:space="preserve"> </w:t>
            </w:r>
            <w:proofErr w:type="spellStart"/>
            <w:r w:rsidRPr="00E12496">
              <w:rPr>
                <w:rFonts w:cstheme="minorHAnsi"/>
              </w:rPr>
              <w:t>დოკუმენტი</w:t>
            </w:r>
            <w:proofErr w:type="spellEnd"/>
            <w:r w:rsidRPr="00E12496">
              <w:rPr>
                <w:rFonts w:cstheme="minorHAnsi"/>
              </w:rPr>
              <w:t xml:space="preserve">, </w:t>
            </w:r>
            <w:proofErr w:type="spellStart"/>
            <w:r w:rsidRPr="00E12496">
              <w:rPr>
                <w:rFonts w:cstheme="minorHAnsi"/>
              </w:rPr>
              <w:t>როგორც</w:t>
            </w:r>
            <w:proofErr w:type="spellEnd"/>
            <w:r w:rsidRPr="00E12496">
              <w:rPr>
                <w:rFonts w:cstheme="minorHAnsi"/>
              </w:rPr>
              <w:t xml:space="preserve"> </w:t>
            </w:r>
            <w:proofErr w:type="spellStart"/>
            <w:r w:rsidRPr="00E12496">
              <w:rPr>
                <w:rFonts w:cstheme="minorHAnsi"/>
              </w:rPr>
              <w:t>საგრანტო</w:t>
            </w:r>
            <w:proofErr w:type="spellEnd"/>
            <w:r w:rsidRPr="00E12496">
              <w:rPr>
                <w:rFonts w:cstheme="minorHAnsi"/>
              </w:rPr>
              <w:t xml:space="preserve"> </w:t>
            </w:r>
            <w:proofErr w:type="spellStart"/>
            <w:r w:rsidRPr="00E12496">
              <w:rPr>
                <w:rFonts w:cstheme="minorHAnsi"/>
              </w:rPr>
              <w:t>დაფინანსების</w:t>
            </w:r>
            <w:proofErr w:type="spellEnd"/>
            <w:r w:rsidRPr="00E12496">
              <w:rPr>
                <w:rFonts w:cstheme="minorHAnsi"/>
              </w:rPr>
              <w:t xml:space="preserve"> </w:t>
            </w:r>
            <w:proofErr w:type="spellStart"/>
            <w:r w:rsidRPr="00E12496">
              <w:rPr>
                <w:rFonts w:cstheme="minorHAnsi"/>
              </w:rPr>
              <w:t>მოპოვების</w:t>
            </w:r>
            <w:proofErr w:type="spellEnd"/>
            <w:r w:rsidRPr="00E12496">
              <w:rPr>
                <w:rFonts w:cstheme="minorHAnsi"/>
              </w:rPr>
              <w:t xml:space="preserve"> </w:t>
            </w:r>
            <w:proofErr w:type="spellStart"/>
            <w:r w:rsidRPr="00E12496">
              <w:rPr>
                <w:rFonts w:cstheme="minorHAnsi"/>
              </w:rPr>
              <w:t>წინაპირობა</w:t>
            </w:r>
            <w:proofErr w:type="spellEnd"/>
            <w:r w:rsidRPr="00E12496">
              <w:rPr>
                <w:rFonts w:cstheme="minorHAnsi"/>
              </w:rPr>
              <w:t xml:space="preserve">. </w:t>
            </w:r>
          </w:p>
        </w:tc>
      </w:tr>
      <w:tr w:rsidR="00AD339E" w:rsidRPr="00E12496" w14:paraId="7B5A9EAF" w14:textId="77777777" w:rsidTr="00D1012A">
        <w:tc>
          <w:tcPr>
            <w:tcW w:w="1795" w:type="dxa"/>
          </w:tcPr>
          <w:p w14:paraId="16319184" w14:textId="5AF690A6" w:rsidR="00AD339E" w:rsidRPr="00E12496" w:rsidRDefault="00AD339E" w:rsidP="00AD339E">
            <w:pPr>
              <w:contextualSpacing/>
              <w:rPr>
                <w:rFonts w:cstheme="minorHAnsi"/>
              </w:rPr>
            </w:pPr>
            <w:proofErr w:type="spellStart"/>
            <w:r w:rsidRPr="00E12496">
              <w:rPr>
                <w:rFonts w:cstheme="minorHAnsi"/>
                <w:sz w:val="21"/>
                <w:szCs w:val="21"/>
              </w:rPr>
              <w:t>პროგრამული</w:t>
            </w:r>
            <w:proofErr w:type="spellEnd"/>
          </w:p>
        </w:tc>
        <w:tc>
          <w:tcPr>
            <w:tcW w:w="7555" w:type="dxa"/>
          </w:tcPr>
          <w:p w14:paraId="27104BA2" w14:textId="77777777" w:rsidR="00E12496" w:rsidRPr="00E12496" w:rsidRDefault="00E12496" w:rsidP="00187E6F">
            <w:pPr>
              <w:pStyle w:val="ListParagraph"/>
              <w:numPr>
                <w:ilvl w:val="0"/>
                <w:numId w:val="2"/>
              </w:numPr>
              <w:ind w:left="360"/>
              <w:jc w:val="both"/>
              <w:rPr>
                <w:rFonts w:cstheme="minorHAnsi"/>
              </w:rPr>
            </w:pPr>
            <w:proofErr w:type="spellStart"/>
            <w:r w:rsidRPr="00E12496">
              <w:rPr>
                <w:rFonts w:cstheme="minorHAnsi"/>
              </w:rPr>
              <w:t>პროექტი</w:t>
            </w:r>
            <w:proofErr w:type="spellEnd"/>
            <w:r w:rsidRPr="00E12496">
              <w:rPr>
                <w:rFonts w:cstheme="minorHAnsi"/>
              </w:rPr>
              <w:t xml:space="preserve"> </w:t>
            </w:r>
            <w:r w:rsidRPr="00E12496">
              <w:rPr>
                <w:rFonts w:cstheme="minorHAnsi"/>
                <w:lang w:val="ka-GE"/>
              </w:rPr>
              <w:t>განხორციელდეს</w:t>
            </w:r>
            <w:r w:rsidRPr="00E12496">
              <w:rPr>
                <w:rFonts w:cstheme="minorHAnsi"/>
              </w:rPr>
              <w:t xml:space="preserve"> 2.3 </w:t>
            </w:r>
            <w:proofErr w:type="spellStart"/>
            <w:r w:rsidRPr="00E12496">
              <w:rPr>
                <w:rFonts w:cstheme="minorHAnsi"/>
              </w:rPr>
              <w:t>ნაწილში</w:t>
            </w:r>
            <w:proofErr w:type="spellEnd"/>
            <w:r w:rsidRPr="00E12496">
              <w:rPr>
                <w:rFonts w:cstheme="minorHAnsi"/>
              </w:rPr>
              <w:t xml:space="preserve"> </w:t>
            </w:r>
            <w:proofErr w:type="spellStart"/>
            <w:r w:rsidRPr="00E12496">
              <w:rPr>
                <w:rFonts w:cstheme="minorHAnsi"/>
              </w:rPr>
              <w:t>მითითებულ</w:t>
            </w:r>
            <w:proofErr w:type="spellEnd"/>
            <w:r w:rsidRPr="00E12496">
              <w:rPr>
                <w:rFonts w:cstheme="minorHAnsi"/>
              </w:rPr>
              <w:t xml:space="preserve"> </w:t>
            </w:r>
            <w:proofErr w:type="spellStart"/>
            <w:r w:rsidRPr="00E12496">
              <w:rPr>
                <w:rFonts w:cstheme="minorHAnsi"/>
              </w:rPr>
              <w:t>გეოგრაფიულ</w:t>
            </w:r>
            <w:proofErr w:type="spellEnd"/>
            <w:r w:rsidRPr="00E12496">
              <w:rPr>
                <w:rFonts w:cstheme="minorHAnsi"/>
              </w:rPr>
              <w:t xml:space="preserve"> </w:t>
            </w:r>
            <w:proofErr w:type="spellStart"/>
            <w:r w:rsidRPr="00E12496">
              <w:rPr>
                <w:rFonts w:cstheme="minorHAnsi"/>
              </w:rPr>
              <w:t>არეალში</w:t>
            </w:r>
            <w:proofErr w:type="spellEnd"/>
          </w:p>
          <w:p w14:paraId="77DEF6E5" w14:textId="77777777" w:rsidR="00E12496" w:rsidRPr="00E12496" w:rsidRDefault="00E12496" w:rsidP="00187E6F">
            <w:pPr>
              <w:pStyle w:val="ListParagraph"/>
              <w:numPr>
                <w:ilvl w:val="0"/>
                <w:numId w:val="2"/>
              </w:numPr>
              <w:ind w:left="360"/>
              <w:jc w:val="both"/>
              <w:rPr>
                <w:rFonts w:cstheme="minorHAnsi"/>
              </w:rPr>
            </w:pPr>
            <w:r w:rsidRPr="00E12496">
              <w:rPr>
                <w:rFonts w:cstheme="minorHAnsi"/>
                <w:lang w:val="ka-GE"/>
              </w:rPr>
              <w:t>განმცხადებლის</w:t>
            </w:r>
            <w:r w:rsidRPr="00E12496">
              <w:rPr>
                <w:rFonts w:cstheme="minorHAnsi"/>
              </w:rPr>
              <w:t xml:space="preserve"> </w:t>
            </w:r>
            <w:proofErr w:type="spellStart"/>
            <w:r w:rsidRPr="00E12496">
              <w:rPr>
                <w:rFonts w:cstheme="minorHAnsi"/>
              </w:rPr>
              <w:t>მიერ</w:t>
            </w:r>
            <w:proofErr w:type="spellEnd"/>
            <w:r w:rsidRPr="00E12496">
              <w:rPr>
                <w:rFonts w:cstheme="minorHAnsi"/>
              </w:rPr>
              <w:t xml:space="preserve"> </w:t>
            </w:r>
            <w:proofErr w:type="spellStart"/>
            <w:r w:rsidRPr="00E12496">
              <w:rPr>
                <w:rFonts w:cstheme="minorHAnsi"/>
              </w:rPr>
              <w:t>შემოთავაზებული</w:t>
            </w:r>
            <w:proofErr w:type="spellEnd"/>
            <w:r w:rsidRPr="00E12496">
              <w:rPr>
                <w:rFonts w:cstheme="minorHAnsi"/>
              </w:rPr>
              <w:t xml:space="preserve"> </w:t>
            </w:r>
            <w:r w:rsidRPr="00E12496">
              <w:rPr>
                <w:rFonts w:cstheme="minorHAnsi"/>
                <w:lang w:val="ka-GE"/>
              </w:rPr>
              <w:t>აქტივობები</w:t>
            </w:r>
            <w:r w:rsidRPr="00E12496">
              <w:rPr>
                <w:rFonts w:cstheme="minorHAnsi"/>
              </w:rPr>
              <w:t xml:space="preserve"> </w:t>
            </w:r>
            <w:proofErr w:type="spellStart"/>
            <w:r w:rsidRPr="00E12496">
              <w:rPr>
                <w:rFonts w:cstheme="minorHAnsi"/>
              </w:rPr>
              <w:t>უნდა</w:t>
            </w:r>
            <w:proofErr w:type="spellEnd"/>
            <w:r w:rsidRPr="00E12496">
              <w:rPr>
                <w:rFonts w:cstheme="minorHAnsi"/>
              </w:rPr>
              <w:t xml:space="preserve"> </w:t>
            </w:r>
            <w:proofErr w:type="spellStart"/>
            <w:r w:rsidRPr="00E12496">
              <w:rPr>
                <w:rFonts w:cstheme="minorHAnsi"/>
              </w:rPr>
              <w:t>შეესაბამებოდეს</w:t>
            </w:r>
            <w:proofErr w:type="spellEnd"/>
            <w:r w:rsidRPr="00E12496">
              <w:rPr>
                <w:rFonts w:cstheme="minorHAnsi"/>
              </w:rPr>
              <w:t xml:space="preserve"> </w:t>
            </w:r>
            <w:proofErr w:type="spellStart"/>
            <w:r w:rsidRPr="00E12496">
              <w:rPr>
                <w:rFonts w:cstheme="minorHAnsi"/>
              </w:rPr>
              <w:t>პროექტის</w:t>
            </w:r>
            <w:proofErr w:type="spellEnd"/>
            <w:r w:rsidRPr="00E12496">
              <w:rPr>
                <w:rFonts w:cstheme="minorHAnsi"/>
              </w:rPr>
              <w:t xml:space="preserve"> </w:t>
            </w:r>
            <w:proofErr w:type="spellStart"/>
            <w:r w:rsidRPr="00E12496">
              <w:rPr>
                <w:rFonts w:cstheme="minorHAnsi"/>
              </w:rPr>
              <w:t>ამოცანებს</w:t>
            </w:r>
            <w:proofErr w:type="spellEnd"/>
            <w:r w:rsidRPr="00E12496">
              <w:rPr>
                <w:rFonts w:cstheme="minorHAnsi"/>
              </w:rPr>
              <w:t xml:space="preserve"> </w:t>
            </w:r>
            <w:proofErr w:type="spellStart"/>
            <w:r w:rsidRPr="00E12496">
              <w:rPr>
                <w:rFonts w:cstheme="minorHAnsi"/>
              </w:rPr>
              <w:t>და</w:t>
            </w:r>
            <w:proofErr w:type="spellEnd"/>
            <w:r w:rsidRPr="00E12496">
              <w:rPr>
                <w:rFonts w:cstheme="minorHAnsi"/>
              </w:rPr>
              <w:t xml:space="preserve"> </w:t>
            </w:r>
            <w:proofErr w:type="spellStart"/>
            <w:r w:rsidRPr="00E12496">
              <w:rPr>
                <w:rFonts w:cstheme="minorHAnsi"/>
              </w:rPr>
              <w:t>საგრანტო</w:t>
            </w:r>
            <w:proofErr w:type="spellEnd"/>
            <w:r w:rsidRPr="00E12496">
              <w:rPr>
                <w:rFonts w:cstheme="minorHAnsi"/>
              </w:rPr>
              <w:t xml:space="preserve"> </w:t>
            </w:r>
            <w:proofErr w:type="spellStart"/>
            <w:r w:rsidRPr="00E12496">
              <w:rPr>
                <w:rFonts w:cstheme="minorHAnsi"/>
              </w:rPr>
              <w:t>პროგრამის</w:t>
            </w:r>
            <w:proofErr w:type="spellEnd"/>
            <w:r w:rsidRPr="00E12496">
              <w:rPr>
                <w:rFonts w:cstheme="minorHAnsi"/>
              </w:rPr>
              <w:t xml:space="preserve"> </w:t>
            </w:r>
            <w:proofErr w:type="spellStart"/>
            <w:r w:rsidRPr="00E12496">
              <w:rPr>
                <w:rFonts w:cstheme="minorHAnsi"/>
              </w:rPr>
              <w:t>მიზანს</w:t>
            </w:r>
            <w:proofErr w:type="spellEnd"/>
          </w:p>
          <w:p w14:paraId="715E2CB0" w14:textId="77777777" w:rsidR="00AD339E" w:rsidRPr="00E12496" w:rsidRDefault="00AD339E" w:rsidP="00187E6F">
            <w:pPr>
              <w:pStyle w:val="ListParagraph"/>
              <w:numPr>
                <w:ilvl w:val="0"/>
                <w:numId w:val="2"/>
              </w:numPr>
              <w:ind w:left="360"/>
              <w:jc w:val="both"/>
              <w:rPr>
                <w:rFonts w:cstheme="minorHAnsi"/>
              </w:rPr>
            </w:pPr>
            <w:proofErr w:type="spellStart"/>
            <w:r w:rsidRPr="00E12496">
              <w:rPr>
                <w:rFonts w:cstheme="minorHAnsi"/>
              </w:rPr>
              <w:lastRenderedPageBreak/>
              <w:t>გავლენა</w:t>
            </w:r>
            <w:proofErr w:type="spellEnd"/>
            <w:r w:rsidRPr="00E12496">
              <w:rPr>
                <w:rFonts w:cstheme="minorHAnsi"/>
              </w:rPr>
              <w:t xml:space="preserve"> </w:t>
            </w:r>
            <w:proofErr w:type="spellStart"/>
            <w:r w:rsidRPr="00E12496">
              <w:rPr>
                <w:rFonts w:cstheme="minorHAnsi"/>
              </w:rPr>
              <w:t>იქონიოს</w:t>
            </w:r>
            <w:proofErr w:type="spellEnd"/>
            <w:r w:rsidRPr="00E12496">
              <w:rPr>
                <w:rFonts w:cstheme="minorHAnsi"/>
              </w:rPr>
              <w:t xml:space="preserve"> </w:t>
            </w:r>
            <w:proofErr w:type="spellStart"/>
            <w:r w:rsidRPr="00E12496">
              <w:rPr>
                <w:rFonts w:cstheme="minorHAnsi"/>
              </w:rPr>
              <w:t>ბენეფიციარების</w:t>
            </w:r>
            <w:proofErr w:type="spellEnd"/>
            <w:r w:rsidRPr="00E12496">
              <w:rPr>
                <w:rFonts w:cstheme="minorHAnsi"/>
              </w:rPr>
              <w:t xml:space="preserve"> </w:t>
            </w:r>
            <w:proofErr w:type="spellStart"/>
            <w:r w:rsidRPr="00E12496">
              <w:rPr>
                <w:rFonts w:cstheme="minorHAnsi"/>
              </w:rPr>
              <w:t>მნიშვნელოვან</w:t>
            </w:r>
            <w:proofErr w:type="spellEnd"/>
            <w:r w:rsidRPr="00E12496">
              <w:rPr>
                <w:rFonts w:cstheme="minorHAnsi"/>
              </w:rPr>
              <w:t xml:space="preserve"> </w:t>
            </w:r>
            <w:proofErr w:type="spellStart"/>
            <w:r w:rsidRPr="00E12496">
              <w:rPr>
                <w:rFonts w:cstheme="minorHAnsi"/>
              </w:rPr>
              <w:t>რაოდენობაზე</w:t>
            </w:r>
            <w:proofErr w:type="spellEnd"/>
          </w:p>
          <w:p w14:paraId="06A82330" w14:textId="48E68EC5" w:rsidR="00AD339E" w:rsidRPr="00E12496" w:rsidRDefault="000340E7" w:rsidP="00187E6F">
            <w:pPr>
              <w:pStyle w:val="ListParagraph"/>
              <w:numPr>
                <w:ilvl w:val="0"/>
                <w:numId w:val="2"/>
              </w:numPr>
              <w:ind w:left="360"/>
              <w:jc w:val="both"/>
              <w:rPr>
                <w:rFonts w:cstheme="minorHAnsi"/>
              </w:rPr>
            </w:pPr>
            <w:r w:rsidRPr="00E12496">
              <w:rPr>
                <w:rFonts w:cstheme="minorHAnsi"/>
                <w:lang w:val="ka-GE"/>
              </w:rPr>
              <w:t>წარუდგინოს</w:t>
            </w:r>
            <w:r w:rsidRPr="00E12496">
              <w:rPr>
                <w:rFonts w:cstheme="minorHAnsi"/>
              </w:rPr>
              <w:t xml:space="preserve"> </w:t>
            </w:r>
            <w:r w:rsidR="00AD339E" w:rsidRPr="00E12496">
              <w:rPr>
                <w:rFonts w:cstheme="minorHAnsi"/>
              </w:rPr>
              <w:t xml:space="preserve">CNFA-ს </w:t>
            </w:r>
            <w:proofErr w:type="spellStart"/>
            <w:r w:rsidR="00AD339E" w:rsidRPr="00E12496">
              <w:rPr>
                <w:rFonts w:cstheme="minorHAnsi"/>
              </w:rPr>
              <w:t>გრანტთან</w:t>
            </w:r>
            <w:proofErr w:type="spellEnd"/>
            <w:r w:rsidR="00AD339E" w:rsidRPr="00E12496">
              <w:rPr>
                <w:rFonts w:cstheme="minorHAnsi"/>
              </w:rPr>
              <w:t xml:space="preserve"> </w:t>
            </w:r>
            <w:proofErr w:type="spellStart"/>
            <w:r w:rsidR="00AD339E" w:rsidRPr="00E12496">
              <w:rPr>
                <w:rFonts w:cstheme="minorHAnsi"/>
              </w:rPr>
              <w:t>დაკავშირებული</w:t>
            </w:r>
            <w:proofErr w:type="spellEnd"/>
            <w:r w:rsidR="00AD339E" w:rsidRPr="00E12496">
              <w:rPr>
                <w:rFonts w:cstheme="minorHAnsi"/>
              </w:rPr>
              <w:t xml:space="preserve"> </w:t>
            </w:r>
            <w:r w:rsidRPr="00E12496">
              <w:rPr>
                <w:rFonts w:cstheme="minorHAnsi"/>
                <w:lang w:val="ka-GE"/>
              </w:rPr>
              <w:t>ინფორმაცია</w:t>
            </w:r>
            <w:r w:rsidR="00AD339E" w:rsidRPr="00E12496">
              <w:rPr>
                <w:rFonts w:cstheme="minorHAnsi"/>
              </w:rPr>
              <w:t>.</w:t>
            </w:r>
          </w:p>
        </w:tc>
      </w:tr>
      <w:tr w:rsidR="00AD339E" w:rsidRPr="00E12496" w14:paraId="7CA98E8A" w14:textId="77777777" w:rsidTr="00D1012A">
        <w:tc>
          <w:tcPr>
            <w:tcW w:w="1795" w:type="dxa"/>
          </w:tcPr>
          <w:p w14:paraId="5E868CE5" w14:textId="779464BA" w:rsidR="00AD339E" w:rsidRPr="00E12496" w:rsidRDefault="00AD339E" w:rsidP="00AD339E">
            <w:pPr>
              <w:contextualSpacing/>
              <w:rPr>
                <w:rFonts w:cstheme="minorHAnsi"/>
              </w:rPr>
            </w:pPr>
            <w:proofErr w:type="spellStart"/>
            <w:r w:rsidRPr="00E12496">
              <w:rPr>
                <w:rFonts w:cstheme="minorHAnsi"/>
                <w:sz w:val="21"/>
                <w:szCs w:val="21"/>
              </w:rPr>
              <w:lastRenderedPageBreak/>
              <w:t>ფინანსური</w:t>
            </w:r>
            <w:proofErr w:type="spellEnd"/>
          </w:p>
        </w:tc>
        <w:tc>
          <w:tcPr>
            <w:tcW w:w="7555" w:type="dxa"/>
          </w:tcPr>
          <w:p w14:paraId="69A3827D" w14:textId="77777777" w:rsidR="00AD339E" w:rsidRPr="00E12496" w:rsidRDefault="00AD339E" w:rsidP="00187E6F">
            <w:pPr>
              <w:pStyle w:val="ListParagraph"/>
              <w:numPr>
                <w:ilvl w:val="0"/>
                <w:numId w:val="2"/>
              </w:numPr>
              <w:ind w:left="360"/>
              <w:jc w:val="both"/>
              <w:rPr>
                <w:rFonts w:cstheme="minorHAnsi"/>
              </w:rPr>
            </w:pPr>
            <w:proofErr w:type="spellStart"/>
            <w:r w:rsidRPr="00E12496">
              <w:rPr>
                <w:rFonts w:cstheme="minorHAnsi"/>
              </w:rPr>
              <w:t>დააკმაყოფილოს</w:t>
            </w:r>
            <w:proofErr w:type="spellEnd"/>
            <w:r w:rsidRPr="00E12496">
              <w:rPr>
                <w:rFonts w:cstheme="minorHAnsi"/>
              </w:rPr>
              <w:t xml:space="preserve"> 2.3 </w:t>
            </w:r>
            <w:proofErr w:type="spellStart"/>
            <w:r w:rsidRPr="00E12496">
              <w:rPr>
                <w:rFonts w:cstheme="minorHAnsi"/>
              </w:rPr>
              <w:t>ნაწილში</w:t>
            </w:r>
            <w:proofErr w:type="spellEnd"/>
            <w:r w:rsidRPr="00E12496">
              <w:rPr>
                <w:rFonts w:cstheme="minorHAnsi"/>
              </w:rPr>
              <w:t xml:space="preserve"> </w:t>
            </w:r>
            <w:proofErr w:type="spellStart"/>
            <w:r w:rsidRPr="00E12496">
              <w:rPr>
                <w:rFonts w:cstheme="minorHAnsi"/>
              </w:rPr>
              <w:t>განსაზღვრული</w:t>
            </w:r>
            <w:proofErr w:type="spellEnd"/>
            <w:r w:rsidRPr="00E12496">
              <w:rPr>
                <w:rFonts w:cstheme="minorHAnsi"/>
              </w:rPr>
              <w:t xml:space="preserve"> </w:t>
            </w:r>
            <w:proofErr w:type="spellStart"/>
            <w:r w:rsidRPr="00E12496">
              <w:rPr>
                <w:rFonts w:cstheme="minorHAnsi"/>
              </w:rPr>
              <w:t>მინიმალური</w:t>
            </w:r>
            <w:proofErr w:type="spellEnd"/>
            <w:r w:rsidRPr="00E12496">
              <w:rPr>
                <w:rFonts w:cstheme="minorHAnsi"/>
              </w:rPr>
              <w:t xml:space="preserve"> </w:t>
            </w:r>
            <w:proofErr w:type="spellStart"/>
            <w:r w:rsidRPr="00E12496">
              <w:rPr>
                <w:rFonts w:cstheme="minorHAnsi"/>
              </w:rPr>
              <w:t>თანამონაწილეობის</w:t>
            </w:r>
            <w:proofErr w:type="spellEnd"/>
            <w:r w:rsidRPr="00E12496">
              <w:rPr>
                <w:rFonts w:cstheme="minorHAnsi"/>
              </w:rPr>
              <w:t xml:space="preserve"> </w:t>
            </w:r>
            <w:proofErr w:type="spellStart"/>
            <w:r w:rsidRPr="00E12496">
              <w:rPr>
                <w:rFonts w:cstheme="minorHAnsi"/>
              </w:rPr>
              <w:t>მოთხოვნები</w:t>
            </w:r>
            <w:proofErr w:type="spellEnd"/>
          </w:p>
          <w:p w14:paraId="40D1E534" w14:textId="2C1FA9CE" w:rsidR="00AD339E" w:rsidRPr="00E12496" w:rsidRDefault="000340E7" w:rsidP="00187E6F">
            <w:pPr>
              <w:pStyle w:val="ListParagraph"/>
              <w:numPr>
                <w:ilvl w:val="0"/>
                <w:numId w:val="2"/>
              </w:numPr>
              <w:ind w:left="360"/>
              <w:jc w:val="both"/>
              <w:rPr>
                <w:rFonts w:cstheme="minorHAnsi"/>
              </w:rPr>
            </w:pPr>
            <w:r w:rsidRPr="00E12496">
              <w:rPr>
                <w:rFonts w:cstheme="minorHAnsi"/>
                <w:lang w:val="ka-GE"/>
              </w:rPr>
              <w:t>დაიცვას</w:t>
            </w:r>
            <w:r w:rsidRPr="00E12496">
              <w:rPr>
                <w:rFonts w:cstheme="minorHAnsi"/>
              </w:rPr>
              <w:t xml:space="preserve"> </w:t>
            </w:r>
            <w:proofErr w:type="spellStart"/>
            <w:r w:rsidR="00AD339E" w:rsidRPr="00E12496">
              <w:rPr>
                <w:rFonts w:cstheme="minorHAnsi"/>
              </w:rPr>
              <w:t>საქართველოს</w:t>
            </w:r>
            <w:proofErr w:type="spellEnd"/>
            <w:r w:rsidR="00AD339E" w:rsidRPr="00E12496">
              <w:rPr>
                <w:rFonts w:cstheme="minorHAnsi"/>
              </w:rPr>
              <w:t xml:space="preserve"> </w:t>
            </w:r>
            <w:proofErr w:type="spellStart"/>
            <w:r w:rsidR="00AD339E" w:rsidRPr="00E12496">
              <w:rPr>
                <w:rFonts w:cstheme="minorHAnsi"/>
              </w:rPr>
              <w:t>ბუღალტრული</w:t>
            </w:r>
            <w:proofErr w:type="spellEnd"/>
            <w:r w:rsidR="00AD339E" w:rsidRPr="00E12496">
              <w:rPr>
                <w:rFonts w:cstheme="minorHAnsi"/>
              </w:rPr>
              <w:t xml:space="preserve"> </w:t>
            </w:r>
            <w:proofErr w:type="spellStart"/>
            <w:r w:rsidR="00AD339E" w:rsidRPr="00E12496">
              <w:rPr>
                <w:rFonts w:cstheme="minorHAnsi"/>
              </w:rPr>
              <w:t>აღრიცხვის</w:t>
            </w:r>
            <w:proofErr w:type="spellEnd"/>
            <w:r w:rsidR="00AD339E" w:rsidRPr="00E12496">
              <w:rPr>
                <w:rFonts w:cstheme="minorHAnsi"/>
              </w:rPr>
              <w:t xml:space="preserve"> </w:t>
            </w:r>
            <w:proofErr w:type="spellStart"/>
            <w:r w:rsidR="00AD339E" w:rsidRPr="00E12496">
              <w:rPr>
                <w:rFonts w:cstheme="minorHAnsi"/>
              </w:rPr>
              <w:t>სტანდარტები</w:t>
            </w:r>
            <w:proofErr w:type="spellEnd"/>
            <w:r w:rsidR="00AD339E" w:rsidRPr="00E12496">
              <w:rPr>
                <w:rFonts w:cstheme="minorHAnsi"/>
              </w:rPr>
              <w:t xml:space="preserve"> </w:t>
            </w:r>
          </w:p>
          <w:p w14:paraId="4F52D607" w14:textId="2FEFE30F" w:rsidR="00AD339E" w:rsidRPr="00E12496" w:rsidRDefault="00AD339E" w:rsidP="00187E6F">
            <w:pPr>
              <w:pStyle w:val="ListParagraph"/>
              <w:numPr>
                <w:ilvl w:val="0"/>
                <w:numId w:val="2"/>
              </w:numPr>
              <w:ind w:left="360"/>
              <w:jc w:val="both"/>
              <w:rPr>
                <w:rFonts w:cstheme="minorHAnsi"/>
              </w:rPr>
            </w:pPr>
            <w:proofErr w:type="spellStart"/>
            <w:r w:rsidRPr="00E12496">
              <w:rPr>
                <w:rFonts w:cstheme="minorHAnsi"/>
              </w:rPr>
              <w:t>მოთხოვნისამებრ</w:t>
            </w:r>
            <w:proofErr w:type="spellEnd"/>
            <w:r w:rsidR="000340E7" w:rsidRPr="00E12496">
              <w:rPr>
                <w:rFonts w:cstheme="minorHAnsi"/>
                <w:lang w:val="ka-GE"/>
              </w:rPr>
              <w:t>,</w:t>
            </w:r>
            <w:r w:rsidRPr="00E12496">
              <w:rPr>
                <w:rFonts w:cstheme="minorHAnsi"/>
              </w:rPr>
              <w:t xml:space="preserve"> </w:t>
            </w:r>
            <w:proofErr w:type="spellStart"/>
            <w:r w:rsidRPr="00E12496">
              <w:rPr>
                <w:rFonts w:cstheme="minorHAnsi"/>
              </w:rPr>
              <w:t>მზად</w:t>
            </w:r>
            <w:proofErr w:type="spellEnd"/>
            <w:r w:rsidRPr="00E12496">
              <w:rPr>
                <w:rFonts w:cstheme="minorHAnsi"/>
              </w:rPr>
              <w:t xml:space="preserve"> </w:t>
            </w:r>
            <w:proofErr w:type="spellStart"/>
            <w:r w:rsidRPr="00E12496">
              <w:rPr>
                <w:rFonts w:cstheme="minorHAnsi"/>
              </w:rPr>
              <w:t>იყოს</w:t>
            </w:r>
            <w:proofErr w:type="spellEnd"/>
            <w:r w:rsidRPr="00E12496">
              <w:rPr>
                <w:rFonts w:cstheme="minorHAnsi"/>
              </w:rPr>
              <w:t xml:space="preserve"> </w:t>
            </w:r>
            <w:proofErr w:type="spellStart"/>
            <w:r w:rsidRPr="00E12496">
              <w:rPr>
                <w:rFonts w:cstheme="minorHAnsi"/>
              </w:rPr>
              <w:t>დამოუკიდებელი</w:t>
            </w:r>
            <w:proofErr w:type="spellEnd"/>
            <w:r w:rsidRPr="00E12496">
              <w:rPr>
                <w:rFonts w:cstheme="minorHAnsi"/>
              </w:rPr>
              <w:t xml:space="preserve"> </w:t>
            </w:r>
            <w:proofErr w:type="spellStart"/>
            <w:r w:rsidRPr="00E12496">
              <w:rPr>
                <w:rFonts w:cstheme="minorHAnsi"/>
              </w:rPr>
              <w:t>ფინანსური</w:t>
            </w:r>
            <w:proofErr w:type="spellEnd"/>
            <w:r w:rsidRPr="00E12496">
              <w:rPr>
                <w:rFonts w:cstheme="minorHAnsi"/>
              </w:rPr>
              <w:t xml:space="preserve"> </w:t>
            </w:r>
            <w:proofErr w:type="spellStart"/>
            <w:r w:rsidRPr="00E12496">
              <w:rPr>
                <w:rFonts w:cstheme="minorHAnsi"/>
              </w:rPr>
              <w:t>აუდიტი</w:t>
            </w:r>
            <w:proofErr w:type="spellEnd"/>
            <w:r w:rsidR="000340E7" w:rsidRPr="00E12496">
              <w:rPr>
                <w:rFonts w:cstheme="minorHAnsi"/>
                <w:lang w:val="ka-GE"/>
              </w:rPr>
              <w:t>სთვის</w:t>
            </w:r>
          </w:p>
          <w:p w14:paraId="6AD807A1" w14:textId="7ADA10F2" w:rsidR="00AD339E" w:rsidRPr="00E12496" w:rsidRDefault="00AD339E" w:rsidP="00187E6F">
            <w:pPr>
              <w:pStyle w:val="ListParagraph"/>
              <w:numPr>
                <w:ilvl w:val="0"/>
                <w:numId w:val="2"/>
              </w:numPr>
              <w:ind w:left="360"/>
              <w:jc w:val="both"/>
              <w:rPr>
                <w:rFonts w:cstheme="minorHAnsi"/>
              </w:rPr>
            </w:pPr>
            <w:proofErr w:type="spellStart"/>
            <w:r w:rsidRPr="00E12496">
              <w:rPr>
                <w:rFonts w:cstheme="minorHAnsi"/>
              </w:rPr>
              <w:t>აწარმოოს</w:t>
            </w:r>
            <w:proofErr w:type="spellEnd"/>
            <w:r w:rsidRPr="00E12496">
              <w:rPr>
                <w:rFonts w:cstheme="minorHAnsi"/>
              </w:rPr>
              <w:t xml:space="preserve"> </w:t>
            </w:r>
            <w:proofErr w:type="spellStart"/>
            <w:r w:rsidRPr="00E12496">
              <w:rPr>
                <w:rFonts w:cstheme="minorHAnsi"/>
              </w:rPr>
              <w:t>ბიზნესის</w:t>
            </w:r>
            <w:proofErr w:type="spellEnd"/>
            <w:r w:rsidRPr="00E12496">
              <w:rPr>
                <w:rFonts w:cstheme="minorHAnsi"/>
              </w:rPr>
              <w:t xml:space="preserve">, </w:t>
            </w:r>
            <w:proofErr w:type="spellStart"/>
            <w:r w:rsidRPr="00E12496">
              <w:rPr>
                <w:rFonts w:cstheme="minorHAnsi"/>
              </w:rPr>
              <w:t>ფინანსური</w:t>
            </w:r>
            <w:proofErr w:type="spellEnd"/>
            <w:r w:rsidRPr="00E12496">
              <w:rPr>
                <w:rFonts w:cstheme="minorHAnsi"/>
              </w:rPr>
              <w:t xml:space="preserve"> </w:t>
            </w:r>
            <w:proofErr w:type="spellStart"/>
            <w:r w:rsidRPr="00E12496">
              <w:rPr>
                <w:rFonts w:cstheme="minorHAnsi"/>
              </w:rPr>
              <w:t>და</w:t>
            </w:r>
            <w:proofErr w:type="spellEnd"/>
            <w:r w:rsidRPr="00E12496">
              <w:rPr>
                <w:rFonts w:cstheme="minorHAnsi"/>
              </w:rPr>
              <w:t xml:space="preserve"> </w:t>
            </w:r>
            <w:proofErr w:type="spellStart"/>
            <w:r w:rsidRPr="00E12496">
              <w:rPr>
                <w:rFonts w:cstheme="minorHAnsi"/>
              </w:rPr>
              <w:t>ტექნიკური</w:t>
            </w:r>
            <w:proofErr w:type="spellEnd"/>
            <w:r w:rsidRPr="00E12496">
              <w:rPr>
                <w:rFonts w:cstheme="minorHAnsi"/>
              </w:rPr>
              <w:t xml:space="preserve"> </w:t>
            </w:r>
            <w:proofErr w:type="spellStart"/>
            <w:r w:rsidRPr="00E12496">
              <w:rPr>
                <w:rFonts w:cstheme="minorHAnsi"/>
              </w:rPr>
              <w:t>აღრიცხვიანობა</w:t>
            </w:r>
            <w:proofErr w:type="spellEnd"/>
            <w:r w:rsidRPr="00E12496">
              <w:rPr>
                <w:rFonts w:cstheme="minorHAnsi"/>
              </w:rPr>
              <w:t xml:space="preserve"> </w:t>
            </w:r>
          </w:p>
        </w:tc>
      </w:tr>
      <w:tr w:rsidR="00AD339E" w:rsidRPr="00E12496" w14:paraId="7C1CB2D4" w14:textId="77777777" w:rsidTr="00D1012A">
        <w:tc>
          <w:tcPr>
            <w:tcW w:w="1795" w:type="dxa"/>
          </w:tcPr>
          <w:p w14:paraId="0FCE496F" w14:textId="17E13FC4" w:rsidR="00AD339E" w:rsidRPr="00E12496" w:rsidRDefault="00AD339E" w:rsidP="00AD339E">
            <w:pPr>
              <w:contextualSpacing/>
              <w:rPr>
                <w:rFonts w:cstheme="minorHAnsi"/>
              </w:rPr>
            </w:pPr>
            <w:proofErr w:type="spellStart"/>
            <w:r w:rsidRPr="00E12496">
              <w:rPr>
                <w:rFonts w:cstheme="minorHAnsi"/>
                <w:sz w:val="21"/>
                <w:szCs w:val="21"/>
              </w:rPr>
              <w:t>მოთხოვნებთან</w:t>
            </w:r>
            <w:proofErr w:type="spellEnd"/>
            <w:r w:rsidRPr="00E12496">
              <w:rPr>
                <w:rFonts w:cstheme="minorHAnsi"/>
                <w:sz w:val="21"/>
                <w:szCs w:val="21"/>
              </w:rPr>
              <w:t xml:space="preserve"> </w:t>
            </w:r>
            <w:proofErr w:type="spellStart"/>
            <w:r w:rsidRPr="00E12496">
              <w:rPr>
                <w:rFonts w:cstheme="minorHAnsi"/>
                <w:sz w:val="21"/>
                <w:szCs w:val="21"/>
              </w:rPr>
              <w:t>შესაბამისობა</w:t>
            </w:r>
            <w:proofErr w:type="spellEnd"/>
          </w:p>
        </w:tc>
        <w:tc>
          <w:tcPr>
            <w:tcW w:w="7555" w:type="dxa"/>
          </w:tcPr>
          <w:p w14:paraId="02D10808" w14:textId="7408BC99" w:rsidR="00AD339E" w:rsidRPr="00E12496" w:rsidRDefault="00AD339E" w:rsidP="00187E6F">
            <w:pPr>
              <w:pStyle w:val="ListParagraph"/>
              <w:numPr>
                <w:ilvl w:val="0"/>
                <w:numId w:val="2"/>
              </w:numPr>
              <w:ind w:left="360"/>
              <w:jc w:val="both"/>
              <w:rPr>
                <w:rFonts w:cstheme="minorHAnsi"/>
              </w:rPr>
            </w:pPr>
            <w:proofErr w:type="spellStart"/>
            <w:r w:rsidRPr="00E12496">
              <w:rPr>
                <w:rFonts w:cstheme="minorHAnsi"/>
              </w:rPr>
              <w:t>დაიცვას</w:t>
            </w:r>
            <w:proofErr w:type="spellEnd"/>
            <w:r w:rsidRPr="00E12496">
              <w:rPr>
                <w:rFonts w:cstheme="minorHAnsi"/>
              </w:rPr>
              <w:t xml:space="preserve"> </w:t>
            </w:r>
            <w:proofErr w:type="spellStart"/>
            <w:r w:rsidRPr="00E12496">
              <w:rPr>
                <w:rFonts w:cstheme="minorHAnsi"/>
              </w:rPr>
              <w:t>ბიზნესის</w:t>
            </w:r>
            <w:proofErr w:type="spellEnd"/>
            <w:r w:rsidRPr="00E12496">
              <w:rPr>
                <w:rFonts w:cstheme="minorHAnsi"/>
              </w:rPr>
              <w:t xml:space="preserve"> </w:t>
            </w:r>
            <w:proofErr w:type="spellStart"/>
            <w:r w:rsidRPr="00E12496">
              <w:rPr>
                <w:rFonts w:cstheme="minorHAnsi"/>
              </w:rPr>
              <w:t>ეთიკის</w:t>
            </w:r>
            <w:proofErr w:type="spellEnd"/>
            <w:r w:rsidRPr="00E12496">
              <w:rPr>
                <w:rFonts w:cstheme="minorHAnsi"/>
              </w:rPr>
              <w:t xml:space="preserve"> </w:t>
            </w:r>
            <w:proofErr w:type="spellStart"/>
            <w:r w:rsidRPr="00E12496">
              <w:rPr>
                <w:rFonts w:cstheme="minorHAnsi"/>
              </w:rPr>
              <w:t>უმაღლესი</w:t>
            </w:r>
            <w:proofErr w:type="spellEnd"/>
            <w:r w:rsidRPr="00E12496">
              <w:rPr>
                <w:rFonts w:cstheme="minorHAnsi"/>
              </w:rPr>
              <w:t xml:space="preserve"> </w:t>
            </w:r>
            <w:proofErr w:type="spellStart"/>
            <w:r w:rsidRPr="00E12496">
              <w:rPr>
                <w:rFonts w:cstheme="minorHAnsi"/>
              </w:rPr>
              <w:t>სტანდარტები</w:t>
            </w:r>
            <w:proofErr w:type="spellEnd"/>
            <w:r w:rsidRPr="00E12496">
              <w:rPr>
                <w:rFonts w:cstheme="minorHAnsi"/>
              </w:rPr>
              <w:t xml:space="preserve">, </w:t>
            </w:r>
            <w:proofErr w:type="spellStart"/>
            <w:r w:rsidRPr="00E12496">
              <w:rPr>
                <w:rFonts w:cstheme="minorHAnsi"/>
              </w:rPr>
              <w:t>მათ</w:t>
            </w:r>
            <w:proofErr w:type="spellEnd"/>
            <w:r w:rsidRPr="00E12496">
              <w:rPr>
                <w:rFonts w:cstheme="minorHAnsi"/>
              </w:rPr>
              <w:t xml:space="preserve"> </w:t>
            </w:r>
            <w:proofErr w:type="spellStart"/>
            <w:r w:rsidRPr="00E12496">
              <w:rPr>
                <w:rFonts w:cstheme="minorHAnsi"/>
              </w:rPr>
              <w:t>შორის</w:t>
            </w:r>
            <w:proofErr w:type="spellEnd"/>
            <w:r w:rsidRPr="00E12496">
              <w:rPr>
                <w:rFonts w:cstheme="minorHAnsi"/>
              </w:rPr>
              <w:t xml:space="preserve">, </w:t>
            </w:r>
            <w:proofErr w:type="spellStart"/>
            <w:r w:rsidRPr="00E12496">
              <w:rPr>
                <w:rFonts w:cstheme="minorHAnsi"/>
              </w:rPr>
              <w:t>საქმიანი</w:t>
            </w:r>
            <w:proofErr w:type="spellEnd"/>
            <w:r w:rsidRPr="00E12496">
              <w:rPr>
                <w:rFonts w:cstheme="minorHAnsi"/>
              </w:rPr>
              <w:t xml:space="preserve"> </w:t>
            </w:r>
            <w:proofErr w:type="spellStart"/>
            <w:r w:rsidRPr="00E12496">
              <w:rPr>
                <w:rFonts w:cstheme="minorHAnsi"/>
              </w:rPr>
              <w:t>ოპერაციებისა</w:t>
            </w:r>
            <w:proofErr w:type="spellEnd"/>
            <w:r w:rsidRPr="00E12496">
              <w:rPr>
                <w:rFonts w:cstheme="minorHAnsi"/>
              </w:rPr>
              <w:t xml:space="preserve"> </w:t>
            </w:r>
            <w:proofErr w:type="spellStart"/>
            <w:r w:rsidRPr="00E12496">
              <w:rPr>
                <w:rFonts w:cstheme="minorHAnsi"/>
              </w:rPr>
              <w:t>და</w:t>
            </w:r>
            <w:proofErr w:type="spellEnd"/>
            <w:r w:rsidRPr="00E12496">
              <w:rPr>
                <w:rFonts w:cstheme="minorHAnsi"/>
              </w:rPr>
              <w:t xml:space="preserve"> </w:t>
            </w:r>
            <w:proofErr w:type="spellStart"/>
            <w:r w:rsidRPr="00E12496">
              <w:rPr>
                <w:rFonts w:cstheme="minorHAnsi"/>
              </w:rPr>
              <w:t>აღრიცხვიანობის</w:t>
            </w:r>
            <w:proofErr w:type="spellEnd"/>
            <w:r w:rsidRPr="00E12496">
              <w:rPr>
                <w:rFonts w:cstheme="minorHAnsi"/>
              </w:rPr>
              <w:t xml:space="preserve"> </w:t>
            </w:r>
            <w:proofErr w:type="spellStart"/>
            <w:r w:rsidRPr="00E12496">
              <w:rPr>
                <w:rFonts w:cstheme="minorHAnsi"/>
              </w:rPr>
              <w:t>გამჭვირვალობა</w:t>
            </w:r>
            <w:proofErr w:type="spellEnd"/>
            <w:r w:rsidRPr="00E12496">
              <w:rPr>
                <w:rFonts w:cstheme="minorHAnsi"/>
              </w:rPr>
              <w:t>.</w:t>
            </w:r>
          </w:p>
          <w:p w14:paraId="23B7E05C" w14:textId="77777777" w:rsidR="00E12496" w:rsidRPr="00E12496" w:rsidRDefault="00E12496" w:rsidP="00187E6F">
            <w:pPr>
              <w:pStyle w:val="ListParagraph"/>
              <w:numPr>
                <w:ilvl w:val="0"/>
                <w:numId w:val="2"/>
              </w:numPr>
              <w:ind w:left="360"/>
              <w:jc w:val="both"/>
              <w:rPr>
                <w:rFonts w:cstheme="minorHAnsi"/>
              </w:rPr>
            </w:pPr>
            <w:proofErr w:type="spellStart"/>
            <w:r w:rsidRPr="00E12496">
              <w:rPr>
                <w:rFonts w:cstheme="minorHAnsi"/>
              </w:rPr>
              <w:t>წარმატებით</w:t>
            </w:r>
            <w:proofErr w:type="spellEnd"/>
            <w:r w:rsidRPr="00E12496">
              <w:rPr>
                <w:rFonts w:cstheme="minorHAnsi"/>
              </w:rPr>
              <w:t xml:space="preserve"> </w:t>
            </w:r>
            <w:proofErr w:type="spellStart"/>
            <w:r w:rsidRPr="00E12496">
              <w:rPr>
                <w:rFonts w:cstheme="minorHAnsi"/>
              </w:rPr>
              <w:t>გადალახოს</w:t>
            </w:r>
            <w:proofErr w:type="spellEnd"/>
            <w:r w:rsidRPr="00E12496">
              <w:rPr>
                <w:rFonts w:cstheme="minorHAnsi"/>
              </w:rPr>
              <w:t xml:space="preserve"> </w:t>
            </w:r>
            <w:proofErr w:type="spellStart"/>
            <w:r w:rsidRPr="00E12496">
              <w:rPr>
                <w:rFonts w:cstheme="minorHAnsi"/>
              </w:rPr>
              <w:t>ადგილზე</w:t>
            </w:r>
            <w:proofErr w:type="spellEnd"/>
            <w:r w:rsidRPr="00E12496">
              <w:rPr>
                <w:rFonts w:cstheme="minorHAnsi"/>
              </w:rPr>
              <w:t xml:space="preserve"> </w:t>
            </w:r>
            <w:proofErr w:type="spellStart"/>
            <w:r w:rsidRPr="00E12496">
              <w:rPr>
                <w:rFonts w:cstheme="minorHAnsi"/>
              </w:rPr>
              <w:t>ვიზიტისა</w:t>
            </w:r>
            <w:proofErr w:type="spellEnd"/>
            <w:r w:rsidRPr="00E12496">
              <w:rPr>
                <w:rFonts w:cstheme="minorHAnsi"/>
              </w:rPr>
              <w:t xml:space="preserve"> </w:t>
            </w:r>
            <w:proofErr w:type="spellStart"/>
            <w:r w:rsidRPr="00E12496">
              <w:rPr>
                <w:rFonts w:cstheme="minorHAnsi"/>
              </w:rPr>
              <w:t>და</w:t>
            </w:r>
            <w:proofErr w:type="spellEnd"/>
            <w:r w:rsidRPr="00E12496">
              <w:rPr>
                <w:rFonts w:cstheme="minorHAnsi"/>
              </w:rPr>
              <w:t xml:space="preserve"> </w:t>
            </w:r>
            <w:proofErr w:type="spellStart"/>
            <w:r w:rsidRPr="00E12496">
              <w:rPr>
                <w:rFonts w:cstheme="minorHAnsi"/>
              </w:rPr>
              <w:t>გრანტის</w:t>
            </w:r>
            <w:proofErr w:type="spellEnd"/>
            <w:r w:rsidRPr="00E12496">
              <w:rPr>
                <w:rFonts w:cstheme="minorHAnsi"/>
              </w:rPr>
              <w:t xml:space="preserve"> </w:t>
            </w:r>
            <w:proofErr w:type="spellStart"/>
            <w:r w:rsidRPr="00E12496">
              <w:rPr>
                <w:rFonts w:cstheme="minorHAnsi"/>
              </w:rPr>
              <w:t>გაცემის</w:t>
            </w:r>
            <w:proofErr w:type="spellEnd"/>
            <w:r w:rsidRPr="00E12496">
              <w:rPr>
                <w:rFonts w:cstheme="minorHAnsi"/>
              </w:rPr>
              <w:t xml:space="preserve"> </w:t>
            </w:r>
            <w:proofErr w:type="spellStart"/>
            <w:r w:rsidRPr="00E12496">
              <w:rPr>
                <w:rFonts w:cstheme="minorHAnsi"/>
              </w:rPr>
              <w:t>წინასწარი</w:t>
            </w:r>
            <w:proofErr w:type="spellEnd"/>
            <w:r w:rsidRPr="00E12496">
              <w:rPr>
                <w:rFonts w:cstheme="minorHAnsi"/>
              </w:rPr>
              <w:t xml:space="preserve"> </w:t>
            </w:r>
            <w:proofErr w:type="spellStart"/>
            <w:r w:rsidRPr="00E12496">
              <w:rPr>
                <w:rFonts w:cstheme="minorHAnsi"/>
              </w:rPr>
              <w:t>შეფასების</w:t>
            </w:r>
            <w:proofErr w:type="spellEnd"/>
            <w:r w:rsidRPr="00E12496">
              <w:rPr>
                <w:rFonts w:cstheme="minorHAnsi"/>
              </w:rPr>
              <w:t xml:space="preserve"> </w:t>
            </w:r>
            <w:proofErr w:type="spellStart"/>
            <w:r w:rsidRPr="00E12496">
              <w:rPr>
                <w:rFonts w:cstheme="minorHAnsi"/>
              </w:rPr>
              <w:t>ეტაპები</w:t>
            </w:r>
            <w:proofErr w:type="spellEnd"/>
            <w:r w:rsidRPr="00E12496">
              <w:rPr>
                <w:rFonts w:cstheme="minorHAnsi"/>
              </w:rPr>
              <w:t>.</w:t>
            </w:r>
          </w:p>
          <w:p w14:paraId="6026ED75" w14:textId="77777777" w:rsidR="00E12496" w:rsidRPr="00E12496" w:rsidRDefault="00E12496" w:rsidP="00187E6F">
            <w:pPr>
              <w:pStyle w:val="ListParagraph"/>
              <w:numPr>
                <w:ilvl w:val="0"/>
                <w:numId w:val="2"/>
              </w:numPr>
              <w:ind w:left="360"/>
              <w:jc w:val="both"/>
              <w:rPr>
                <w:rFonts w:cstheme="minorHAnsi"/>
              </w:rPr>
            </w:pPr>
            <w:proofErr w:type="spellStart"/>
            <w:r w:rsidRPr="00E12496">
              <w:rPr>
                <w:rFonts w:cstheme="minorHAnsi"/>
              </w:rPr>
              <w:t>დაეთანხმოს</w:t>
            </w:r>
            <w:proofErr w:type="spellEnd"/>
            <w:r w:rsidRPr="00E12496">
              <w:rPr>
                <w:rFonts w:cstheme="minorHAnsi"/>
              </w:rPr>
              <w:t xml:space="preserve"> </w:t>
            </w:r>
            <w:proofErr w:type="spellStart"/>
            <w:r w:rsidRPr="00E12496">
              <w:rPr>
                <w:rFonts w:cstheme="minorHAnsi"/>
              </w:rPr>
              <w:t>და</w:t>
            </w:r>
            <w:proofErr w:type="spellEnd"/>
            <w:r w:rsidRPr="00E12496">
              <w:rPr>
                <w:rFonts w:cstheme="minorHAnsi"/>
              </w:rPr>
              <w:t xml:space="preserve"> </w:t>
            </w:r>
            <w:proofErr w:type="spellStart"/>
            <w:r w:rsidRPr="00E12496">
              <w:rPr>
                <w:rFonts w:cstheme="minorHAnsi"/>
              </w:rPr>
              <w:t>ხელი</w:t>
            </w:r>
            <w:proofErr w:type="spellEnd"/>
            <w:r w:rsidRPr="00E12496">
              <w:rPr>
                <w:rFonts w:cstheme="minorHAnsi"/>
              </w:rPr>
              <w:t xml:space="preserve"> </w:t>
            </w:r>
            <w:proofErr w:type="spellStart"/>
            <w:r w:rsidRPr="00E12496">
              <w:rPr>
                <w:rFonts w:cstheme="minorHAnsi"/>
              </w:rPr>
              <w:t>მოაწეროს</w:t>
            </w:r>
            <w:proofErr w:type="spellEnd"/>
            <w:r w:rsidRPr="00E12496">
              <w:rPr>
                <w:rFonts w:cstheme="minorHAnsi"/>
              </w:rPr>
              <w:t xml:space="preserve"> </w:t>
            </w:r>
            <w:proofErr w:type="spellStart"/>
            <w:r w:rsidRPr="00E12496">
              <w:rPr>
                <w:rFonts w:cstheme="minorHAnsi"/>
              </w:rPr>
              <w:t>შესაბამის</w:t>
            </w:r>
            <w:proofErr w:type="spellEnd"/>
            <w:r w:rsidRPr="00E12496">
              <w:rPr>
                <w:rFonts w:cstheme="minorHAnsi"/>
              </w:rPr>
              <w:t xml:space="preserve"> </w:t>
            </w:r>
            <w:proofErr w:type="spellStart"/>
            <w:r w:rsidRPr="00E12496">
              <w:rPr>
                <w:rFonts w:cstheme="minorHAnsi"/>
              </w:rPr>
              <w:t>მოწმობებს</w:t>
            </w:r>
            <w:proofErr w:type="spellEnd"/>
            <w:r w:rsidRPr="00E12496">
              <w:rPr>
                <w:rFonts w:cstheme="minorHAnsi"/>
              </w:rPr>
              <w:t xml:space="preserve">, </w:t>
            </w:r>
            <w:proofErr w:type="spellStart"/>
            <w:r w:rsidRPr="00E12496">
              <w:rPr>
                <w:rFonts w:cstheme="minorHAnsi"/>
              </w:rPr>
              <w:t>რომელიც</w:t>
            </w:r>
            <w:proofErr w:type="spellEnd"/>
            <w:r w:rsidRPr="00E12496">
              <w:rPr>
                <w:rFonts w:cstheme="minorHAnsi"/>
              </w:rPr>
              <w:t xml:space="preserve"> </w:t>
            </w:r>
            <w:proofErr w:type="spellStart"/>
            <w:r w:rsidRPr="00E12496">
              <w:rPr>
                <w:rFonts w:cstheme="minorHAnsi"/>
              </w:rPr>
              <w:t>მოიცავს</w:t>
            </w:r>
            <w:proofErr w:type="spellEnd"/>
            <w:r w:rsidRPr="00E12496">
              <w:rPr>
                <w:rFonts w:cstheme="minorHAnsi"/>
              </w:rPr>
              <w:t xml:space="preserve">, </w:t>
            </w:r>
            <w:proofErr w:type="spellStart"/>
            <w:r w:rsidRPr="00E12496">
              <w:rPr>
                <w:rFonts w:cstheme="minorHAnsi"/>
              </w:rPr>
              <w:t>თუმცა</w:t>
            </w:r>
            <w:proofErr w:type="spellEnd"/>
            <w:r w:rsidRPr="00E12496">
              <w:rPr>
                <w:rFonts w:cstheme="minorHAnsi"/>
              </w:rPr>
              <w:t xml:space="preserve"> </w:t>
            </w:r>
            <w:proofErr w:type="spellStart"/>
            <w:r w:rsidRPr="00E12496">
              <w:rPr>
                <w:rFonts w:cstheme="minorHAnsi"/>
              </w:rPr>
              <w:t>არ</w:t>
            </w:r>
            <w:proofErr w:type="spellEnd"/>
            <w:r w:rsidRPr="00E12496">
              <w:rPr>
                <w:rFonts w:cstheme="minorHAnsi"/>
              </w:rPr>
              <w:t xml:space="preserve"> </w:t>
            </w:r>
            <w:proofErr w:type="spellStart"/>
            <w:r w:rsidRPr="00E12496">
              <w:rPr>
                <w:rFonts w:cstheme="minorHAnsi"/>
              </w:rPr>
              <w:t>შემოიფარგლება</w:t>
            </w:r>
            <w:proofErr w:type="spellEnd"/>
            <w:r w:rsidRPr="00E12496">
              <w:rPr>
                <w:rFonts w:cstheme="minorHAnsi"/>
              </w:rPr>
              <w:t xml:space="preserve"> </w:t>
            </w:r>
            <w:proofErr w:type="spellStart"/>
            <w:r w:rsidRPr="00E12496">
              <w:rPr>
                <w:rFonts w:cstheme="minorHAnsi"/>
              </w:rPr>
              <w:t>ლობირების</w:t>
            </w:r>
            <w:proofErr w:type="spellEnd"/>
            <w:r w:rsidRPr="00E12496">
              <w:rPr>
                <w:rFonts w:cstheme="minorHAnsi"/>
              </w:rPr>
              <w:t xml:space="preserve">, </w:t>
            </w:r>
            <w:proofErr w:type="spellStart"/>
            <w:r w:rsidRPr="00E12496">
              <w:rPr>
                <w:rFonts w:cstheme="minorHAnsi"/>
              </w:rPr>
              <w:t>ტერორიზმის</w:t>
            </w:r>
            <w:proofErr w:type="spellEnd"/>
            <w:r w:rsidRPr="00E12496">
              <w:rPr>
                <w:rFonts w:cstheme="minorHAnsi"/>
              </w:rPr>
              <w:t xml:space="preserve"> </w:t>
            </w:r>
            <w:proofErr w:type="spellStart"/>
            <w:r w:rsidRPr="00E12496">
              <w:rPr>
                <w:rFonts w:cstheme="minorHAnsi"/>
              </w:rPr>
              <w:t>დაფინანსების</w:t>
            </w:r>
            <w:proofErr w:type="spellEnd"/>
            <w:r w:rsidRPr="00E12496">
              <w:rPr>
                <w:rFonts w:cstheme="minorHAnsi"/>
              </w:rPr>
              <w:t xml:space="preserve">, </w:t>
            </w:r>
            <w:proofErr w:type="spellStart"/>
            <w:r w:rsidRPr="00E12496">
              <w:rPr>
                <w:rFonts w:cstheme="minorHAnsi"/>
              </w:rPr>
              <w:t>ნარკოტიკებით</w:t>
            </w:r>
            <w:proofErr w:type="spellEnd"/>
            <w:r w:rsidRPr="00E12496">
              <w:rPr>
                <w:rFonts w:cstheme="minorHAnsi"/>
              </w:rPr>
              <w:t xml:space="preserve"> </w:t>
            </w:r>
            <w:proofErr w:type="spellStart"/>
            <w:r w:rsidRPr="00E12496">
              <w:rPr>
                <w:rFonts w:cstheme="minorHAnsi"/>
              </w:rPr>
              <w:t>ვაჭრობის</w:t>
            </w:r>
            <w:proofErr w:type="spellEnd"/>
            <w:r w:rsidRPr="00E12496">
              <w:rPr>
                <w:rFonts w:cstheme="minorHAnsi"/>
              </w:rPr>
              <w:t xml:space="preserve"> </w:t>
            </w:r>
            <w:proofErr w:type="spellStart"/>
            <w:r w:rsidRPr="00E12496">
              <w:rPr>
                <w:rFonts w:cstheme="minorHAnsi"/>
              </w:rPr>
              <w:t>ხელშეწყობის</w:t>
            </w:r>
            <w:proofErr w:type="spellEnd"/>
            <w:r w:rsidRPr="00E12496">
              <w:rPr>
                <w:rFonts w:cstheme="minorHAnsi"/>
              </w:rPr>
              <w:t xml:space="preserve"> </w:t>
            </w:r>
            <w:proofErr w:type="spellStart"/>
            <w:r w:rsidRPr="00E12496">
              <w:rPr>
                <w:rFonts w:cstheme="minorHAnsi"/>
              </w:rPr>
              <w:t>აკრძალვის</w:t>
            </w:r>
            <w:proofErr w:type="spellEnd"/>
            <w:r w:rsidRPr="00E12496">
              <w:rPr>
                <w:rFonts w:cstheme="minorHAnsi"/>
              </w:rPr>
              <w:t xml:space="preserve"> </w:t>
            </w:r>
            <w:proofErr w:type="spellStart"/>
            <w:r w:rsidRPr="00E12496">
              <w:rPr>
                <w:rFonts w:cstheme="minorHAnsi"/>
              </w:rPr>
              <w:t>შესახებ</w:t>
            </w:r>
            <w:proofErr w:type="spellEnd"/>
            <w:r w:rsidRPr="00E12496">
              <w:rPr>
                <w:rFonts w:cstheme="minorHAnsi"/>
              </w:rPr>
              <w:t xml:space="preserve"> </w:t>
            </w:r>
            <w:proofErr w:type="spellStart"/>
            <w:r w:rsidRPr="00E12496">
              <w:rPr>
                <w:rFonts w:cstheme="minorHAnsi"/>
              </w:rPr>
              <w:t>მოწმობით</w:t>
            </w:r>
            <w:proofErr w:type="spellEnd"/>
            <w:r w:rsidRPr="00E12496">
              <w:rPr>
                <w:rFonts w:cstheme="minorHAnsi"/>
              </w:rPr>
              <w:t xml:space="preserve"> </w:t>
            </w:r>
            <w:proofErr w:type="spellStart"/>
            <w:r w:rsidRPr="00E12496">
              <w:rPr>
                <w:rFonts w:cstheme="minorHAnsi"/>
              </w:rPr>
              <w:t>და</w:t>
            </w:r>
            <w:proofErr w:type="spellEnd"/>
            <w:r w:rsidRPr="00E12496">
              <w:rPr>
                <w:rFonts w:cstheme="minorHAnsi"/>
              </w:rPr>
              <w:t xml:space="preserve"> </w:t>
            </w:r>
            <w:proofErr w:type="spellStart"/>
            <w:r w:rsidRPr="00E12496">
              <w:rPr>
                <w:rFonts w:cstheme="minorHAnsi"/>
              </w:rPr>
              <w:t>ა.შ</w:t>
            </w:r>
            <w:proofErr w:type="spellEnd"/>
            <w:r w:rsidRPr="00E12496">
              <w:rPr>
                <w:rFonts w:cstheme="minorHAnsi"/>
              </w:rPr>
              <w:t>.</w:t>
            </w:r>
          </w:p>
          <w:p w14:paraId="507078A5" w14:textId="77777777" w:rsidR="00E12496" w:rsidRPr="00E12496" w:rsidRDefault="00E12496" w:rsidP="00187E6F">
            <w:pPr>
              <w:pStyle w:val="ListParagraph"/>
              <w:numPr>
                <w:ilvl w:val="0"/>
                <w:numId w:val="2"/>
              </w:numPr>
              <w:ind w:left="360"/>
              <w:jc w:val="both"/>
              <w:rPr>
                <w:rFonts w:cstheme="minorHAnsi"/>
              </w:rPr>
            </w:pPr>
            <w:proofErr w:type="spellStart"/>
            <w:r w:rsidRPr="00E12496">
              <w:rPr>
                <w:rFonts w:cstheme="minorHAnsi"/>
              </w:rPr>
              <w:t>იყოს</w:t>
            </w:r>
            <w:proofErr w:type="spellEnd"/>
            <w:r w:rsidRPr="00E12496">
              <w:rPr>
                <w:rFonts w:cstheme="minorHAnsi"/>
              </w:rPr>
              <w:t xml:space="preserve"> </w:t>
            </w:r>
            <w:proofErr w:type="spellStart"/>
            <w:r w:rsidRPr="00E12496">
              <w:rPr>
                <w:rFonts w:cstheme="minorHAnsi"/>
              </w:rPr>
              <w:t>უფლებამოსილი</w:t>
            </w:r>
            <w:proofErr w:type="spellEnd"/>
            <w:r w:rsidRPr="00E12496">
              <w:rPr>
                <w:rFonts w:cstheme="minorHAnsi"/>
              </w:rPr>
              <w:t xml:space="preserve">, </w:t>
            </w:r>
            <w:proofErr w:type="spellStart"/>
            <w:r w:rsidRPr="00E12496">
              <w:rPr>
                <w:rFonts w:cstheme="minorHAnsi"/>
              </w:rPr>
              <w:t>მიიღოს</w:t>
            </w:r>
            <w:proofErr w:type="spellEnd"/>
            <w:r w:rsidRPr="00E12496">
              <w:rPr>
                <w:rFonts w:cstheme="minorHAnsi"/>
              </w:rPr>
              <w:t xml:space="preserve"> </w:t>
            </w:r>
            <w:proofErr w:type="spellStart"/>
            <w:r w:rsidRPr="00E12496">
              <w:rPr>
                <w:rFonts w:cstheme="minorHAnsi"/>
              </w:rPr>
              <w:t>აშშ</w:t>
            </w:r>
            <w:proofErr w:type="spellEnd"/>
            <w:r w:rsidRPr="00E12496">
              <w:rPr>
                <w:rFonts w:cstheme="minorHAnsi"/>
              </w:rPr>
              <w:t xml:space="preserve"> </w:t>
            </w:r>
            <w:proofErr w:type="spellStart"/>
            <w:r w:rsidRPr="00E12496">
              <w:rPr>
                <w:rFonts w:cstheme="minorHAnsi"/>
              </w:rPr>
              <w:t>მთავრობის</w:t>
            </w:r>
            <w:proofErr w:type="spellEnd"/>
            <w:r w:rsidRPr="00E12496">
              <w:rPr>
                <w:rFonts w:cstheme="minorHAnsi"/>
              </w:rPr>
              <w:t xml:space="preserve"> </w:t>
            </w:r>
            <w:proofErr w:type="spellStart"/>
            <w:r w:rsidRPr="00E12496">
              <w:rPr>
                <w:rFonts w:cstheme="minorHAnsi"/>
              </w:rPr>
              <w:t>მიერ</w:t>
            </w:r>
            <w:proofErr w:type="spellEnd"/>
            <w:r w:rsidRPr="00E12496">
              <w:rPr>
                <w:rFonts w:cstheme="minorHAnsi"/>
              </w:rPr>
              <w:t xml:space="preserve"> </w:t>
            </w:r>
            <w:proofErr w:type="spellStart"/>
            <w:r w:rsidRPr="00E12496">
              <w:rPr>
                <w:rFonts w:cstheme="minorHAnsi"/>
              </w:rPr>
              <w:t>გამოყოფილი</w:t>
            </w:r>
            <w:proofErr w:type="spellEnd"/>
            <w:r w:rsidRPr="00E12496">
              <w:rPr>
                <w:rFonts w:cstheme="minorHAnsi"/>
              </w:rPr>
              <w:t xml:space="preserve"> </w:t>
            </w:r>
            <w:proofErr w:type="spellStart"/>
            <w:r w:rsidRPr="00E12496">
              <w:rPr>
                <w:rFonts w:cstheme="minorHAnsi"/>
              </w:rPr>
              <w:t>თანხა</w:t>
            </w:r>
            <w:proofErr w:type="spellEnd"/>
            <w:r w:rsidRPr="00E12496">
              <w:rPr>
                <w:rFonts w:cstheme="minorHAnsi"/>
              </w:rPr>
              <w:t xml:space="preserve"> </w:t>
            </w:r>
            <w:proofErr w:type="spellStart"/>
            <w:r w:rsidRPr="00E12496">
              <w:rPr>
                <w:rFonts w:cstheme="minorHAnsi"/>
              </w:rPr>
              <w:t>და</w:t>
            </w:r>
            <w:proofErr w:type="spellEnd"/>
            <w:r w:rsidRPr="00E12496">
              <w:rPr>
                <w:rFonts w:cstheme="minorHAnsi"/>
              </w:rPr>
              <w:t xml:space="preserve"> </w:t>
            </w:r>
            <w:proofErr w:type="spellStart"/>
            <w:r w:rsidRPr="00E12496">
              <w:rPr>
                <w:rFonts w:cstheme="minorHAnsi"/>
              </w:rPr>
              <w:t>არ</w:t>
            </w:r>
            <w:proofErr w:type="spellEnd"/>
            <w:r w:rsidRPr="00E12496">
              <w:rPr>
                <w:rFonts w:cstheme="minorHAnsi"/>
              </w:rPr>
              <w:t xml:space="preserve"> </w:t>
            </w:r>
            <w:proofErr w:type="spellStart"/>
            <w:r w:rsidRPr="00E12496">
              <w:rPr>
                <w:rFonts w:cstheme="minorHAnsi"/>
              </w:rPr>
              <w:t>იყოს</w:t>
            </w:r>
            <w:proofErr w:type="spellEnd"/>
            <w:r w:rsidRPr="00E12496">
              <w:rPr>
                <w:rFonts w:cstheme="minorHAnsi"/>
              </w:rPr>
              <w:t xml:space="preserve"> </w:t>
            </w:r>
            <w:proofErr w:type="spellStart"/>
            <w:r w:rsidRPr="00E12496">
              <w:rPr>
                <w:rFonts w:cstheme="minorHAnsi"/>
              </w:rPr>
              <w:t>აკრძალული</w:t>
            </w:r>
            <w:proofErr w:type="spellEnd"/>
            <w:r w:rsidRPr="00E12496">
              <w:rPr>
                <w:rFonts w:cstheme="minorHAnsi"/>
              </w:rPr>
              <w:t xml:space="preserve">, </w:t>
            </w:r>
            <w:proofErr w:type="spellStart"/>
            <w:r w:rsidRPr="00E12496">
              <w:rPr>
                <w:rFonts w:cstheme="minorHAnsi"/>
              </w:rPr>
              <w:t>შეჩერებული</w:t>
            </w:r>
            <w:proofErr w:type="spellEnd"/>
            <w:r w:rsidRPr="00E12496">
              <w:rPr>
                <w:rFonts w:cstheme="minorHAnsi"/>
              </w:rPr>
              <w:t xml:space="preserve"> </w:t>
            </w:r>
            <w:proofErr w:type="spellStart"/>
            <w:r w:rsidRPr="00E12496">
              <w:rPr>
                <w:rFonts w:cstheme="minorHAnsi"/>
              </w:rPr>
              <w:t>ან</w:t>
            </w:r>
            <w:proofErr w:type="spellEnd"/>
            <w:r w:rsidRPr="00E12496">
              <w:rPr>
                <w:rFonts w:cstheme="minorHAnsi"/>
              </w:rPr>
              <w:t xml:space="preserve"> </w:t>
            </w:r>
            <w:proofErr w:type="spellStart"/>
            <w:r w:rsidRPr="00E12496">
              <w:rPr>
                <w:rFonts w:cstheme="minorHAnsi"/>
              </w:rPr>
              <w:t>მასზე</w:t>
            </w:r>
            <w:proofErr w:type="spellEnd"/>
            <w:r w:rsidRPr="00E12496">
              <w:rPr>
                <w:rFonts w:cstheme="minorHAnsi"/>
              </w:rPr>
              <w:t xml:space="preserve"> </w:t>
            </w:r>
            <w:proofErr w:type="spellStart"/>
            <w:r w:rsidRPr="00E12496">
              <w:rPr>
                <w:rFonts w:cstheme="minorHAnsi"/>
              </w:rPr>
              <w:t>არ</w:t>
            </w:r>
            <w:proofErr w:type="spellEnd"/>
            <w:r w:rsidRPr="00E12496">
              <w:rPr>
                <w:rFonts w:cstheme="minorHAnsi"/>
              </w:rPr>
              <w:t xml:space="preserve"> </w:t>
            </w:r>
            <w:proofErr w:type="spellStart"/>
            <w:r w:rsidRPr="00E12496">
              <w:rPr>
                <w:rFonts w:cstheme="minorHAnsi"/>
              </w:rPr>
              <w:t>იყოს</w:t>
            </w:r>
            <w:proofErr w:type="spellEnd"/>
            <w:r w:rsidRPr="00E12496">
              <w:rPr>
                <w:rFonts w:cstheme="minorHAnsi"/>
              </w:rPr>
              <w:t xml:space="preserve"> </w:t>
            </w:r>
            <w:proofErr w:type="spellStart"/>
            <w:r w:rsidRPr="00E12496">
              <w:rPr>
                <w:rFonts w:cstheme="minorHAnsi"/>
              </w:rPr>
              <w:t>შემოთავაზებული</w:t>
            </w:r>
            <w:proofErr w:type="spellEnd"/>
            <w:r w:rsidRPr="00E12496">
              <w:rPr>
                <w:rFonts w:cstheme="minorHAnsi"/>
              </w:rPr>
              <w:t xml:space="preserve"> </w:t>
            </w:r>
            <w:proofErr w:type="spellStart"/>
            <w:r w:rsidRPr="00E12496">
              <w:rPr>
                <w:rFonts w:cstheme="minorHAnsi"/>
              </w:rPr>
              <w:t>ასეთი</w:t>
            </w:r>
            <w:proofErr w:type="spellEnd"/>
            <w:r w:rsidRPr="00E12496">
              <w:rPr>
                <w:rFonts w:cstheme="minorHAnsi"/>
              </w:rPr>
              <w:t xml:space="preserve"> </w:t>
            </w:r>
            <w:proofErr w:type="spellStart"/>
            <w:r w:rsidRPr="00E12496">
              <w:rPr>
                <w:rFonts w:cstheme="minorHAnsi"/>
              </w:rPr>
              <w:t>შეზღუდვა</w:t>
            </w:r>
            <w:proofErr w:type="spellEnd"/>
            <w:r w:rsidRPr="00E12496">
              <w:rPr>
                <w:rFonts w:cstheme="minorHAnsi"/>
              </w:rPr>
              <w:t xml:space="preserve"> </w:t>
            </w:r>
            <w:proofErr w:type="spellStart"/>
            <w:r w:rsidRPr="00E12496">
              <w:rPr>
                <w:rFonts w:cstheme="minorHAnsi"/>
              </w:rPr>
              <w:t>აშშ-ის</w:t>
            </w:r>
            <w:proofErr w:type="spellEnd"/>
            <w:r w:rsidRPr="00E12496">
              <w:rPr>
                <w:rFonts w:cstheme="minorHAnsi"/>
              </w:rPr>
              <w:t xml:space="preserve"> </w:t>
            </w:r>
            <w:proofErr w:type="spellStart"/>
            <w:r w:rsidRPr="00E12496">
              <w:rPr>
                <w:rFonts w:cstheme="minorHAnsi"/>
              </w:rPr>
              <w:t>რომელიმე</w:t>
            </w:r>
            <w:proofErr w:type="spellEnd"/>
            <w:r w:rsidRPr="00E12496">
              <w:rPr>
                <w:rFonts w:cstheme="minorHAnsi"/>
              </w:rPr>
              <w:t xml:space="preserve"> </w:t>
            </w:r>
            <w:proofErr w:type="spellStart"/>
            <w:r w:rsidRPr="00E12496">
              <w:rPr>
                <w:rFonts w:cstheme="minorHAnsi"/>
              </w:rPr>
              <w:t>სკრინინგის</w:t>
            </w:r>
            <w:proofErr w:type="spellEnd"/>
            <w:r w:rsidRPr="00E12496">
              <w:rPr>
                <w:rFonts w:cstheme="minorHAnsi"/>
              </w:rPr>
              <w:t xml:space="preserve"> </w:t>
            </w:r>
            <w:proofErr w:type="spellStart"/>
            <w:r w:rsidRPr="00E12496">
              <w:rPr>
                <w:rFonts w:cstheme="minorHAnsi"/>
              </w:rPr>
              <w:t>მონაცემთა</w:t>
            </w:r>
            <w:proofErr w:type="spellEnd"/>
            <w:r w:rsidRPr="00E12496">
              <w:rPr>
                <w:rFonts w:cstheme="minorHAnsi"/>
              </w:rPr>
              <w:t xml:space="preserve"> </w:t>
            </w:r>
            <w:proofErr w:type="spellStart"/>
            <w:r w:rsidRPr="00E12496">
              <w:rPr>
                <w:rFonts w:cstheme="minorHAnsi"/>
              </w:rPr>
              <w:t>ბაზაში</w:t>
            </w:r>
            <w:proofErr w:type="spellEnd"/>
            <w:r w:rsidRPr="00E12496">
              <w:rPr>
                <w:rFonts w:cstheme="minorHAnsi"/>
              </w:rPr>
              <w:t>.</w:t>
            </w:r>
          </w:p>
          <w:p w14:paraId="05D1354D" w14:textId="77777777" w:rsidR="00E12496" w:rsidRPr="00E12496" w:rsidRDefault="00E12496" w:rsidP="00187E6F">
            <w:pPr>
              <w:pStyle w:val="ListParagraph"/>
              <w:numPr>
                <w:ilvl w:val="0"/>
                <w:numId w:val="2"/>
              </w:numPr>
              <w:ind w:left="360"/>
              <w:jc w:val="both"/>
              <w:rPr>
                <w:rFonts w:cstheme="minorHAnsi"/>
              </w:rPr>
            </w:pPr>
            <w:proofErr w:type="spellStart"/>
            <w:r w:rsidRPr="00E12496">
              <w:rPr>
                <w:rFonts w:cstheme="minorHAnsi"/>
              </w:rPr>
              <w:t>შეფასების</w:t>
            </w:r>
            <w:proofErr w:type="spellEnd"/>
            <w:r w:rsidRPr="00E12496">
              <w:rPr>
                <w:rFonts w:cstheme="minorHAnsi"/>
              </w:rPr>
              <w:t xml:space="preserve"> </w:t>
            </w:r>
            <w:proofErr w:type="spellStart"/>
            <w:r w:rsidRPr="00E12496">
              <w:rPr>
                <w:rFonts w:cstheme="minorHAnsi"/>
              </w:rPr>
              <w:t>ეტაპზე</w:t>
            </w:r>
            <w:proofErr w:type="spellEnd"/>
            <w:r w:rsidRPr="00E12496">
              <w:rPr>
                <w:rFonts w:cstheme="minorHAnsi"/>
              </w:rPr>
              <w:t xml:space="preserve"> </w:t>
            </w:r>
            <w:proofErr w:type="spellStart"/>
            <w:r w:rsidRPr="00E12496">
              <w:rPr>
                <w:rFonts w:cstheme="minorHAnsi"/>
              </w:rPr>
              <w:t>დააგროვოს</w:t>
            </w:r>
            <w:proofErr w:type="spellEnd"/>
            <w:r w:rsidRPr="00E12496">
              <w:rPr>
                <w:rFonts w:cstheme="minorHAnsi"/>
              </w:rPr>
              <w:t xml:space="preserve"> </w:t>
            </w:r>
            <w:proofErr w:type="spellStart"/>
            <w:r w:rsidRPr="00E12496">
              <w:rPr>
                <w:rFonts w:cstheme="minorHAnsi"/>
              </w:rPr>
              <w:t>მინიმუმ</w:t>
            </w:r>
            <w:proofErr w:type="spellEnd"/>
            <w:r w:rsidRPr="00E12496">
              <w:rPr>
                <w:rFonts w:cstheme="minorHAnsi"/>
              </w:rPr>
              <w:t xml:space="preserve"> 70 </w:t>
            </w:r>
            <w:proofErr w:type="spellStart"/>
            <w:r w:rsidRPr="00E12496">
              <w:rPr>
                <w:rFonts w:cstheme="minorHAnsi"/>
              </w:rPr>
              <w:t>ქულა</w:t>
            </w:r>
            <w:proofErr w:type="spellEnd"/>
            <w:r w:rsidRPr="00E12496">
              <w:rPr>
                <w:rFonts w:cstheme="minorHAnsi"/>
              </w:rPr>
              <w:t xml:space="preserve">, </w:t>
            </w:r>
            <w:r w:rsidRPr="00E12496">
              <w:rPr>
                <w:rFonts w:cstheme="minorHAnsi"/>
                <w:lang w:val="ka-GE"/>
              </w:rPr>
              <w:t>შემდგომი განხილვისთვის</w:t>
            </w:r>
          </w:p>
          <w:p w14:paraId="77E3E031" w14:textId="45F678E7" w:rsidR="00AD339E" w:rsidRPr="00E12496" w:rsidRDefault="00E12496" w:rsidP="00187E6F">
            <w:pPr>
              <w:pStyle w:val="ListParagraph"/>
              <w:numPr>
                <w:ilvl w:val="0"/>
                <w:numId w:val="2"/>
              </w:numPr>
              <w:ind w:left="360"/>
              <w:jc w:val="both"/>
              <w:rPr>
                <w:rFonts w:cstheme="minorHAnsi"/>
              </w:rPr>
            </w:pPr>
            <w:proofErr w:type="spellStart"/>
            <w:r w:rsidRPr="00E12496">
              <w:rPr>
                <w:rFonts w:cstheme="minorHAnsi"/>
              </w:rPr>
              <w:t>წარადგინოს</w:t>
            </w:r>
            <w:proofErr w:type="spellEnd"/>
            <w:r w:rsidRPr="00E12496">
              <w:rPr>
                <w:rFonts w:cstheme="minorHAnsi"/>
              </w:rPr>
              <w:t xml:space="preserve"> </w:t>
            </w:r>
            <w:proofErr w:type="spellStart"/>
            <w:r w:rsidRPr="00E12496">
              <w:rPr>
                <w:rFonts w:cstheme="minorHAnsi"/>
              </w:rPr>
              <w:t>ყველა</w:t>
            </w:r>
            <w:proofErr w:type="spellEnd"/>
            <w:r w:rsidRPr="00E12496">
              <w:rPr>
                <w:rFonts w:cstheme="minorHAnsi"/>
              </w:rPr>
              <w:t xml:space="preserve"> </w:t>
            </w:r>
            <w:proofErr w:type="spellStart"/>
            <w:r w:rsidRPr="00E12496">
              <w:rPr>
                <w:rFonts w:cstheme="minorHAnsi"/>
              </w:rPr>
              <w:t>სავალდებულო</w:t>
            </w:r>
            <w:proofErr w:type="spellEnd"/>
            <w:r w:rsidRPr="00E12496">
              <w:rPr>
                <w:rFonts w:cstheme="minorHAnsi"/>
              </w:rPr>
              <w:t xml:space="preserve"> </w:t>
            </w:r>
            <w:proofErr w:type="spellStart"/>
            <w:r w:rsidRPr="00E12496">
              <w:rPr>
                <w:rFonts w:cstheme="minorHAnsi"/>
              </w:rPr>
              <w:t>დოკუმენტი</w:t>
            </w:r>
            <w:proofErr w:type="spellEnd"/>
            <w:r w:rsidRPr="00E12496">
              <w:rPr>
                <w:rFonts w:cstheme="minorHAnsi"/>
              </w:rPr>
              <w:t xml:space="preserve"> </w:t>
            </w:r>
            <w:proofErr w:type="spellStart"/>
            <w:r w:rsidRPr="00E12496">
              <w:rPr>
                <w:rFonts w:cstheme="minorHAnsi"/>
              </w:rPr>
              <w:t>საგრანტო</w:t>
            </w:r>
            <w:proofErr w:type="spellEnd"/>
            <w:r w:rsidRPr="00E12496">
              <w:rPr>
                <w:rFonts w:cstheme="minorHAnsi"/>
              </w:rPr>
              <w:t xml:space="preserve"> </w:t>
            </w:r>
            <w:proofErr w:type="spellStart"/>
            <w:r w:rsidRPr="00E12496">
              <w:rPr>
                <w:rFonts w:cstheme="minorHAnsi"/>
              </w:rPr>
              <w:t>კონკურსის</w:t>
            </w:r>
            <w:proofErr w:type="spellEnd"/>
            <w:r w:rsidRPr="00E12496">
              <w:rPr>
                <w:rFonts w:cstheme="minorHAnsi"/>
              </w:rPr>
              <w:t xml:space="preserve"> </w:t>
            </w:r>
            <w:proofErr w:type="spellStart"/>
            <w:r w:rsidRPr="00E12496">
              <w:rPr>
                <w:rFonts w:cstheme="minorHAnsi"/>
              </w:rPr>
              <w:t>ვადის</w:t>
            </w:r>
            <w:proofErr w:type="spellEnd"/>
            <w:r w:rsidRPr="00E12496">
              <w:rPr>
                <w:rFonts w:cstheme="minorHAnsi"/>
              </w:rPr>
              <w:t xml:space="preserve"> </w:t>
            </w:r>
            <w:proofErr w:type="spellStart"/>
            <w:r w:rsidRPr="00E12496">
              <w:rPr>
                <w:rFonts w:cstheme="minorHAnsi"/>
              </w:rPr>
              <w:t>ამოწურვამდე</w:t>
            </w:r>
            <w:proofErr w:type="spellEnd"/>
          </w:p>
        </w:tc>
      </w:tr>
    </w:tbl>
    <w:p w14:paraId="28388CB3" w14:textId="19183795" w:rsidR="008E309D" w:rsidRPr="00D1012A" w:rsidRDefault="008E309D" w:rsidP="0069631B">
      <w:pPr>
        <w:spacing w:after="0" w:line="240" w:lineRule="auto"/>
        <w:contextualSpacing/>
        <w:rPr>
          <w:rFonts w:cstheme="minorHAnsi"/>
        </w:rPr>
      </w:pPr>
    </w:p>
    <w:p w14:paraId="47BF400F" w14:textId="24EBC8D8" w:rsidR="009B6ACF" w:rsidRDefault="008A2F91" w:rsidP="00B13A54">
      <w:pPr>
        <w:pStyle w:val="paragraph"/>
        <w:spacing w:before="0" w:beforeAutospacing="0" w:after="0" w:afterAutospacing="0"/>
        <w:contextualSpacing/>
        <w:jc w:val="both"/>
        <w:textAlignment w:val="baseline"/>
        <w:rPr>
          <w:rStyle w:val="normaltextrun"/>
          <w:rFonts w:asciiTheme="minorHAnsi" w:hAnsiTheme="minorHAnsi"/>
          <w:b/>
          <w:bCs/>
          <w:color w:val="000000"/>
          <w:sz w:val="22"/>
          <w:szCs w:val="22"/>
        </w:rPr>
      </w:pPr>
      <w:r w:rsidRPr="00BC7D29">
        <w:rPr>
          <w:rStyle w:val="normaltextrun"/>
          <w:rFonts w:asciiTheme="minorHAnsi" w:hAnsiTheme="minorHAnsi"/>
          <w:b/>
          <w:bCs/>
          <w:color w:val="000000"/>
          <w:sz w:val="22"/>
          <w:szCs w:val="22"/>
        </w:rPr>
        <w:t>3.</w:t>
      </w:r>
      <w:r w:rsidR="003248E0" w:rsidRPr="00BC7D29">
        <w:rPr>
          <w:rStyle w:val="normaltextrun"/>
          <w:rFonts w:asciiTheme="minorHAnsi" w:hAnsiTheme="minorHAnsi"/>
          <w:b/>
          <w:bCs/>
          <w:color w:val="000000"/>
          <w:sz w:val="22"/>
          <w:szCs w:val="22"/>
        </w:rPr>
        <w:t>2</w:t>
      </w:r>
      <w:r w:rsidRPr="00BC7D29">
        <w:rPr>
          <w:rStyle w:val="normaltextrun"/>
          <w:rFonts w:asciiTheme="minorHAnsi" w:hAnsiTheme="minorHAnsi"/>
          <w:b/>
          <w:bCs/>
          <w:color w:val="000000"/>
          <w:sz w:val="22"/>
          <w:szCs w:val="22"/>
        </w:rPr>
        <w:t>.</w:t>
      </w:r>
      <w:r w:rsidRPr="00BC7D29">
        <w:rPr>
          <w:rFonts w:cstheme="minorHAnsi"/>
          <w:b/>
          <w:bCs/>
        </w:rPr>
        <w:t xml:space="preserve"> </w:t>
      </w:r>
      <w:proofErr w:type="spellStart"/>
      <w:r w:rsidR="009B6ACF" w:rsidRPr="009B6ACF">
        <w:rPr>
          <w:rStyle w:val="normaltextrun"/>
          <w:rFonts w:asciiTheme="minorHAnsi" w:hAnsiTheme="minorHAnsi"/>
          <w:b/>
          <w:bCs/>
          <w:color w:val="000000"/>
          <w:sz w:val="22"/>
          <w:szCs w:val="22"/>
        </w:rPr>
        <w:t>არაუფლებამოსილი</w:t>
      </w:r>
      <w:proofErr w:type="spellEnd"/>
      <w:r w:rsidR="009B6ACF" w:rsidRPr="009B6ACF">
        <w:rPr>
          <w:rStyle w:val="normaltextrun"/>
          <w:rFonts w:asciiTheme="minorHAnsi" w:hAnsiTheme="minorHAnsi"/>
          <w:b/>
          <w:bCs/>
          <w:color w:val="000000"/>
          <w:sz w:val="22"/>
          <w:szCs w:val="22"/>
        </w:rPr>
        <w:t xml:space="preserve"> </w:t>
      </w:r>
      <w:proofErr w:type="spellStart"/>
      <w:r w:rsidR="009B6ACF" w:rsidRPr="009B6ACF">
        <w:rPr>
          <w:rStyle w:val="normaltextrun"/>
          <w:rFonts w:asciiTheme="minorHAnsi" w:hAnsiTheme="minorHAnsi"/>
          <w:b/>
          <w:bCs/>
          <w:color w:val="000000"/>
          <w:sz w:val="22"/>
          <w:szCs w:val="22"/>
        </w:rPr>
        <w:t>განმცხადებლები</w:t>
      </w:r>
      <w:proofErr w:type="spellEnd"/>
      <w:r w:rsidR="009B6ACF" w:rsidRPr="009B6ACF">
        <w:rPr>
          <w:rStyle w:val="normaltextrun"/>
          <w:rFonts w:asciiTheme="minorHAnsi" w:hAnsiTheme="minorHAnsi"/>
          <w:b/>
          <w:bCs/>
          <w:color w:val="000000"/>
          <w:sz w:val="22"/>
          <w:szCs w:val="22"/>
        </w:rPr>
        <w:t xml:space="preserve">: </w:t>
      </w:r>
      <w:proofErr w:type="spellStart"/>
      <w:r w:rsidR="00E12496" w:rsidRPr="00E12496">
        <w:rPr>
          <w:rStyle w:val="normaltextrun"/>
          <w:rFonts w:asciiTheme="minorHAnsi" w:hAnsiTheme="minorHAnsi"/>
          <w:color w:val="000000"/>
          <w:sz w:val="22"/>
          <w:szCs w:val="22"/>
        </w:rPr>
        <w:t>შემდეგი</w:t>
      </w:r>
      <w:proofErr w:type="spellEnd"/>
      <w:r w:rsidR="00E12496" w:rsidRPr="00E12496">
        <w:rPr>
          <w:rStyle w:val="normaltextrun"/>
          <w:rFonts w:asciiTheme="minorHAnsi" w:hAnsiTheme="minorHAnsi"/>
          <w:color w:val="000000"/>
          <w:sz w:val="22"/>
          <w:szCs w:val="22"/>
        </w:rPr>
        <w:t xml:space="preserve"> </w:t>
      </w:r>
      <w:proofErr w:type="spellStart"/>
      <w:r w:rsidR="00E12496" w:rsidRPr="00E12496">
        <w:rPr>
          <w:rStyle w:val="normaltextrun"/>
          <w:rFonts w:asciiTheme="minorHAnsi" w:hAnsiTheme="minorHAnsi"/>
          <w:color w:val="000000"/>
          <w:sz w:val="22"/>
          <w:szCs w:val="22"/>
        </w:rPr>
        <w:t>სუბიექტების</w:t>
      </w:r>
      <w:proofErr w:type="spellEnd"/>
      <w:r w:rsidR="00E12496" w:rsidRPr="00E12496">
        <w:rPr>
          <w:rStyle w:val="normaltextrun"/>
          <w:rFonts w:asciiTheme="minorHAnsi" w:hAnsiTheme="minorHAnsi"/>
          <w:color w:val="000000"/>
          <w:sz w:val="22"/>
          <w:szCs w:val="22"/>
        </w:rPr>
        <w:t xml:space="preserve"> </w:t>
      </w:r>
      <w:proofErr w:type="spellStart"/>
      <w:r w:rsidR="00E12496" w:rsidRPr="00E12496">
        <w:rPr>
          <w:rStyle w:val="normaltextrun"/>
          <w:rFonts w:asciiTheme="minorHAnsi" w:hAnsiTheme="minorHAnsi"/>
          <w:color w:val="000000"/>
          <w:sz w:val="22"/>
          <w:szCs w:val="22"/>
        </w:rPr>
        <w:t>მიერ</w:t>
      </w:r>
      <w:proofErr w:type="spellEnd"/>
      <w:r w:rsidR="00E12496" w:rsidRPr="00E12496">
        <w:rPr>
          <w:rStyle w:val="normaltextrun"/>
          <w:rFonts w:asciiTheme="minorHAnsi" w:hAnsiTheme="minorHAnsi"/>
          <w:color w:val="000000"/>
          <w:sz w:val="22"/>
          <w:szCs w:val="22"/>
        </w:rPr>
        <w:t xml:space="preserve"> </w:t>
      </w:r>
      <w:proofErr w:type="spellStart"/>
      <w:r w:rsidR="00E12496" w:rsidRPr="00E12496">
        <w:rPr>
          <w:rStyle w:val="normaltextrun"/>
          <w:rFonts w:asciiTheme="minorHAnsi" w:hAnsiTheme="minorHAnsi"/>
          <w:color w:val="000000"/>
          <w:sz w:val="22"/>
          <w:szCs w:val="22"/>
        </w:rPr>
        <w:t>წარმოდგენილი</w:t>
      </w:r>
      <w:proofErr w:type="spellEnd"/>
      <w:r w:rsidR="00E12496" w:rsidRPr="00E12496">
        <w:rPr>
          <w:rStyle w:val="normaltextrun"/>
          <w:rFonts w:asciiTheme="minorHAnsi" w:hAnsiTheme="minorHAnsi"/>
          <w:color w:val="000000"/>
          <w:sz w:val="22"/>
          <w:szCs w:val="22"/>
        </w:rPr>
        <w:t xml:space="preserve"> </w:t>
      </w:r>
      <w:proofErr w:type="spellStart"/>
      <w:r w:rsidR="00E12496" w:rsidRPr="00E12496">
        <w:rPr>
          <w:rStyle w:val="normaltextrun"/>
          <w:rFonts w:asciiTheme="minorHAnsi" w:hAnsiTheme="minorHAnsi"/>
          <w:color w:val="000000"/>
          <w:sz w:val="22"/>
          <w:szCs w:val="22"/>
        </w:rPr>
        <w:t>განაცხადი</w:t>
      </w:r>
      <w:proofErr w:type="spellEnd"/>
      <w:r w:rsidR="00E12496" w:rsidRPr="00E12496">
        <w:rPr>
          <w:rStyle w:val="normaltextrun"/>
          <w:rFonts w:asciiTheme="minorHAnsi" w:hAnsiTheme="minorHAnsi"/>
          <w:color w:val="000000"/>
          <w:sz w:val="22"/>
          <w:szCs w:val="22"/>
        </w:rPr>
        <w:t xml:space="preserve"> </w:t>
      </w:r>
      <w:proofErr w:type="spellStart"/>
      <w:r w:rsidR="00E12496" w:rsidRPr="00E12496">
        <w:rPr>
          <w:rStyle w:val="normaltextrun"/>
          <w:rFonts w:asciiTheme="minorHAnsi" w:hAnsiTheme="minorHAnsi"/>
          <w:color w:val="000000"/>
          <w:sz w:val="22"/>
          <w:szCs w:val="22"/>
        </w:rPr>
        <w:t>არ</w:t>
      </w:r>
      <w:proofErr w:type="spellEnd"/>
      <w:r w:rsidR="00E12496" w:rsidRPr="00E12496">
        <w:rPr>
          <w:rStyle w:val="normaltextrun"/>
          <w:rFonts w:asciiTheme="minorHAnsi" w:hAnsiTheme="minorHAnsi"/>
          <w:color w:val="000000"/>
          <w:sz w:val="22"/>
          <w:szCs w:val="22"/>
        </w:rPr>
        <w:t xml:space="preserve"> </w:t>
      </w:r>
      <w:proofErr w:type="spellStart"/>
      <w:r w:rsidR="00E12496" w:rsidRPr="00E12496">
        <w:rPr>
          <w:rStyle w:val="normaltextrun"/>
          <w:rFonts w:asciiTheme="minorHAnsi" w:hAnsiTheme="minorHAnsi"/>
          <w:color w:val="000000"/>
          <w:sz w:val="22"/>
          <w:szCs w:val="22"/>
        </w:rPr>
        <w:t>განიხილება</w:t>
      </w:r>
      <w:proofErr w:type="spellEnd"/>
      <w:r w:rsidR="00E12496">
        <w:rPr>
          <w:rStyle w:val="normaltextrun"/>
          <w:rFonts w:asciiTheme="minorHAnsi" w:hAnsiTheme="minorHAnsi"/>
          <w:color w:val="000000"/>
          <w:sz w:val="22"/>
          <w:szCs w:val="22"/>
        </w:rPr>
        <w:t>:</w:t>
      </w:r>
    </w:p>
    <w:p w14:paraId="749D3CAD" w14:textId="2604AA5C" w:rsidR="00AD339E" w:rsidRPr="00AD339E" w:rsidRDefault="00AD339E" w:rsidP="00187E6F">
      <w:pPr>
        <w:pStyle w:val="ListParagraph"/>
        <w:numPr>
          <w:ilvl w:val="0"/>
          <w:numId w:val="1"/>
        </w:numPr>
        <w:ind w:left="360"/>
        <w:jc w:val="both"/>
        <w:rPr>
          <w:rStyle w:val="normaltextrun"/>
          <w:rFonts w:eastAsia="Times New Roman" w:cstheme="minorHAnsi"/>
          <w:color w:val="000000"/>
        </w:rPr>
      </w:pPr>
      <w:proofErr w:type="spellStart"/>
      <w:r w:rsidRPr="009B6ACF">
        <w:rPr>
          <w:rStyle w:val="normaltextrun"/>
          <w:rFonts w:eastAsia="Times New Roman" w:cstheme="minorHAnsi"/>
          <w:color w:val="000000"/>
        </w:rPr>
        <w:t>საჯარო</w:t>
      </w:r>
      <w:proofErr w:type="spellEnd"/>
      <w:r w:rsidR="009B6ACF">
        <w:rPr>
          <w:rStyle w:val="normaltextrun"/>
          <w:rFonts w:eastAsia="Times New Roman" w:cstheme="minorHAnsi"/>
          <w:color w:val="000000"/>
          <w:lang w:val="ka-GE"/>
        </w:rPr>
        <w:t xml:space="preserve"> და სამთავრობო</w:t>
      </w:r>
      <w:r w:rsidRPr="00AD339E">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დაწესებულებები</w:t>
      </w:r>
      <w:proofErr w:type="spellEnd"/>
      <w:r w:rsidRPr="00AD339E">
        <w:rPr>
          <w:rStyle w:val="normaltextrun"/>
          <w:rFonts w:eastAsia="Times New Roman" w:cstheme="minorHAnsi"/>
          <w:color w:val="000000"/>
        </w:rPr>
        <w:t>;</w:t>
      </w:r>
    </w:p>
    <w:p w14:paraId="7D19F099" w14:textId="51591CB5" w:rsidR="00AD339E" w:rsidRPr="00E12496" w:rsidRDefault="00AD339E" w:rsidP="00187E6F">
      <w:pPr>
        <w:pStyle w:val="ListParagraph"/>
        <w:numPr>
          <w:ilvl w:val="0"/>
          <w:numId w:val="1"/>
        </w:numPr>
        <w:ind w:left="360"/>
        <w:jc w:val="both"/>
        <w:rPr>
          <w:rStyle w:val="normaltextrun"/>
          <w:rFonts w:eastAsia="Times New Roman" w:cstheme="minorHAnsi"/>
          <w:color w:val="000000"/>
        </w:rPr>
      </w:pPr>
      <w:bookmarkStart w:id="0" w:name="_Hlk180855440"/>
      <w:proofErr w:type="spellStart"/>
      <w:r w:rsidRPr="00AD339E">
        <w:rPr>
          <w:rStyle w:val="normaltextrun"/>
          <w:rFonts w:eastAsia="Times New Roman" w:cstheme="minorHAnsi"/>
          <w:color w:val="000000"/>
        </w:rPr>
        <w:t>ორგანიზაცია</w:t>
      </w:r>
      <w:proofErr w:type="spellEnd"/>
      <w:r w:rsidRPr="00AD339E">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რომელსაც</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აქვს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ინტერესთა</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კონფლიქტი</w:t>
      </w:r>
      <w:proofErr w:type="spellEnd"/>
      <w:r w:rsidRPr="00E12496">
        <w:rPr>
          <w:rStyle w:val="normaltextrun"/>
          <w:rFonts w:eastAsia="Times New Roman" w:cstheme="minorHAnsi"/>
          <w:color w:val="000000"/>
        </w:rPr>
        <w:t xml:space="preserve"> CNFA–</w:t>
      </w:r>
      <w:proofErr w:type="spellStart"/>
      <w:r w:rsidRPr="00E12496">
        <w:rPr>
          <w:rStyle w:val="normaltextrun"/>
          <w:rFonts w:eastAsia="Times New Roman" w:cstheme="minorHAnsi"/>
          <w:color w:val="000000"/>
        </w:rPr>
        <w:t>ის</w:t>
      </w:r>
      <w:proofErr w:type="spellEnd"/>
      <w:r w:rsidRPr="00E12496">
        <w:rPr>
          <w:rStyle w:val="normaltextrun"/>
          <w:rFonts w:eastAsia="Times New Roman" w:cstheme="minorHAnsi"/>
          <w:color w:val="000000"/>
        </w:rPr>
        <w:t>, USAID–</w:t>
      </w:r>
      <w:proofErr w:type="spellStart"/>
      <w:r w:rsidRPr="00E12496">
        <w:rPr>
          <w:rStyle w:val="normaltextrun"/>
          <w:rFonts w:eastAsia="Times New Roman" w:cstheme="minorHAnsi"/>
          <w:color w:val="000000"/>
        </w:rPr>
        <w:t>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პროგრამის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განმახორციელებელი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პარტნიორის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თანამშრომელ</w:t>
      </w:r>
      <w:proofErr w:type="spellEnd"/>
      <w:r w:rsidR="000F7B98" w:rsidRPr="00E12496">
        <w:rPr>
          <w:rStyle w:val="normaltextrun"/>
          <w:rFonts w:eastAsia="Times New Roman" w:cstheme="minorHAnsi"/>
          <w:color w:val="000000"/>
          <w:lang w:val="ka-GE"/>
        </w:rPr>
        <w:t>თან</w:t>
      </w:r>
      <w:r w:rsidRPr="00E12496">
        <w:rPr>
          <w:rStyle w:val="normaltextrun"/>
          <w:rFonts w:eastAsia="Times New Roman" w:cstheme="minorHAnsi"/>
          <w:color w:val="000000"/>
        </w:rPr>
        <w:t>;</w:t>
      </w:r>
    </w:p>
    <w:p w14:paraId="0C7D1638" w14:textId="76C49975" w:rsidR="00AD339E" w:rsidRPr="00E12496" w:rsidRDefault="00AD339E" w:rsidP="00187E6F">
      <w:pPr>
        <w:pStyle w:val="ListParagraph"/>
        <w:numPr>
          <w:ilvl w:val="0"/>
          <w:numId w:val="1"/>
        </w:numPr>
        <w:ind w:left="360"/>
        <w:jc w:val="both"/>
        <w:rPr>
          <w:rStyle w:val="normaltextrun"/>
          <w:rFonts w:eastAsia="Times New Roman" w:cstheme="minorHAnsi"/>
          <w:color w:val="000000"/>
        </w:rPr>
      </w:pPr>
      <w:proofErr w:type="spellStart"/>
      <w:r w:rsidRPr="00E12496">
        <w:rPr>
          <w:rStyle w:val="normaltextrun"/>
          <w:rFonts w:eastAsia="Times New Roman" w:cstheme="minorHAnsi"/>
          <w:color w:val="000000"/>
        </w:rPr>
        <w:t>ორგანიზაცია</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რომლის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რომელიმე</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თანამშრომლის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ოჯახის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წევრი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მეუღლე</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შვილი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მშობელი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და</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ძმა</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არის</w:t>
      </w:r>
      <w:proofErr w:type="spellEnd"/>
      <w:r w:rsidRPr="00E12496">
        <w:rPr>
          <w:rStyle w:val="normaltextrun"/>
          <w:rFonts w:eastAsia="Times New Roman" w:cstheme="minorHAnsi"/>
          <w:color w:val="000000"/>
        </w:rPr>
        <w:t xml:space="preserve"> CNFA–</w:t>
      </w:r>
      <w:proofErr w:type="spellStart"/>
      <w:r w:rsidRPr="00E12496">
        <w:rPr>
          <w:rStyle w:val="normaltextrun"/>
          <w:rFonts w:eastAsia="Times New Roman" w:cstheme="minorHAnsi"/>
          <w:color w:val="000000"/>
        </w:rPr>
        <w:t>ის</w:t>
      </w:r>
      <w:proofErr w:type="spellEnd"/>
      <w:r w:rsidRPr="00E12496">
        <w:rPr>
          <w:rStyle w:val="normaltextrun"/>
          <w:rFonts w:eastAsia="Times New Roman" w:cstheme="minorHAnsi"/>
          <w:color w:val="000000"/>
        </w:rPr>
        <w:t>, USAID–</w:t>
      </w:r>
      <w:proofErr w:type="spellStart"/>
      <w:r w:rsidRPr="00E12496">
        <w:rPr>
          <w:rStyle w:val="normaltextrun"/>
          <w:rFonts w:eastAsia="Times New Roman" w:cstheme="minorHAnsi"/>
          <w:color w:val="000000"/>
        </w:rPr>
        <w:t>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პროგრამის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განმახორციელებელი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პარტნიორის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თანამშრომელი</w:t>
      </w:r>
      <w:proofErr w:type="spellEnd"/>
      <w:r w:rsidRPr="00E12496">
        <w:rPr>
          <w:rStyle w:val="normaltextrun"/>
          <w:rFonts w:eastAsia="Times New Roman" w:cstheme="minorHAnsi"/>
          <w:color w:val="000000"/>
        </w:rPr>
        <w:t>;</w:t>
      </w:r>
    </w:p>
    <w:bookmarkEnd w:id="0"/>
    <w:p w14:paraId="1A3BC110" w14:textId="35931714" w:rsidR="009B6ACF" w:rsidRPr="00E12496"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E12496">
        <w:rPr>
          <w:rStyle w:val="normaltextrun"/>
          <w:rFonts w:eastAsia="Times New Roman" w:cstheme="minorHAnsi"/>
          <w:color w:val="000000"/>
        </w:rPr>
        <w:t>სუბიექტები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რომლებიც</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ფიგურირებენ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აშშ</w:t>
      </w:r>
      <w:proofErr w:type="spellEnd"/>
      <w:r w:rsidRPr="00E12496">
        <w:rPr>
          <w:rStyle w:val="normaltextrun"/>
          <w:rFonts w:eastAsia="Times New Roman" w:cstheme="minorHAnsi"/>
          <w:color w:val="000000"/>
        </w:rPr>
        <w:t>–</w:t>
      </w:r>
      <w:proofErr w:type="spellStart"/>
      <w:r w:rsidRPr="00E12496">
        <w:rPr>
          <w:rStyle w:val="normaltextrun"/>
          <w:rFonts w:eastAsia="Times New Roman" w:cstheme="minorHAnsi"/>
          <w:color w:val="000000"/>
        </w:rPr>
        <w:t>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სახელმწიფო</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დეპარტამენტის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ხაზინის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უცხოური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აქტივების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კონტროლის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განყოფილების</w:t>
      </w:r>
      <w:proofErr w:type="spellEnd"/>
      <w:r w:rsidRPr="00E12496">
        <w:rPr>
          <w:rStyle w:val="normaltextrun"/>
          <w:rFonts w:eastAsia="Times New Roman" w:cstheme="minorHAnsi"/>
          <w:color w:val="000000"/>
        </w:rPr>
        <w:t xml:space="preserve"> (OFAC) </w:t>
      </w:r>
      <w:proofErr w:type="spellStart"/>
      <w:r w:rsidRPr="00E12496">
        <w:rPr>
          <w:rStyle w:val="normaltextrun"/>
          <w:rFonts w:eastAsia="Times New Roman" w:cstheme="minorHAnsi"/>
          <w:color w:val="000000"/>
        </w:rPr>
        <w:t>სიაში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განსაკუთრებული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კატეგორიის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მოქალაქეთა</w:t>
      </w:r>
      <w:proofErr w:type="spellEnd"/>
      <w:r w:rsidRPr="00E12496">
        <w:rPr>
          <w:rStyle w:val="normaltextrun"/>
          <w:rFonts w:eastAsia="Times New Roman" w:cstheme="minorHAnsi"/>
          <w:color w:val="000000"/>
        </w:rPr>
        <w:t xml:space="preserve"> (SDN) </w:t>
      </w:r>
      <w:proofErr w:type="spellStart"/>
      <w:r w:rsidRPr="00E12496">
        <w:rPr>
          <w:rStyle w:val="normaltextrun"/>
          <w:rFonts w:eastAsia="Times New Roman" w:cstheme="minorHAnsi"/>
          <w:color w:val="000000"/>
        </w:rPr>
        <w:t>და</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დაბლოკილ</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პირთა</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სიაში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გაეროს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უშიშროების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საბჭოს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კონსოლიდირებულ</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სიაში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გრანტის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მინიჭების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მართვის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სისტემაში</w:t>
      </w:r>
      <w:proofErr w:type="spellEnd"/>
      <w:r w:rsidRPr="00E12496">
        <w:rPr>
          <w:rStyle w:val="normaltextrun"/>
          <w:rFonts w:eastAsia="Times New Roman" w:cstheme="minorHAnsi"/>
          <w:color w:val="000000"/>
        </w:rPr>
        <w:t xml:space="preserve"> (SAM</w:t>
      </w:r>
      <w:r w:rsidRPr="00E12496">
        <w:rPr>
          <w:rStyle w:val="normaltextrun"/>
          <w:rFonts w:eastAsia="Times New Roman" w:cstheme="minorHAnsi"/>
          <w:color w:val="000000"/>
          <w:lang w:val="ka-GE"/>
        </w:rPr>
        <w:t>)</w:t>
      </w:r>
    </w:p>
    <w:p w14:paraId="3BCE0CFE" w14:textId="0E638040" w:rsidR="009B6ACF" w:rsidRPr="00E12496"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E12496">
        <w:rPr>
          <w:rStyle w:val="normaltextrun"/>
          <w:rFonts w:eastAsia="Times New Roman" w:cstheme="minorHAnsi"/>
          <w:color w:val="000000"/>
        </w:rPr>
        <w:t>ორგანიზაციები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მათი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წევრები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რომლებიც</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ეწევიან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ადამიანთა</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ტრეფიკინგთან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დაკავშირებულ</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ნებისმიერ</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საქმიანობას</w:t>
      </w:r>
      <w:proofErr w:type="spellEnd"/>
      <w:r w:rsidRPr="00E12496">
        <w:rPr>
          <w:rStyle w:val="normaltextrun"/>
          <w:rFonts w:eastAsia="Times New Roman" w:cstheme="minorHAnsi"/>
          <w:color w:val="000000"/>
        </w:rPr>
        <w:t>;</w:t>
      </w:r>
    </w:p>
    <w:p w14:paraId="6AD550FA" w14:textId="77777777" w:rsidR="009B6ACF" w:rsidRPr="00E12496"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E12496">
        <w:rPr>
          <w:rStyle w:val="normaltextrun"/>
          <w:rFonts w:eastAsia="Times New Roman" w:cstheme="minorHAnsi"/>
          <w:color w:val="000000"/>
        </w:rPr>
        <w:t>ორგანიზაციები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მათი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წევრები</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რომლებიც</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რაიმე</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სახით</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თანამშრომლობენ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აწვდიან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რესურსებს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ტერორიზმთან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ასოცირებულ</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პირებს</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ან</w:t>
      </w:r>
      <w:proofErr w:type="spellEnd"/>
      <w:r w:rsidRPr="00E12496">
        <w:rPr>
          <w:rStyle w:val="normaltextrun"/>
          <w:rFonts w:eastAsia="Times New Roman" w:cstheme="minorHAnsi"/>
          <w:color w:val="000000"/>
        </w:rPr>
        <w:t xml:space="preserve"> </w:t>
      </w:r>
      <w:proofErr w:type="spellStart"/>
      <w:r w:rsidRPr="00E12496">
        <w:rPr>
          <w:rStyle w:val="normaltextrun"/>
          <w:rFonts w:eastAsia="Times New Roman" w:cstheme="minorHAnsi"/>
          <w:color w:val="000000"/>
        </w:rPr>
        <w:t>ორგანიზაციებს</w:t>
      </w:r>
      <w:proofErr w:type="spellEnd"/>
      <w:r w:rsidRPr="00E12496">
        <w:rPr>
          <w:rStyle w:val="normaltextrun"/>
          <w:rFonts w:eastAsia="Times New Roman" w:cstheme="minorHAnsi"/>
          <w:color w:val="000000"/>
        </w:rPr>
        <w:t>;</w:t>
      </w:r>
    </w:p>
    <w:p w14:paraId="14906575" w14:textId="77777777" w:rsidR="009B6ACF" w:rsidRPr="009B6ACF"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9B6ACF">
        <w:rPr>
          <w:rStyle w:val="normaltextrun"/>
          <w:rFonts w:eastAsia="Times New Roman" w:cstheme="minorHAnsi"/>
          <w:color w:val="000000"/>
        </w:rPr>
        <w:t>ორგანიზაციები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რომელთა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საქმიანობა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არის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აკრძალული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შეჩერებული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ან</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სხვა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სახით</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არ</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არის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უფლებამოსილი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მიიღოს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აშშ</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მთავრობის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მიერ</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გამოყოფილი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თანხა</w:t>
      </w:r>
      <w:proofErr w:type="spellEnd"/>
      <w:r w:rsidRPr="009B6ACF">
        <w:rPr>
          <w:rStyle w:val="normaltextrun"/>
          <w:rFonts w:eastAsia="Times New Roman" w:cstheme="minorHAnsi"/>
          <w:color w:val="000000"/>
        </w:rPr>
        <w:t>.</w:t>
      </w:r>
    </w:p>
    <w:p w14:paraId="5B760437" w14:textId="77777777" w:rsidR="003B509A" w:rsidRPr="00973A49" w:rsidRDefault="003B509A" w:rsidP="00B13A54">
      <w:pPr>
        <w:pStyle w:val="paragraph"/>
        <w:spacing w:before="0" w:beforeAutospacing="0" w:after="0" w:afterAutospacing="0"/>
        <w:ind w:left="720"/>
        <w:contextualSpacing/>
        <w:jc w:val="both"/>
        <w:textAlignment w:val="baseline"/>
        <w:rPr>
          <w:rFonts w:asciiTheme="minorHAnsi" w:hAnsiTheme="minorHAnsi" w:cstheme="minorHAnsi"/>
          <w:sz w:val="22"/>
          <w:szCs w:val="22"/>
        </w:rPr>
      </w:pPr>
      <w:r w:rsidRPr="00973A49">
        <w:rPr>
          <w:rStyle w:val="eop"/>
          <w:rFonts w:asciiTheme="minorHAnsi" w:hAnsiTheme="minorHAnsi" w:cstheme="minorHAnsi"/>
          <w:color w:val="000000"/>
          <w:sz w:val="22"/>
          <w:szCs w:val="22"/>
        </w:rPr>
        <w:lastRenderedPageBreak/>
        <w:t> </w:t>
      </w:r>
    </w:p>
    <w:p w14:paraId="7FE288B3" w14:textId="6FD6DA50" w:rsidR="003B509A" w:rsidRPr="0014464D" w:rsidRDefault="003248E0" w:rsidP="00B13A54">
      <w:pPr>
        <w:pStyle w:val="paragraph"/>
        <w:spacing w:before="0" w:beforeAutospacing="0" w:after="0" w:afterAutospacing="0"/>
        <w:contextualSpacing/>
        <w:jc w:val="both"/>
        <w:textAlignment w:val="baseline"/>
        <w:rPr>
          <w:rFonts w:asciiTheme="minorHAnsi" w:hAnsiTheme="minorHAnsi" w:cstheme="minorHAnsi"/>
          <w:sz w:val="22"/>
          <w:szCs w:val="22"/>
        </w:rPr>
      </w:pPr>
      <w:r w:rsidRPr="00D1012A">
        <w:rPr>
          <w:rStyle w:val="normaltextrun"/>
          <w:rFonts w:asciiTheme="minorHAnsi" w:hAnsiTheme="minorHAnsi" w:cstheme="minorHAnsi"/>
          <w:b/>
          <w:bCs/>
          <w:color w:val="000000"/>
          <w:sz w:val="22"/>
          <w:szCs w:val="22"/>
        </w:rPr>
        <w:t xml:space="preserve">3.3. </w:t>
      </w:r>
      <w:r w:rsidR="000F7B98" w:rsidRPr="0014464D">
        <w:rPr>
          <w:rStyle w:val="normaltextrun"/>
          <w:rFonts w:asciiTheme="minorHAnsi" w:hAnsiTheme="minorHAnsi" w:cstheme="minorHAnsi"/>
          <w:b/>
          <w:bCs/>
          <w:color w:val="000000"/>
          <w:sz w:val="22"/>
          <w:szCs w:val="22"/>
          <w:lang w:val="ka-GE"/>
        </w:rPr>
        <w:t xml:space="preserve">დაუშვებელი ხარჯები: </w:t>
      </w:r>
      <w:r w:rsidR="000F7B98" w:rsidRPr="0014464D">
        <w:rPr>
          <w:rStyle w:val="normaltextrun"/>
          <w:rFonts w:asciiTheme="minorHAnsi" w:hAnsiTheme="minorHAnsi" w:cstheme="minorHAnsi"/>
          <w:color w:val="000000"/>
          <w:sz w:val="22"/>
          <w:szCs w:val="22"/>
          <w:lang w:val="ka-GE"/>
        </w:rPr>
        <w:t>განმცხადებელს არ შეუძლია საგრანტო დაფინანსების გამოყენება შემდეგი ხარჯების გასაწევად:</w:t>
      </w:r>
      <w:r w:rsidR="003B509A" w:rsidRPr="0014464D">
        <w:rPr>
          <w:rStyle w:val="normaltextrun"/>
          <w:rFonts w:asciiTheme="minorHAnsi" w:hAnsiTheme="minorHAnsi" w:cstheme="minorHAnsi"/>
          <w:color w:val="000000"/>
          <w:sz w:val="22"/>
          <w:szCs w:val="22"/>
        </w:rPr>
        <w:t> </w:t>
      </w:r>
      <w:r w:rsidR="003B509A" w:rsidRPr="0014464D">
        <w:rPr>
          <w:rStyle w:val="eop"/>
          <w:rFonts w:asciiTheme="minorHAnsi" w:hAnsiTheme="minorHAnsi" w:cstheme="minorHAnsi"/>
          <w:color w:val="000000"/>
          <w:sz w:val="22"/>
          <w:szCs w:val="22"/>
        </w:rPr>
        <w:t> </w:t>
      </w:r>
    </w:p>
    <w:p w14:paraId="0367668C" w14:textId="77777777" w:rsidR="009B6ACF" w:rsidRPr="0014464D"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14464D">
        <w:rPr>
          <w:rStyle w:val="normaltextrun"/>
          <w:rFonts w:eastAsia="Times New Roman" w:cstheme="minorHAnsi"/>
          <w:color w:val="000000"/>
        </w:rPr>
        <w:t>კერძო</w:t>
      </w:r>
      <w:proofErr w:type="spellEnd"/>
      <w:r w:rsidRPr="0014464D">
        <w:rPr>
          <w:rStyle w:val="normaltextrun"/>
          <w:rFonts w:eastAsia="Times New Roman" w:cstheme="minorHAnsi"/>
          <w:color w:val="000000"/>
        </w:rPr>
        <w:t xml:space="preserve"> </w:t>
      </w:r>
      <w:proofErr w:type="spellStart"/>
      <w:r w:rsidRPr="0014464D">
        <w:rPr>
          <w:rStyle w:val="normaltextrun"/>
          <w:rFonts w:eastAsia="Times New Roman" w:cstheme="minorHAnsi"/>
          <w:color w:val="000000"/>
        </w:rPr>
        <w:t>და</w:t>
      </w:r>
      <w:proofErr w:type="spellEnd"/>
      <w:r w:rsidRPr="0014464D">
        <w:rPr>
          <w:rStyle w:val="normaltextrun"/>
          <w:rFonts w:eastAsia="Times New Roman" w:cstheme="minorHAnsi"/>
          <w:color w:val="000000"/>
        </w:rPr>
        <w:t xml:space="preserve"> </w:t>
      </w:r>
      <w:proofErr w:type="spellStart"/>
      <w:r w:rsidRPr="0014464D">
        <w:rPr>
          <w:rStyle w:val="normaltextrun"/>
          <w:rFonts w:eastAsia="Times New Roman" w:cstheme="minorHAnsi"/>
          <w:color w:val="000000"/>
        </w:rPr>
        <w:t>საზეიმო</w:t>
      </w:r>
      <w:proofErr w:type="spellEnd"/>
      <w:r w:rsidRPr="0014464D">
        <w:rPr>
          <w:rStyle w:val="normaltextrun"/>
          <w:rFonts w:eastAsia="Times New Roman" w:cstheme="minorHAnsi"/>
          <w:color w:val="000000"/>
        </w:rPr>
        <w:t xml:space="preserve"> </w:t>
      </w:r>
      <w:proofErr w:type="spellStart"/>
      <w:r w:rsidRPr="0014464D">
        <w:rPr>
          <w:rStyle w:val="normaltextrun"/>
          <w:rFonts w:eastAsia="Times New Roman" w:cstheme="minorHAnsi"/>
          <w:color w:val="000000"/>
        </w:rPr>
        <w:t>ღონისძიებების</w:t>
      </w:r>
      <w:proofErr w:type="spellEnd"/>
      <w:r w:rsidRPr="0014464D">
        <w:rPr>
          <w:rStyle w:val="normaltextrun"/>
          <w:rFonts w:eastAsia="Times New Roman" w:cstheme="minorHAnsi"/>
          <w:color w:val="000000"/>
        </w:rPr>
        <w:t xml:space="preserve">, </w:t>
      </w:r>
      <w:proofErr w:type="spellStart"/>
      <w:r w:rsidRPr="0014464D">
        <w:rPr>
          <w:rStyle w:val="normaltextrun"/>
          <w:rFonts w:eastAsia="Times New Roman" w:cstheme="minorHAnsi"/>
          <w:color w:val="000000"/>
        </w:rPr>
        <w:t>წვეულებების</w:t>
      </w:r>
      <w:proofErr w:type="spellEnd"/>
      <w:r w:rsidRPr="0014464D">
        <w:rPr>
          <w:rStyle w:val="normaltextrun"/>
          <w:rFonts w:eastAsia="Times New Roman" w:cstheme="minorHAnsi"/>
          <w:color w:val="000000"/>
        </w:rPr>
        <w:t xml:space="preserve"> </w:t>
      </w:r>
      <w:proofErr w:type="spellStart"/>
      <w:r w:rsidRPr="0014464D">
        <w:rPr>
          <w:rStyle w:val="normaltextrun"/>
          <w:rFonts w:eastAsia="Times New Roman" w:cstheme="minorHAnsi"/>
          <w:color w:val="000000"/>
        </w:rPr>
        <w:t>და</w:t>
      </w:r>
      <w:proofErr w:type="spellEnd"/>
      <w:r w:rsidRPr="0014464D">
        <w:rPr>
          <w:rStyle w:val="normaltextrun"/>
          <w:rFonts w:eastAsia="Times New Roman" w:cstheme="minorHAnsi"/>
          <w:color w:val="000000"/>
        </w:rPr>
        <w:t xml:space="preserve"> </w:t>
      </w:r>
      <w:proofErr w:type="spellStart"/>
      <w:r w:rsidRPr="0014464D">
        <w:rPr>
          <w:rStyle w:val="normaltextrun"/>
          <w:rFonts w:eastAsia="Times New Roman" w:cstheme="minorHAnsi"/>
          <w:color w:val="000000"/>
        </w:rPr>
        <w:t>წარმომადგენლობითი</w:t>
      </w:r>
      <w:proofErr w:type="spellEnd"/>
      <w:r w:rsidRPr="0014464D">
        <w:rPr>
          <w:rStyle w:val="normaltextrun"/>
          <w:rFonts w:eastAsia="Times New Roman" w:cstheme="minorHAnsi"/>
          <w:color w:val="000000"/>
        </w:rPr>
        <w:t xml:space="preserve"> </w:t>
      </w:r>
      <w:proofErr w:type="spellStart"/>
      <w:r w:rsidRPr="0014464D">
        <w:rPr>
          <w:rStyle w:val="normaltextrun"/>
          <w:rFonts w:eastAsia="Times New Roman" w:cstheme="minorHAnsi"/>
          <w:color w:val="000000"/>
        </w:rPr>
        <w:t>ხარჯები</w:t>
      </w:r>
      <w:proofErr w:type="spellEnd"/>
      <w:r w:rsidRPr="0014464D">
        <w:rPr>
          <w:rStyle w:val="normaltextrun"/>
          <w:rFonts w:eastAsia="Times New Roman" w:cstheme="minorHAnsi"/>
          <w:color w:val="000000"/>
        </w:rPr>
        <w:t>;</w:t>
      </w:r>
    </w:p>
    <w:p w14:paraId="10FCD02F" w14:textId="3A1A7AF5" w:rsidR="00A3786E" w:rsidRPr="0014464D" w:rsidRDefault="000F7B98" w:rsidP="00187E6F">
      <w:pPr>
        <w:pStyle w:val="ListParagraph"/>
        <w:numPr>
          <w:ilvl w:val="0"/>
          <w:numId w:val="1"/>
        </w:numPr>
        <w:ind w:left="360"/>
        <w:jc w:val="both"/>
        <w:rPr>
          <w:rStyle w:val="normaltextrun"/>
          <w:rFonts w:eastAsia="Times New Roman" w:cstheme="minorHAnsi"/>
          <w:color w:val="000000"/>
        </w:rPr>
      </w:pPr>
      <w:r w:rsidRPr="0014464D">
        <w:rPr>
          <w:rStyle w:val="normaltextrun"/>
          <w:rFonts w:eastAsia="Times New Roman" w:cstheme="minorHAnsi"/>
          <w:color w:val="000000"/>
          <w:lang w:val="ka-GE"/>
        </w:rPr>
        <w:t>შესყიდვები ან აქტივობები, რომლებიც არ ემსახურება საგრანტო მიზნის მიღწევას, მათ შორის, განმცხადებლის სათაო ოფისის ხარჯები, რომელიც პირდაპირ არ არის დაკავშირებული წარმოდგენილ საგრანტო პროექტთან.</w:t>
      </w:r>
    </w:p>
    <w:p w14:paraId="11BCE002" w14:textId="31B2292C" w:rsidR="003B509A" w:rsidRPr="009B6ACF"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9B6ACF">
        <w:rPr>
          <w:rStyle w:val="normaltextrun"/>
          <w:rFonts w:eastAsia="Times New Roman" w:cstheme="minorHAnsi"/>
          <w:color w:val="000000"/>
        </w:rPr>
        <w:t>მოგება</w:t>
      </w:r>
      <w:proofErr w:type="spellEnd"/>
    </w:p>
    <w:p w14:paraId="15EA78A2" w14:textId="455416F6" w:rsidR="003B509A" w:rsidRPr="009B6ACF"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9B6ACF">
        <w:rPr>
          <w:rStyle w:val="normaltextrun"/>
          <w:rFonts w:eastAsia="Times New Roman" w:cstheme="minorHAnsi"/>
          <w:color w:val="000000"/>
        </w:rPr>
        <w:t>წინა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ვალდებულებები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ან</w:t>
      </w:r>
      <w:proofErr w:type="spellEnd"/>
      <w:r w:rsidRPr="009B6ACF">
        <w:rPr>
          <w:rStyle w:val="normaltextrun"/>
          <w:rFonts w:eastAsia="Times New Roman" w:cstheme="minorHAnsi"/>
          <w:color w:val="000000"/>
        </w:rPr>
        <w:t>/</w:t>
      </w:r>
      <w:proofErr w:type="spellStart"/>
      <w:r w:rsidRPr="009B6ACF">
        <w:rPr>
          <w:rStyle w:val="normaltextrun"/>
          <w:rFonts w:eastAsia="Times New Roman" w:cstheme="minorHAnsi"/>
          <w:color w:val="000000"/>
        </w:rPr>
        <w:t>და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დაუფარავი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ვალები</w:t>
      </w:r>
      <w:proofErr w:type="spellEnd"/>
      <w:r w:rsidRPr="009B6ACF">
        <w:rPr>
          <w:rStyle w:val="normaltextrun"/>
          <w:rFonts w:eastAsia="Times New Roman" w:cstheme="minorHAnsi"/>
          <w:color w:val="000000"/>
        </w:rPr>
        <w:t>;</w:t>
      </w:r>
    </w:p>
    <w:p w14:paraId="162E466E" w14:textId="77777777" w:rsidR="009B6ACF" w:rsidRPr="009B6ACF"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9B6ACF">
        <w:rPr>
          <w:rStyle w:val="normaltextrun"/>
          <w:rFonts w:eastAsia="Times New Roman" w:cstheme="minorHAnsi"/>
          <w:color w:val="000000"/>
        </w:rPr>
        <w:t>ჯარიმები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და</w:t>
      </w:r>
      <w:proofErr w:type="spellEnd"/>
      <w:r w:rsidRPr="009B6ACF">
        <w:rPr>
          <w:rStyle w:val="normaltextrun"/>
          <w:rFonts w:eastAsia="Times New Roman" w:cstheme="minorHAnsi"/>
          <w:color w:val="000000"/>
        </w:rPr>
        <w:t>/</w:t>
      </w:r>
      <w:proofErr w:type="spellStart"/>
      <w:r w:rsidRPr="009B6ACF">
        <w:rPr>
          <w:rStyle w:val="normaltextrun"/>
          <w:rFonts w:eastAsia="Times New Roman" w:cstheme="minorHAnsi"/>
          <w:color w:val="000000"/>
        </w:rPr>
        <w:t>ან</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საურავები</w:t>
      </w:r>
      <w:proofErr w:type="spellEnd"/>
      <w:r w:rsidRPr="009B6ACF">
        <w:rPr>
          <w:rStyle w:val="normaltextrun"/>
          <w:rFonts w:eastAsia="Times New Roman" w:cstheme="minorHAnsi"/>
          <w:color w:val="000000"/>
        </w:rPr>
        <w:t>;</w:t>
      </w:r>
    </w:p>
    <w:p w14:paraId="08509C17" w14:textId="77777777" w:rsidR="009B6ACF" w:rsidRPr="009B6ACF"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9B6ACF">
        <w:rPr>
          <w:rStyle w:val="normaltextrun"/>
          <w:rFonts w:eastAsia="Times New Roman" w:cstheme="minorHAnsi"/>
          <w:color w:val="000000"/>
        </w:rPr>
        <w:t>ფულადი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შემოწირულობები</w:t>
      </w:r>
      <w:proofErr w:type="spellEnd"/>
      <w:r w:rsidRPr="009B6ACF">
        <w:rPr>
          <w:rStyle w:val="normaltextrun"/>
          <w:rFonts w:eastAsia="Times New Roman" w:cstheme="minorHAnsi"/>
          <w:color w:val="000000"/>
        </w:rPr>
        <w:t>;</w:t>
      </w:r>
    </w:p>
    <w:p w14:paraId="4CF3DEB8" w14:textId="544688DA" w:rsidR="003B509A" w:rsidRPr="009B6ACF"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9B6ACF">
        <w:rPr>
          <w:rStyle w:val="normaltextrun"/>
          <w:rFonts w:eastAsia="Times New Roman" w:cstheme="minorHAnsi"/>
          <w:color w:val="000000"/>
        </w:rPr>
        <w:t>არაპირდაპირი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ხარჯები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რომლებიც</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მოიცავს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მაგრამ</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არ</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შემოიფარგლება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ზედნადებ</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ხარჯებს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და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დამატებით</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ანაზღაურებას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გარდა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იმ</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შემთხვევისა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თუ</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არსებობს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დოკუმენტირებული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დასაბუთება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აუდიტის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დასკვნის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ან</w:t>
      </w:r>
      <w:proofErr w:type="spellEnd"/>
      <w:r w:rsidRPr="009B6ACF">
        <w:rPr>
          <w:rStyle w:val="normaltextrun"/>
          <w:rFonts w:eastAsia="Times New Roman" w:cstheme="minorHAnsi"/>
          <w:color w:val="000000"/>
        </w:rPr>
        <w:t xml:space="preserve"> USAID-</w:t>
      </w:r>
      <w:proofErr w:type="spellStart"/>
      <w:r w:rsidRPr="009B6ACF">
        <w:rPr>
          <w:rStyle w:val="normaltextrun"/>
          <w:rFonts w:eastAsia="Times New Roman" w:cstheme="minorHAnsi"/>
          <w:color w:val="000000"/>
        </w:rPr>
        <w:t>ის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მიერ</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გამოცემული</w:t>
      </w:r>
      <w:proofErr w:type="spellEnd"/>
      <w:r w:rsidRPr="009B6ACF">
        <w:rPr>
          <w:rStyle w:val="normaltextrun"/>
          <w:rFonts w:eastAsia="Times New Roman" w:cstheme="minorHAnsi"/>
          <w:color w:val="000000"/>
        </w:rPr>
        <w:t xml:space="preserve"> NICRA-ს </w:t>
      </w:r>
      <w:proofErr w:type="spellStart"/>
      <w:r w:rsidRPr="009B6ACF">
        <w:rPr>
          <w:rStyle w:val="normaltextrun"/>
          <w:rFonts w:eastAsia="Times New Roman" w:cstheme="minorHAnsi"/>
          <w:color w:val="000000"/>
        </w:rPr>
        <w:t>სახით</w:t>
      </w:r>
      <w:proofErr w:type="spellEnd"/>
      <w:r w:rsidR="00A3786E" w:rsidRPr="009B6ACF">
        <w:rPr>
          <w:rStyle w:val="normaltextrun"/>
          <w:rFonts w:eastAsia="Times New Roman"/>
          <w:vertAlign w:val="superscript"/>
        </w:rPr>
        <w:footnoteReference w:id="2"/>
      </w:r>
      <w:r w:rsidR="003B509A" w:rsidRPr="009B6ACF">
        <w:rPr>
          <w:rStyle w:val="normaltextrun"/>
          <w:rFonts w:eastAsia="Times New Roman" w:cstheme="minorHAnsi"/>
          <w:color w:val="000000"/>
          <w:vertAlign w:val="superscript"/>
        </w:rPr>
        <w:t> </w:t>
      </w:r>
      <w:r w:rsidR="003B509A" w:rsidRPr="009B6ACF">
        <w:rPr>
          <w:rStyle w:val="normaltextrun"/>
          <w:rFonts w:eastAsia="Times New Roman" w:cstheme="minorHAnsi"/>
          <w:color w:val="000000"/>
        </w:rPr>
        <w:t> </w:t>
      </w:r>
    </w:p>
    <w:p w14:paraId="42B40772" w14:textId="595C8E13" w:rsidR="003B509A" w:rsidRPr="009B6ACF" w:rsidRDefault="009B6ACF" w:rsidP="00187E6F">
      <w:pPr>
        <w:pStyle w:val="ListParagraph"/>
        <w:numPr>
          <w:ilvl w:val="0"/>
          <w:numId w:val="1"/>
        </w:numPr>
        <w:ind w:left="360"/>
        <w:jc w:val="both"/>
        <w:rPr>
          <w:rStyle w:val="normaltextrun"/>
          <w:rFonts w:eastAsia="Times New Roman" w:cstheme="minorHAnsi"/>
          <w:color w:val="000000"/>
        </w:rPr>
      </w:pPr>
      <w:proofErr w:type="spellStart"/>
      <w:r w:rsidRPr="009B6ACF">
        <w:rPr>
          <w:rStyle w:val="normaltextrun"/>
          <w:rFonts w:eastAsia="Times New Roman" w:cstheme="minorHAnsi"/>
          <w:color w:val="000000"/>
        </w:rPr>
        <w:t>სხვა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არანებადართული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ხარჯები</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რომლებიც</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განსაზღვრულია</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შესაბამის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ხარჯების</w:t>
      </w:r>
      <w:proofErr w:type="spellEnd"/>
      <w:r w:rsidRPr="009B6ACF">
        <w:rPr>
          <w:rStyle w:val="normaltextrun"/>
          <w:rFonts w:eastAsia="Times New Roman" w:cstheme="minorHAnsi"/>
          <w:color w:val="000000"/>
        </w:rPr>
        <w:t xml:space="preserve"> </w:t>
      </w:r>
      <w:proofErr w:type="spellStart"/>
      <w:r w:rsidRPr="009B6ACF">
        <w:rPr>
          <w:rStyle w:val="normaltextrun"/>
          <w:rFonts w:eastAsia="Times New Roman" w:cstheme="minorHAnsi"/>
          <w:color w:val="000000"/>
        </w:rPr>
        <w:t>პრინციპებში</w:t>
      </w:r>
      <w:proofErr w:type="spellEnd"/>
      <w:r w:rsidR="00A3786E" w:rsidRPr="009B6ACF">
        <w:rPr>
          <w:rStyle w:val="normaltextrun"/>
          <w:rFonts w:eastAsia="Times New Roman"/>
          <w:vertAlign w:val="superscript"/>
        </w:rPr>
        <w:footnoteReference w:id="3"/>
      </w:r>
    </w:p>
    <w:p w14:paraId="3D716C8E" w14:textId="0484D705" w:rsidR="00616DE4" w:rsidRPr="00F724AE" w:rsidRDefault="00255D72" w:rsidP="00187E6F">
      <w:pPr>
        <w:pStyle w:val="paragraph"/>
        <w:numPr>
          <w:ilvl w:val="0"/>
          <w:numId w:val="1"/>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Pr>
          <w:rStyle w:val="normaltextrun"/>
          <w:rFonts w:asciiTheme="minorHAnsi" w:hAnsiTheme="minorHAnsi" w:cstheme="minorHAnsi"/>
          <w:color w:val="000000"/>
          <w:sz w:val="22"/>
          <w:szCs w:val="22"/>
          <w:lang w:val="ka-GE"/>
        </w:rPr>
        <w:t>მიუხედავად იმისა, რომ ქვემოთ მოცემული ხარჯები არ შედის დაუშვებელი ხარჯების კატეგორიაში, პროგრამა მოუწოდებს გრანტის მიმღებს, რომ არ შეიტანონ მსგავსი ხარჯები პროექტის ბიუჯეტში, თუ მათი დაფინანსება არ წარმოადგენს პროექტის მიზნების მიღწევისთვის განსაკუთრებულ აუცილებლობას. ესენია</w:t>
      </w:r>
      <w:r w:rsidR="004A6595">
        <w:rPr>
          <w:rStyle w:val="normaltextrun"/>
          <w:rFonts w:asciiTheme="minorHAnsi" w:hAnsiTheme="minorHAnsi" w:cstheme="minorHAnsi"/>
          <w:color w:val="000000"/>
          <w:sz w:val="22"/>
          <w:szCs w:val="22"/>
          <w:lang w:val="ka-GE"/>
        </w:rPr>
        <w:t xml:space="preserve">: </w:t>
      </w:r>
      <w:r w:rsidR="004A6595" w:rsidRPr="004A6595">
        <w:rPr>
          <w:rStyle w:val="normaltextrun"/>
          <w:rFonts w:asciiTheme="minorHAnsi" w:hAnsiTheme="minorHAnsi" w:cstheme="minorHAnsi"/>
          <w:color w:val="000000"/>
          <w:sz w:val="22"/>
          <w:szCs w:val="22"/>
          <w:lang w:val="ka-GE"/>
        </w:rPr>
        <w:t>სასოფლო-სამეურნეო მასალები, საავტომობილო საშუალებები, ფარმაცევტული საშუალებები, პესტიციდები, მეორადი დანადგარები ან სასუქები</w:t>
      </w:r>
      <w:r w:rsidR="004A6595">
        <w:rPr>
          <w:rStyle w:val="normaltextrun"/>
          <w:rFonts w:asciiTheme="minorHAnsi" w:hAnsiTheme="minorHAnsi" w:cstheme="minorHAnsi"/>
          <w:color w:val="000000"/>
          <w:sz w:val="22"/>
          <w:szCs w:val="22"/>
          <w:lang w:val="ka-GE"/>
        </w:rPr>
        <w:t xml:space="preserve">. </w:t>
      </w:r>
      <w:r w:rsidR="004A6595" w:rsidRPr="004A6595">
        <w:rPr>
          <w:rStyle w:val="normaltextrun"/>
          <w:rFonts w:asciiTheme="minorHAnsi" w:hAnsiTheme="minorHAnsi" w:cstheme="minorHAnsi"/>
          <w:color w:val="000000"/>
          <w:sz w:val="22"/>
          <w:szCs w:val="22"/>
          <w:lang w:val="ka-GE"/>
        </w:rPr>
        <w:t xml:space="preserve">აღნიშნული საქონლის შესყიდვა საჭიროებს დამატებით ნებართვას USAID-ისგან, რომელიც შესყიდვამდე უნდა </w:t>
      </w:r>
      <w:r w:rsidR="000F7B98" w:rsidRPr="0014464D">
        <w:rPr>
          <w:rStyle w:val="normaltextrun"/>
          <w:rFonts w:asciiTheme="minorHAnsi" w:hAnsiTheme="minorHAnsi" w:cstheme="minorHAnsi"/>
          <w:color w:val="000000"/>
          <w:sz w:val="22"/>
          <w:szCs w:val="22"/>
          <w:lang w:val="ka-GE"/>
        </w:rPr>
        <w:t>იქნას</w:t>
      </w:r>
      <w:r w:rsidR="000F7B98" w:rsidRPr="004A6595">
        <w:rPr>
          <w:rStyle w:val="normaltextrun"/>
          <w:rFonts w:asciiTheme="minorHAnsi" w:hAnsiTheme="minorHAnsi" w:cstheme="minorHAnsi"/>
          <w:color w:val="000000"/>
          <w:sz w:val="22"/>
          <w:szCs w:val="22"/>
          <w:lang w:val="ka-GE"/>
        </w:rPr>
        <w:t xml:space="preserve"> </w:t>
      </w:r>
      <w:r w:rsidR="004A6595" w:rsidRPr="004A6595">
        <w:rPr>
          <w:rStyle w:val="normaltextrun"/>
          <w:rFonts w:asciiTheme="minorHAnsi" w:hAnsiTheme="minorHAnsi" w:cstheme="minorHAnsi"/>
          <w:color w:val="000000"/>
          <w:sz w:val="22"/>
          <w:szCs w:val="22"/>
          <w:lang w:val="ka-GE"/>
        </w:rPr>
        <w:t xml:space="preserve">მიღებული. </w:t>
      </w:r>
    </w:p>
    <w:p w14:paraId="72EEC7DD" w14:textId="1BDA938C" w:rsidR="004A6595" w:rsidRDefault="004A6595" w:rsidP="00187E6F">
      <w:pPr>
        <w:pStyle w:val="paragraph"/>
        <w:numPr>
          <w:ilvl w:val="0"/>
          <w:numId w:val="1"/>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proofErr w:type="spellStart"/>
      <w:r w:rsidRPr="004A6595">
        <w:rPr>
          <w:rStyle w:val="normaltextrun"/>
          <w:rFonts w:asciiTheme="minorHAnsi" w:hAnsiTheme="minorHAnsi" w:cstheme="minorHAnsi"/>
          <w:color w:val="000000"/>
          <w:sz w:val="22"/>
          <w:szCs w:val="22"/>
        </w:rPr>
        <w:t>აკრძალული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საქონლის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შესყიდვა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რომელსაც</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მიეკუთვნება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მაგრამ</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არ</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შემოიფარგლება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სამხედრო</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აღჭურვილობა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სათვალთვალო</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მოწყობილობა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პოლიციისა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და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სამართალდამცავი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ორგანოების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აღჭურვილობა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აბორტისთვის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განკუთვნილი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ხელსაწყოები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და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მომსახურება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ამინდზე</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ზემოქმედების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მოწყობილობები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ფუფუნების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საგნები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და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აზარტული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თამაშების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აღჭურვილობა</w:t>
      </w:r>
      <w:proofErr w:type="spellEnd"/>
      <w:r w:rsidR="000F7B98">
        <w:rPr>
          <w:rStyle w:val="normaltextrun"/>
          <w:rFonts w:ascii="Sylfaen" w:hAnsi="Sylfaen" w:cstheme="minorHAnsi"/>
          <w:color w:val="000000"/>
          <w:sz w:val="22"/>
          <w:szCs w:val="22"/>
          <w:lang w:val="ka-GE"/>
        </w:rPr>
        <w:t>.</w:t>
      </w:r>
    </w:p>
    <w:p w14:paraId="24FBF812" w14:textId="2B5B3375" w:rsidR="004A6595" w:rsidRPr="004A6595" w:rsidRDefault="004A6595" w:rsidP="00187E6F">
      <w:pPr>
        <w:pStyle w:val="paragraph"/>
        <w:numPr>
          <w:ilvl w:val="0"/>
          <w:numId w:val="1"/>
        </w:numPr>
        <w:spacing w:before="0" w:beforeAutospacing="0" w:after="0" w:afterAutospacing="0"/>
        <w:ind w:left="360"/>
        <w:contextualSpacing/>
        <w:jc w:val="both"/>
        <w:textAlignment w:val="baseline"/>
        <w:rPr>
          <w:rStyle w:val="normaltextrun"/>
        </w:rPr>
      </w:pPr>
      <w:proofErr w:type="spellStart"/>
      <w:r w:rsidRPr="004A6595">
        <w:rPr>
          <w:rStyle w:val="normaltextrun"/>
          <w:rFonts w:asciiTheme="minorHAnsi" w:hAnsiTheme="minorHAnsi" w:cstheme="minorHAnsi"/>
          <w:color w:val="000000"/>
          <w:sz w:val="22"/>
          <w:szCs w:val="22"/>
        </w:rPr>
        <w:t>მშენებლობა</w:t>
      </w:r>
      <w:proofErr w:type="spellEnd"/>
      <w:r>
        <w:rPr>
          <w:rStyle w:val="normaltextrun"/>
          <w:rFonts w:asciiTheme="minorHAnsi" w:hAnsiTheme="minorHAnsi" w:cstheme="minorHAnsi"/>
          <w:color w:val="000000"/>
          <w:sz w:val="22"/>
          <w:szCs w:val="22"/>
          <w:lang w:val="ka-GE"/>
        </w:rPr>
        <w:t>, რაც</w:t>
      </w:r>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მოიცავს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შენობ</w:t>
      </w:r>
      <w:proofErr w:type="spellEnd"/>
      <w:r>
        <w:rPr>
          <w:rStyle w:val="normaltextrun"/>
          <w:rFonts w:asciiTheme="minorHAnsi" w:hAnsiTheme="minorHAnsi" w:cstheme="minorHAnsi"/>
          <w:color w:val="000000"/>
          <w:sz w:val="22"/>
          <w:szCs w:val="22"/>
          <w:lang w:val="ka-GE"/>
        </w:rPr>
        <w:t>ა-</w:t>
      </w:r>
      <w:proofErr w:type="spellStart"/>
      <w:r w:rsidRPr="004A6595">
        <w:rPr>
          <w:rStyle w:val="normaltextrun"/>
          <w:rFonts w:asciiTheme="minorHAnsi" w:hAnsiTheme="minorHAnsi" w:cstheme="minorHAnsi"/>
          <w:color w:val="000000"/>
          <w:sz w:val="22"/>
          <w:szCs w:val="22"/>
        </w:rPr>
        <w:t>ნაგებობების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ან</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სხვა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უძრავი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ქონების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მშენებლობას</w:t>
      </w:r>
      <w:proofErr w:type="spellEnd"/>
      <w:r w:rsidRPr="004A6595">
        <w:rPr>
          <w:rStyle w:val="normaltextrun"/>
          <w:rFonts w:asciiTheme="minorHAnsi" w:hAnsiTheme="minorHAnsi" w:cstheme="minorHAnsi"/>
          <w:color w:val="000000"/>
          <w:sz w:val="22"/>
          <w:szCs w:val="22"/>
        </w:rPr>
        <w:t xml:space="preserve">, </w:t>
      </w:r>
      <w:r>
        <w:rPr>
          <w:rStyle w:val="normaltextrun"/>
          <w:rFonts w:asciiTheme="minorHAnsi" w:hAnsiTheme="minorHAnsi" w:cstheme="minorHAnsi"/>
          <w:color w:val="000000"/>
          <w:sz w:val="22"/>
          <w:szCs w:val="22"/>
          <w:lang w:val="ka-GE"/>
        </w:rPr>
        <w:t>რეკონსტრუქციას</w:t>
      </w:r>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ან</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რემონტს</w:t>
      </w:r>
      <w:proofErr w:type="spellEnd"/>
      <w:r>
        <w:rPr>
          <w:rStyle w:val="normaltextrun"/>
          <w:rFonts w:asciiTheme="minorHAnsi" w:hAnsiTheme="minorHAnsi" w:cstheme="minorHAnsi"/>
          <w:color w:val="000000"/>
          <w:sz w:val="22"/>
          <w:szCs w:val="22"/>
          <w:lang w:val="ka-GE"/>
        </w:rPr>
        <w:t xml:space="preserve">, </w:t>
      </w:r>
      <w:proofErr w:type="spellStart"/>
      <w:r w:rsidRPr="004A6595">
        <w:rPr>
          <w:rStyle w:val="normaltextrun"/>
          <w:rFonts w:asciiTheme="minorHAnsi" w:hAnsiTheme="minorHAnsi" w:cstheme="minorHAnsi"/>
          <w:color w:val="000000"/>
          <w:sz w:val="22"/>
          <w:szCs w:val="22"/>
        </w:rPr>
        <w:t>მათ</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შორის</w:t>
      </w:r>
      <w:proofErr w:type="spellEnd"/>
      <w:r>
        <w:rPr>
          <w:rStyle w:val="normaltextrun"/>
          <w:rFonts w:asciiTheme="minorHAnsi" w:hAnsiTheme="minorHAnsi" w:cstheme="minorHAnsi"/>
          <w:color w:val="000000"/>
          <w:sz w:val="22"/>
          <w:szCs w:val="22"/>
          <w:lang w:val="ka-GE"/>
        </w:rPr>
        <w:t xml:space="preserve">, გარემონტებას, გადაკეთებასა </w:t>
      </w:r>
      <w:proofErr w:type="spellStart"/>
      <w:r w:rsidRPr="004A6595">
        <w:rPr>
          <w:rStyle w:val="normaltextrun"/>
          <w:rFonts w:asciiTheme="minorHAnsi" w:hAnsiTheme="minorHAnsi" w:cstheme="minorHAnsi"/>
          <w:color w:val="000000"/>
          <w:sz w:val="22"/>
          <w:szCs w:val="22"/>
        </w:rPr>
        <w:t>და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განახლებას</w:t>
      </w:r>
      <w:proofErr w:type="spellEnd"/>
      <w:r>
        <w:rPr>
          <w:rStyle w:val="FootnoteReference"/>
          <w:rFonts w:asciiTheme="minorHAnsi" w:hAnsiTheme="minorHAnsi" w:cstheme="minorHAnsi"/>
          <w:color w:val="000000"/>
          <w:sz w:val="22"/>
          <w:szCs w:val="22"/>
        </w:rPr>
        <w:footnoteReference w:id="4"/>
      </w:r>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მშენებლობა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მოიცავს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შეზღუდვის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გარეშე</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გზებ</w:t>
      </w:r>
      <w:proofErr w:type="spellEnd"/>
      <w:r>
        <w:rPr>
          <w:rStyle w:val="normaltextrun"/>
          <w:rFonts w:asciiTheme="minorHAnsi" w:hAnsiTheme="minorHAnsi" w:cstheme="minorHAnsi"/>
          <w:color w:val="000000"/>
          <w:sz w:val="22"/>
          <w:szCs w:val="22"/>
          <w:lang w:val="ka-GE"/>
        </w:rPr>
        <w:t>ი</w:t>
      </w:r>
      <w:r w:rsidRPr="004A6595">
        <w:rPr>
          <w:rStyle w:val="normaltextrun"/>
          <w:rFonts w:asciiTheme="minorHAnsi" w:hAnsiTheme="minorHAnsi" w:cstheme="minorHAnsi"/>
          <w:color w:val="000000"/>
          <w:sz w:val="22"/>
          <w:szCs w:val="22"/>
        </w:rPr>
        <w:t xml:space="preserve">ს, </w:t>
      </w:r>
      <w:proofErr w:type="spellStart"/>
      <w:r w:rsidRPr="004A6595">
        <w:rPr>
          <w:rStyle w:val="normaltextrun"/>
          <w:rFonts w:asciiTheme="minorHAnsi" w:hAnsiTheme="minorHAnsi" w:cstheme="minorHAnsi"/>
          <w:color w:val="000000"/>
          <w:sz w:val="22"/>
          <w:szCs w:val="22"/>
        </w:rPr>
        <w:t>ელექტროსადგურებ</w:t>
      </w:r>
      <w:proofErr w:type="spellEnd"/>
      <w:r>
        <w:rPr>
          <w:rStyle w:val="normaltextrun"/>
          <w:rFonts w:asciiTheme="minorHAnsi" w:hAnsiTheme="minorHAnsi" w:cstheme="minorHAnsi"/>
          <w:color w:val="000000"/>
          <w:sz w:val="22"/>
          <w:szCs w:val="22"/>
          <w:lang w:val="ka-GE"/>
        </w:rPr>
        <w:t>ი</w:t>
      </w:r>
      <w:r w:rsidRPr="004A6595">
        <w:rPr>
          <w:rStyle w:val="normaltextrun"/>
          <w:rFonts w:asciiTheme="minorHAnsi" w:hAnsiTheme="minorHAnsi" w:cstheme="minorHAnsi"/>
          <w:color w:val="000000"/>
          <w:sz w:val="22"/>
          <w:szCs w:val="22"/>
        </w:rPr>
        <w:t xml:space="preserve">ს, </w:t>
      </w:r>
      <w:proofErr w:type="spellStart"/>
      <w:r w:rsidRPr="004A6595">
        <w:rPr>
          <w:rStyle w:val="normaltextrun"/>
          <w:rFonts w:asciiTheme="minorHAnsi" w:hAnsiTheme="minorHAnsi" w:cstheme="minorHAnsi"/>
          <w:color w:val="000000"/>
          <w:sz w:val="22"/>
          <w:szCs w:val="22"/>
        </w:rPr>
        <w:t>შენობებ</w:t>
      </w:r>
      <w:proofErr w:type="spellEnd"/>
      <w:r>
        <w:rPr>
          <w:rStyle w:val="normaltextrun"/>
          <w:rFonts w:asciiTheme="minorHAnsi" w:hAnsiTheme="minorHAnsi" w:cstheme="minorHAnsi"/>
          <w:color w:val="000000"/>
          <w:sz w:val="22"/>
          <w:szCs w:val="22"/>
          <w:lang w:val="ka-GE"/>
        </w:rPr>
        <w:t>ი</w:t>
      </w:r>
      <w:r w:rsidRPr="004A6595">
        <w:rPr>
          <w:rStyle w:val="normaltextrun"/>
          <w:rFonts w:asciiTheme="minorHAnsi" w:hAnsiTheme="minorHAnsi" w:cstheme="minorHAnsi"/>
          <w:color w:val="000000"/>
          <w:sz w:val="22"/>
          <w:szCs w:val="22"/>
        </w:rPr>
        <w:t xml:space="preserve">ს, </w:t>
      </w:r>
      <w:proofErr w:type="spellStart"/>
      <w:r w:rsidRPr="004A6595">
        <w:rPr>
          <w:rStyle w:val="normaltextrun"/>
          <w:rFonts w:asciiTheme="minorHAnsi" w:hAnsiTheme="minorHAnsi" w:cstheme="minorHAnsi"/>
          <w:color w:val="000000"/>
          <w:sz w:val="22"/>
          <w:szCs w:val="22"/>
        </w:rPr>
        <w:t>ხიდებ</w:t>
      </w:r>
      <w:proofErr w:type="spellEnd"/>
      <w:r>
        <w:rPr>
          <w:rStyle w:val="normaltextrun"/>
          <w:rFonts w:asciiTheme="minorHAnsi" w:hAnsiTheme="minorHAnsi" w:cstheme="minorHAnsi"/>
          <w:color w:val="000000"/>
          <w:sz w:val="22"/>
          <w:szCs w:val="22"/>
          <w:lang w:val="ka-GE"/>
        </w:rPr>
        <w:t>ი</w:t>
      </w:r>
      <w:r w:rsidRPr="004A6595">
        <w:rPr>
          <w:rStyle w:val="normaltextrun"/>
          <w:rFonts w:asciiTheme="minorHAnsi" w:hAnsiTheme="minorHAnsi" w:cstheme="minorHAnsi"/>
          <w:color w:val="000000"/>
          <w:sz w:val="22"/>
          <w:szCs w:val="22"/>
        </w:rPr>
        <w:t xml:space="preserve">ს, </w:t>
      </w:r>
      <w:proofErr w:type="spellStart"/>
      <w:r w:rsidRPr="004A6595">
        <w:rPr>
          <w:rStyle w:val="normaltextrun"/>
          <w:rFonts w:asciiTheme="minorHAnsi" w:hAnsiTheme="minorHAnsi" w:cstheme="minorHAnsi"/>
          <w:color w:val="000000"/>
          <w:sz w:val="22"/>
          <w:szCs w:val="22"/>
        </w:rPr>
        <w:t>წყლის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გამწმენდ</w:t>
      </w:r>
      <w:proofErr w:type="spellEnd"/>
      <w:r>
        <w:rPr>
          <w:rStyle w:val="normaltextrun"/>
          <w:rFonts w:asciiTheme="minorHAnsi" w:hAnsiTheme="minorHAnsi" w:cstheme="minorHAnsi"/>
          <w:color w:val="000000"/>
          <w:sz w:val="22"/>
          <w:szCs w:val="22"/>
          <w:lang w:val="ka-GE"/>
        </w:rPr>
        <w:t>ი</w:t>
      </w:r>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ნაგებობებ</w:t>
      </w:r>
      <w:proofErr w:type="spellEnd"/>
      <w:r>
        <w:rPr>
          <w:rStyle w:val="normaltextrun"/>
          <w:rFonts w:asciiTheme="minorHAnsi" w:hAnsiTheme="minorHAnsi" w:cstheme="minorHAnsi"/>
          <w:color w:val="000000"/>
          <w:sz w:val="22"/>
          <w:szCs w:val="22"/>
          <w:lang w:val="ka-GE"/>
        </w:rPr>
        <w:t>ი</w:t>
      </w:r>
      <w:r w:rsidRPr="004A6595">
        <w:rPr>
          <w:rStyle w:val="normaltextrun"/>
          <w:rFonts w:asciiTheme="minorHAnsi" w:hAnsiTheme="minorHAnsi" w:cstheme="minorHAnsi"/>
          <w:color w:val="000000"/>
          <w:sz w:val="22"/>
          <w:szCs w:val="22"/>
        </w:rPr>
        <w:t xml:space="preserve">ს </w:t>
      </w:r>
      <w:proofErr w:type="spellStart"/>
      <w:r w:rsidRPr="004A6595">
        <w:rPr>
          <w:rStyle w:val="normaltextrun"/>
          <w:rFonts w:asciiTheme="minorHAnsi" w:hAnsiTheme="minorHAnsi" w:cstheme="minorHAnsi"/>
          <w:color w:val="000000"/>
          <w:sz w:val="22"/>
          <w:szCs w:val="22"/>
        </w:rPr>
        <w:t>და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ვერტიკალურ</w:t>
      </w:r>
      <w:proofErr w:type="spellEnd"/>
      <w:r>
        <w:rPr>
          <w:rStyle w:val="normaltextrun"/>
          <w:rFonts w:asciiTheme="minorHAnsi" w:hAnsiTheme="minorHAnsi" w:cstheme="minorHAnsi"/>
          <w:color w:val="000000"/>
          <w:sz w:val="22"/>
          <w:szCs w:val="22"/>
          <w:lang w:val="ka-GE"/>
        </w:rPr>
        <w:t>ი</w:t>
      </w:r>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სტრუქტურებ</w:t>
      </w:r>
      <w:proofErr w:type="spellEnd"/>
      <w:r>
        <w:rPr>
          <w:rStyle w:val="normaltextrun"/>
          <w:rFonts w:asciiTheme="minorHAnsi" w:hAnsiTheme="minorHAnsi" w:cstheme="minorHAnsi"/>
          <w:color w:val="000000"/>
          <w:sz w:val="22"/>
          <w:szCs w:val="22"/>
          <w:lang w:val="ka-GE"/>
        </w:rPr>
        <w:t>ი</w:t>
      </w:r>
      <w:r w:rsidRPr="004A6595">
        <w:rPr>
          <w:rStyle w:val="normaltextrun"/>
          <w:rFonts w:asciiTheme="minorHAnsi" w:hAnsiTheme="minorHAnsi" w:cstheme="minorHAnsi"/>
          <w:color w:val="000000"/>
          <w:sz w:val="22"/>
          <w:szCs w:val="22"/>
        </w:rPr>
        <w:t>ს</w:t>
      </w:r>
      <w:r>
        <w:rPr>
          <w:rStyle w:val="normaltextrun"/>
          <w:rFonts w:asciiTheme="minorHAnsi" w:hAnsiTheme="minorHAnsi" w:cstheme="minorHAnsi"/>
          <w:color w:val="000000"/>
          <w:sz w:val="22"/>
          <w:szCs w:val="22"/>
          <w:lang w:val="ka-GE"/>
        </w:rPr>
        <w:t xml:space="preserve"> აშენებას</w:t>
      </w:r>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არ</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მოიცავს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წინასწარ</w:t>
      </w:r>
      <w:proofErr w:type="spellEnd"/>
      <w:r w:rsidRPr="004A6595">
        <w:rPr>
          <w:rStyle w:val="normaltextrun"/>
          <w:rFonts w:asciiTheme="minorHAnsi" w:hAnsiTheme="minorHAnsi" w:cstheme="minorHAnsi"/>
          <w:color w:val="000000"/>
          <w:sz w:val="22"/>
          <w:szCs w:val="22"/>
        </w:rPr>
        <w:t xml:space="preserve"> </w:t>
      </w:r>
      <w:r>
        <w:rPr>
          <w:rStyle w:val="normaltextrun"/>
          <w:rFonts w:asciiTheme="minorHAnsi" w:hAnsiTheme="minorHAnsi" w:cstheme="minorHAnsi"/>
          <w:color w:val="000000"/>
          <w:sz w:val="22"/>
          <w:szCs w:val="22"/>
          <w:lang w:val="ka-GE"/>
        </w:rPr>
        <w:t>მზა კონსტრუქციისა</w:t>
      </w:r>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და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ჰუმანიტარული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ნაგებობების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მონტაჟსა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და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დემონტაჟს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რომლებიც</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შექმნილია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და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აშენებულია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მარტივად</w:t>
      </w:r>
      <w:proofErr w:type="spellEnd"/>
      <w:r w:rsidRPr="004A6595">
        <w:rPr>
          <w:rStyle w:val="normaltextrun"/>
          <w:rFonts w:asciiTheme="minorHAnsi" w:hAnsiTheme="minorHAnsi" w:cstheme="minorHAnsi"/>
          <w:color w:val="000000"/>
          <w:sz w:val="22"/>
          <w:szCs w:val="22"/>
        </w:rPr>
        <w:t xml:space="preserve"> </w:t>
      </w:r>
      <w:r>
        <w:rPr>
          <w:rStyle w:val="normaltextrun"/>
          <w:rFonts w:asciiTheme="minorHAnsi" w:hAnsiTheme="minorHAnsi" w:cstheme="minorHAnsi"/>
          <w:color w:val="000000"/>
          <w:sz w:val="22"/>
          <w:szCs w:val="22"/>
          <w:lang w:val="ka-GE"/>
        </w:rPr>
        <w:t>გადასაადგილებელი, ასაწყობი, დასაშლელი, შესანახი და ხელახლა გამოყენებადი შენობების</w:t>
      </w:r>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მაგ</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გადასატანი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lastRenderedPageBreak/>
        <w:t>შენობა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თუ</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მათი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მონტაჟი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და</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დემონტაჟი</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არ</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საჭიროებს</w:t>
      </w:r>
      <w:proofErr w:type="spellEnd"/>
      <w:r w:rsidRPr="004A6595">
        <w:rPr>
          <w:rStyle w:val="normaltextrun"/>
          <w:rFonts w:asciiTheme="minorHAnsi" w:hAnsiTheme="minorHAnsi" w:cstheme="minorHAnsi"/>
          <w:color w:val="000000"/>
          <w:sz w:val="22"/>
          <w:szCs w:val="22"/>
        </w:rPr>
        <w:t xml:space="preserve"> </w:t>
      </w:r>
      <w:r>
        <w:rPr>
          <w:rStyle w:val="normaltextrun"/>
          <w:rFonts w:asciiTheme="minorHAnsi" w:hAnsiTheme="minorHAnsi" w:cstheme="minorHAnsi"/>
          <w:color w:val="000000"/>
          <w:sz w:val="22"/>
          <w:szCs w:val="22"/>
          <w:lang w:val="ka-GE"/>
        </w:rPr>
        <w:t>სპეციალური პლატფორმის</w:t>
      </w:r>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მომზადებას</w:t>
      </w:r>
      <w:proofErr w:type="spellEnd"/>
      <w:r w:rsidRPr="004A6595">
        <w:rPr>
          <w:rStyle w:val="normaltextrun"/>
          <w:rFonts w:asciiTheme="minorHAnsi" w:hAnsiTheme="minorHAnsi" w:cstheme="minorHAnsi"/>
          <w:color w:val="000000"/>
          <w:sz w:val="22"/>
          <w:szCs w:val="22"/>
        </w:rPr>
        <w:t xml:space="preserve">, </w:t>
      </w:r>
      <w:proofErr w:type="spellStart"/>
      <w:r w:rsidRPr="004A6595">
        <w:rPr>
          <w:rStyle w:val="normaltextrun"/>
          <w:rFonts w:asciiTheme="minorHAnsi" w:hAnsiTheme="minorHAnsi" w:cstheme="minorHAnsi"/>
          <w:color w:val="000000"/>
          <w:sz w:val="22"/>
          <w:szCs w:val="22"/>
        </w:rPr>
        <w:t>რომელიც</w:t>
      </w:r>
      <w:proofErr w:type="spellEnd"/>
      <w:r>
        <w:rPr>
          <w:rStyle w:val="normaltextrun"/>
          <w:rFonts w:asciiTheme="minorHAnsi" w:hAnsiTheme="minorHAnsi" w:cstheme="minorHAnsi"/>
          <w:color w:val="000000"/>
          <w:sz w:val="22"/>
          <w:szCs w:val="22"/>
          <w:lang w:val="ka-GE"/>
        </w:rPr>
        <w:t xml:space="preserve"> შედის </w:t>
      </w:r>
      <w:proofErr w:type="spellStart"/>
      <w:r w:rsidRPr="004A6595">
        <w:rPr>
          <w:rStyle w:val="normaltextrun"/>
          <w:rFonts w:asciiTheme="minorHAnsi" w:hAnsiTheme="minorHAnsi" w:cstheme="minorHAnsi"/>
          <w:color w:val="000000"/>
          <w:sz w:val="22"/>
          <w:szCs w:val="22"/>
        </w:rPr>
        <w:t>მშენებლობის</w:t>
      </w:r>
      <w:proofErr w:type="spellEnd"/>
      <w:r w:rsidRPr="004A6595">
        <w:rPr>
          <w:rStyle w:val="normaltextrun"/>
          <w:rFonts w:asciiTheme="minorHAnsi" w:hAnsiTheme="minorHAnsi" w:cstheme="minorHAnsi"/>
          <w:color w:val="000000"/>
          <w:sz w:val="22"/>
          <w:szCs w:val="22"/>
        </w:rPr>
        <w:t xml:space="preserve"> </w:t>
      </w:r>
      <w:r>
        <w:rPr>
          <w:rStyle w:val="normaltextrun"/>
          <w:rFonts w:asciiTheme="minorHAnsi" w:hAnsiTheme="minorHAnsi" w:cstheme="minorHAnsi"/>
          <w:color w:val="000000"/>
          <w:sz w:val="22"/>
          <w:szCs w:val="22"/>
          <w:lang w:val="ka-GE"/>
        </w:rPr>
        <w:t>განმარტებაში</w:t>
      </w:r>
      <w:r w:rsidR="000F7B98">
        <w:rPr>
          <w:rStyle w:val="normaltextrun"/>
          <w:rFonts w:ascii="Sylfaen" w:hAnsi="Sylfaen" w:cstheme="minorHAnsi"/>
          <w:color w:val="000000"/>
          <w:sz w:val="22"/>
          <w:szCs w:val="22"/>
          <w:lang w:val="ka-GE"/>
        </w:rPr>
        <w:t>.</w:t>
      </w:r>
    </w:p>
    <w:p w14:paraId="1FCD14E1" w14:textId="75118D23" w:rsidR="003B509A" w:rsidRDefault="003B509A" w:rsidP="00B13A54">
      <w:pPr>
        <w:spacing w:after="0" w:line="240" w:lineRule="auto"/>
        <w:contextualSpacing/>
        <w:jc w:val="both"/>
        <w:rPr>
          <w:rFonts w:cstheme="minorHAnsi"/>
        </w:rPr>
      </w:pPr>
    </w:p>
    <w:p w14:paraId="3D606662" w14:textId="3644A262" w:rsidR="004A6595" w:rsidRDefault="004A6595" w:rsidP="00B13A54">
      <w:pPr>
        <w:spacing w:after="0" w:line="240" w:lineRule="auto"/>
        <w:contextualSpacing/>
        <w:jc w:val="both"/>
        <w:rPr>
          <w:rFonts w:cstheme="minorHAnsi"/>
        </w:rPr>
      </w:pPr>
    </w:p>
    <w:p w14:paraId="021648D8" w14:textId="77777777" w:rsidR="004A6595" w:rsidRPr="00F724AE" w:rsidRDefault="004A6595" w:rsidP="00B13A54">
      <w:pPr>
        <w:spacing w:after="0" w:line="240" w:lineRule="auto"/>
        <w:contextualSpacing/>
        <w:jc w:val="both"/>
        <w:rPr>
          <w:rFonts w:cstheme="minorHAnsi"/>
        </w:rPr>
      </w:pPr>
    </w:p>
    <w:p w14:paraId="6D5134EA" w14:textId="6D2ABAFB" w:rsidR="00750103" w:rsidRPr="00F724AE" w:rsidRDefault="002039AB" w:rsidP="0069631B">
      <w:pPr>
        <w:pBdr>
          <w:bottom w:val="single" w:sz="12" w:space="1" w:color="auto"/>
        </w:pBdr>
        <w:spacing w:after="0" w:line="240" w:lineRule="auto"/>
        <w:contextualSpacing/>
        <w:rPr>
          <w:rFonts w:cstheme="minorHAnsi"/>
          <w:b/>
          <w:bCs/>
        </w:rPr>
      </w:pPr>
      <w:r>
        <w:rPr>
          <w:rFonts w:cstheme="minorHAnsi"/>
          <w:b/>
          <w:bCs/>
          <w:lang w:val="ka-GE"/>
        </w:rPr>
        <w:t>ნაწილი</w:t>
      </w:r>
      <w:r w:rsidR="6C512ACE" w:rsidRPr="00F724AE">
        <w:rPr>
          <w:rFonts w:cstheme="minorHAnsi"/>
          <w:b/>
          <w:bCs/>
        </w:rPr>
        <w:t xml:space="preserve"> 4 – </w:t>
      </w:r>
      <w:r>
        <w:rPr>
          <w:rFonts w:cstheme="minorHAnsi"/>
          <w:b/>
          <w:bCs/>
          <w:lang w:val="ka-GE"/>
        </w:rPr>
        <w:t>განაცხადების შეფასება</w:t>
      </w:r>
      <w:r w:rsidR="005B25ED" w:rsidRPr="00D1012A">
        <w:rPr>
          <w:b/>
          <w:bCs/>
        </w:rPr>
        <w:t> </w:t>
      </w:r>
    </w:p>
    <w:p w14:paraId="1A437B09" w14:textId="77777777" w:rsidR="001668A4" w:rsidRDefault="001668A4" w:rsidP="0069631B">
      <w:pPr>
        <w:spacing w:after="0" w:line="240" w:lineRule="auto"/>
        <w:contextualSpacing/>
        <w:rPr>
          <w:rStyle w:val="normaltextrun"/>
          <w:rFonts w:cstheme="minorHAnsi"/>
          <w:color w:val="000000"/>
          <w:shd w:val="clear" w:color="auto" w:fill="FFFFFF"/>
          <w:lang w:val="en-GB"/>
        </w:rPr>
      </w:pPr>
    </w:p>
    <w:p w14:paraId="006BD52F" w14:textId="3300BDAF" w:rsidR="007506CF" w:rsidRPr="00F724AE" w:rsidRDefault="001668A4" w:rsidP="002039AB">
      <w:pPr>
        <w:spacing w:after="0" w:line="240" w:lineRule="auto"/>
        <w:contextualSpacing/>
        <w:jc w:val="both"/>
        <w:rPr>
          <w:rStyle w:val="eop"/>
          <w:rFonts w:cstheme="minorHAnsi"/>
          <w:color w:val="000000"/>
          <w:shd w:val="clear" w:color="auto" w:fill="FFFFFF"/>
        </w:rPr>
      </w:pPr>
      <w:r>
        <w:rPr>
          <w:rStyle w:val="normaltextrun"/>
          <w:rFonts w:cstheme="minorHAnsi"/>
          <w:b/>
          <w:bCs/>
          <w:color w:val="000000"/>
          <w:shd w:val="clear" w:color="auto" w:fill="FFFFFF"/>
          <w:lang w:val="en-GB"/>
        </w:rPr>
        <w:t xml:space="preserve">4.1. </w:t>
      </w:r>
      <w:r w:rsidR="002039AB">
        <w:rPr>
          <w:rStyle w:val="normaltextrun"/>
          <w:rFonts w:cstheme="minorHAnsi"/>
          <w:b/>
          <w:bCs/>
          <w:color w:val="000000"/>
          <w:shd w:val="clear" w:color="auto" w:fill="FFFFFF"/>
          <w:lang w:val="ka-GE"/>
        </w:rPr>
        <w:t>შეფასების კრიტერიუმები</w:t>
      </w:r>
      <w:r>
        <w:rPr>
          <w:rStyle w:val="normaltextrun"/>
          <w:rFonts w:cstheme="minorHAnsi"/>
          <w:b/>
          <w:bCs/>
          <w:color w:val="000000"/>
          <w:shd w:val="clear" w:color="auto" w:fill="FFFFFF"/>
          <w:lang w:val="en-GB"/>
        </w:rPr>
        <w:t xml:space="preserve">: </w:t>
      </w:r>
      <w:r w:rsidR="002039AB" w:rsidRPr="002039AB">
        <w:rPr>
          <w:rStyle w:val="normaltextrun"/>
          <w:rFonts w:cstheme="minorHAnsi"/>
          <w:color w:val="000000"/>
          <w:shd w:val="clear" w:color="auto" w:fill="FFFFFF"/>
          <w:lang w:val="ka-GE"/>
        </w:rPr>
        <w:t>აღნიშნულ საგრანტო კონკურსში წარმოდგენილი განაცხადების შეფასება მოხდება შემდეგი კრიტერიუმების მიხედვით:</w:t>
      </w:r>
      <w:r w:rsidR="005B25ED" w:rsidRPr="00F724AE">
        <w:rPr>
          <w:rStyle w:val="normaltextrun"/>
          <w:rFonts w:cstheme="minorHAnsi"/>
          <w:color w:val="000000"/>
          <w:shd w:val="clear" w:color="auto" w:fill="FFFFFF"/>
        </w:rPr>
        <w:t> </w:t>
      </w:r>
      <w:r w:rsidR="005B25ED" w:rsidRPr="00F724AE">
        <w:rPr>
          <w:rStyle w:val="eop"/>
          <w:rFonts w:cstheme="minorHAnsi"/>
          <w:color w:val="000000"/>
          <w:shd w:val="clear" w:color="auto" w:fill="FFFFFF"/>
        </w:rPr>
        <w:t> </w:t>
      </w:r>
    </w:p>
    <w:p w14:paraId="46EC974E" w14:textId="21A912A8" w:rsidR="005B25ED" w:rsidRDefault="005B25ED" w:rsidP="0069631B">
      <w:pPr>
        <w:spacing w:after="0" w:line="240" w:lineRule="auto"/>
        <w:contextualSpacing/>
        <w:rPr>
          <w:rStyle w:val="eop"/>
          <w:rFonts w:cstheme="minorHAnsi"/>
          <w:color w:val="000000"/>
          <w:shd w:val="clear" w:color="auto" w:fill="FFFFFF"/>
        </w:rPr>
      </w:pPr>
    </w:p>
    <w:tbl>
      <w:tblPr>
        <w:tblW w:w="9953" w:type="dxa"/>
        <w:tblLook w:val="04A0" w:firstRow="1" w:lastRow="0" w:firstColumn="1" w:lastColumn="0" w:noHBand="0" w:noVBand="1"/>
      </w:tblPr>
      <w:tblGrid>
        <w:gridCol w:w="8635"/>
        <w:gridCol w:w="1318"/>
      </w:tblGrid>
      <w:tr w:rsidR="00A037E9" w:rsidRPr="0014464D" w14:paraId="2041C416" w14:textId="77777777" w:rsidTr="00133B15">
        <w:trPr>
          <w:trHeight w:val="739"/>
        </w:trPr>
        <w:tc>
          <w:tcPr>
            <w:tcW w:w="8635" w:type="dxa"/>
            <w:tcBorders>
              <w:top w:val="single" w:sz="4" w:space="0" w:color="auto"/>
              <w:left w:val="single" w:sz="4" w:space="0" w:color="auto"/>
              <w:bottom w:val="single" w:sz="4" w:space="0" w:color="auto"/>
              <w:right w:val="single" w:sz="4" w:space="0" w:color="auto"/>
            </w:tcBorders>
            <w:shd w:val="clear" w:color="auto" w:fill="9BC2E6"/>
            <w:vAlign w:val="center"/>
            <w:hideMark/>
          </w:tcPr>
          <w:p w14:paraId="46486218" w14:textId="19FFA121" w:rsidR="00A037E9" w:rsidRPr="0014464D" w:rsidRDefault="002039AB" w:rsidP="00133B15">
            <w:pPr>
              <w:spacing w:after="0" w:line="240" w:lineRule="auto"/>
              <w:contextualSpacing/>
              <w:jc w:val="both"/>
              <w:rPr>
                <w:rFonts w:eastAsia="Times New Roman" w:cstheme="minorHAnsi"/>
                <w:b/>
                <w:bCs/>
              </w:rPr>
            </w:pPr>
            <w:bookmarkStart w:id="1" w:name="_Hlk180945324"/>
            <w:r w:rsidRPr="0014464D">
              <w:rPr>
                <w:rFonts w:eastAsia="Times New Roman" w:cstheme="minorHAnsi"/>
                <w:b/>
                <w:bCs/>
                <w:lang w:val="ka-GE"/>
              </w:rPr>
              <w:t>შეფასების კრიტერიუმი/აღწერა</w:t>
            </w:r>
            <w:r w:rsidR="00A037E9" w:rsidRPr="0014464D">
              <w:rPr>
                <w:rFonts w:eastAsia="Times New Roman" w:cstheme="minorHAnsi"/>
                <w:b/>
                <w:bCs/>
              </w:rPr>
              <w:t xml:space="preserve"> </w:t>
            </w:r>
          </w:p>
        </w:tc>
        <w:tc>
          <w:tcPr>
            <w:tcW w:w="1318" w:type="dxa"/>
            <w:tcBorders>
              <w:top w:val="single" w:sz="4" w:space="0" w:color="auto"/>
              <w:left w:val="nil"/>
              <w:bottom w:val="single" w:sz="4" w:space="0" w:color="auto"/>
              <w:right w:val="single" w:sz="4" w:space="0" w:color="auto"/>
            </w:tcBorders>
            <w:shd w:val="clear" w:color="auto" w:fill="9BC2E6"/>
            <w:vAlign w:val="center"/>
            <w:hideMark/>
          </w:tcPr>
          <w:p w14:paraId="61E81A31" w14:textId="47585F10" w:rsidR="00A037E9" w:rsidRPr="0014464D" w:rsidRDefault="002039AB" w:rsidP="00133B15">
            <w:pPr>
              <w:spacing w:after="0" w:line="240" w:lineRule="auto"/>
              <w:contextualSpacing/>
              <w:jc w:val="center"/>
              <w:rPr>
                <w:rFonts w:eastAsia="Times New Roman" w:cstheme="minorHAnsi"/>
                <w:b/>
                <w:bCs/>
                <w:lang w:val="ka-GE"/>
              </w:rPr>
            </w:pPr>
            <w:r w:rsidRPr="0014464D">
              <w:rPr>
                <w:rFonts w:eastAsia="Times New Roman" w:cstheme="minorHAnsi"/>
                <w:b/>
                <w:bCs/>
                <w:lang w:val="ka-GE"/>
              </w:rPr>
              <w:t>ქულა</w:t>
            </w:r>
          </w:p>
        </w:tc>
      </w:tr>
      <w:tr w:rsidR="00A037E9" w:rsidRPr="0014464D" w14:paraId="638D3599" w14:textId="77777777" w:rsidTr="00133B15">
        <w:trPr>
          <w:trHeight w:val="475"/>
        </w:trPr>
        <w:tc>
          <w:tcPr>
            <w:tcW w:w="8635" w:type="dxa"/>
            <w:tcBorders>
              <w:top w:val="nil"/>
              <w:left w:val="single" w:sz="4" w:space="0" w:color="auto"/>
              <w:bottom w:val="single" w:sz="4" w:space="0" w:color="auto"/>
              <w:right w:val="single" w:sz="4" w:space="0" w:color="auto"/>
            </w:tcBorders>
            <w:shd w:val="clear" w:color="auto" w:fill="DDEBF7"/>
            <w:vAlign w:val="center"/>
            <w:hideMark/>
          </w:tcPr>
          <w:p w14:paraId="160C4441" w14:textId="3A8E3D3C" w:rsidR="00A037E9" w:rsidRPr="0014464D" w:rsidRDefault="002039AB" w:rsidP="00133B15">
            <w:pPr>
              <w:spacing w:after="0" w:line="240" w:lineRule="auto"/>
              <w:contextualSpacing/>
              <w:jc w:val="both"/>
              <w:rPr>
                <w:rFonts w:eastAsia="Times New Roman" w:cstheme="minorHAnsi"/>
                <w:b/>
                <w:bCs/>
                <w:lang w:val="ka-GE"/>
              </w:rPr>
            </w:pPr>
            <w:r w:rsidRPr="0014464D">
              <w:rPr>
                <w:rFonts w:eastAsia="Times New Roman" w:cstheme="minorHAnsi"/>
                <w:b/>
                <w:bCs/>
                <w:lang w:val="ka-GE"/>
              </w:rPr>
              <w:t>ინსტრუქტორების (ციფრული მომთაბარეების) და მონაწილეთა შერჩევა</w:t>
            </w:r>
          </w:p>
        </w:tc>
        <w:tc>
          <w:tcPr>
            <w:tcW w:w="1318" w:type="dxa"/>
            <w:tcBorders>
              <w:top w:val="nil"/>
              <w:left w:val="nil"/>
              <w:bottom w:val="single" w:sz="4" w:space="0" w:color="auto"/>
              <w:right w:val="single" w:sz="4" w:space="0" w:color="auto"/>
            </w:tcBorders>
            <w:shd w:val="clear" w:color="auto" w:fill="DDEBF7"/>
            <w:vAlign w:val="center"/>
            <w:hideMark/>
          </w:tcPr>
          <w:p w14:paraId="6FA3374B" w14:textId="77777777" w:rsidR="00A037E9" w:rsidRPr="0014464D" w:rsidRDefault="00A037E9" w:rsidP="00133B15">
            <w:pPr>
              <w:spacing w:after="0" w:line="240" w:lineRule="auto"/>
              <w:contextualSpacing/>
              <w:jc w:val="center"/>
              <w:rPr>
                <w:rFonts w:eastAsia="Times New Roman" w:cstheme="minorHAnsi"/>
                <w:b/>
                <w:bCs/>
              </w:rPr>
            </w:pPr>
            <w:r w:rsidRPr="0014464D">
              <w:rPr>
                <w:rFonts w:eastAsia="Times New Roman" w:cstheme="minorHAnsi"/>
                <w:b/>
                <w:bCs/>
              </w:rPr>
              <w:t>30</w:t>
            </w:r>
          </w:p>
        </w:tc>
      </w:tr>
      <w:tr w:rsidR="00A037E9" w:rsidRPr="0014464D" w14:paraId="1D917842" w14:textId="77777777" w:rsidTr="00133B15">
        <w:trPr>
          <w:trHeight w:val="1036"/>
        </w:trPr>
        <w:tc>
          <w:tcPr>
            <w:tcW w:w="8635" w:type="dxa"/>
            <w:tcBorders>
              <w:top w:val="nil"/>
              <w:left w:val="single" w:sz="4" w:space="0" w:color="auto"/>
              <w:bottom w:val="single" w:sz="4" w:space="0" w:color="auto"/>
              <w:right w:val="single" w:sz="4" w:space="0" w:color="auto"/>
            </w:tcBorders>
            <w:shd w:val="clear" w:color="auto" w:fill="auto"/>
            <w:vAlign w:val="center"/>
            <w:hideMark/>
          </w:tcPr>
          <w:p w14:paraId="3B4E2A70" w14:textId="5E6FC6BE" w:rsidR="00A037E9" w:rsidRPr="0014464D" w:rsidRDefault="002039AB" w:rsidP="00133B15">
            <w:pPr>
              <w:contextualSpacing/>
              <w:jc w:val="both"/>
              <w:rPr>
                <w:rFonts w:cstheme="minorHAnsi"/>
                <w:i/>
                <w:iCs/>
                <w:lang w:val="ka-GE"/>
              </w:rPr>
            </w:pPr>
            <w:r w:rsidRPr="0014464D">
              <w:rPr>
                <w:rFonts w:cstheme="minorHAnsi"/>
                <w:i/>
                <w:iCs/>
                <w:lang w:val="ka-GE"/>
              </w:rPr>
              <w:t>ინსტრუქტორების/ციფრული მომთაბარეების შერჩევა</w:t>
            </w:r>
          </w:p>
          <w:p w14:paraId="40BEEE31" w14:textId="208BE607" w:rsidR="00A037E9" w:rsidRPr="0014464D" w:rsidRDefault="002039AB" w:rsidP="00133B15">
            <w:pPr>
              <w:contextualSpacing/>
              <w:jc w:val="both"/>
              <w:rPr>
                <w:lang w:val="ka-GE"/>
              </w:rPr>
            </w:pPr>
            <w:r w:rsidRPr="0262C563">
              <w:rPr>
                <w:lang w:val="ka-GE"/>
              </w:rPr>
              <w:t xml:space="preserve">განაცხადში ნაჩვენებია, როგორ გეგმავს განმცხადებელი ხელოვნური ინტელექტის </w:t>
            </w:r>
            <w:r w:rsidR="00D66E7D">
              <w:rPr>
                <w:lang w:val="ka-GE"/>
              </w:rPr>
              <w:t>მომთაბარეების</w:t>
            </w:r>
            <w:r w:rsidR="00D66E7D" w:rsidRPr="0262C563">
              <w:rPr>
                <w:lang w:val="ka-GE"/>
              </w:rPr>
              <w:t xml:space="preserve"> </w:t>
            </w:r>
            <w:r w:rsidRPr="0262C563">
              <w:rPr>
                <w:lang w:val="ka-GE"/>
              </w:rPr>
              <w:t>მოძიებას, რომელ პლატფორმასა და ქსელს გამოიყენებს ამისთვის. მაღალი ქულა მიენიჭებათ განმცხადებლებს, რომელთაც უკვე აქვთ</w:t>
            </w:r>
            <w:r w:rsidR="00B74EF2" w:rsidRPr="0262C563">
              <w:rPr>
                <w:lang w:val="ka-GE"/>
              </w:rPr>
              <w:t xml:space="preserve"> წვდომა</w:t>
            </w:r>
            <w:r w:rsidRPr="0262C563">
              <w:rPr>
                <w:lang w:val="ka-GE"/>
              </w:rPr>
              <w:t xml:space="preserve"> </w:t>
            </w:r>
            <w:r w:rsidR="00B74EF2" w:rsidRPr="0262C563">
              <w:rPr>
                <w:lang w:val="ka-GE"/>
              </w:rPr>
              <w:t xml:space="preserve">საერთაშორისო </w:t>
            </w:r>
            <w:r w:rsidRPr="0262C563">
              <w:rPr>
                <w:lang w:val="ka-GE"/>
              </w:rPr>
              <w:t>ექსპერტთა</w:t>
            </w:r>
            <w:r w:rsidR="00B74EF2" w:rsidRPr="0262C563">
              <w:rPr>
                <w:lang w:val="ka-GE"/>
              </w:rPr>
              <w:t xml:space="preserve"> ბაზაზე ან ქსელზე ან თანამშრომლობს საერთაშორისო ციფრულ სააგენტოებსა და პლატფორმებთან, რომლებიც სპეცი</w:t>
            </w:r>
            <w:r w:rsidR="00B0117C" w:rsidRPr="0262C563">
              <w:rPr>
                <w:lang w:val="ka-GE"/>
              </w:rPr>
              <w:t>ა</w:t>
            </w:r>
            <w:r w:rsidR="00B74EF2" w:rsidRPr="0262C563">
              <w:rPr>
                <w:lang w:val="ka-GE"/>
              </w:rPr>
              <w:t>ლიზდებიან ხელოვნური ინტელექტის ექსპერტებისა და ციფრული მომთაბარეების მოძიებაზე.</w:t>
            </w:r>
          </w:p>
          <w:p w14:paraId="4EDC8474" w14:textId="7CD233B9" w:rsidR="00B74EF2" w:rsidRPr="0014464D" w:rsidRDefault="00B74EF2" w:rsidP="00133B15">
            <w:pPr>
              <w:contextualSpacing/>
              <w:jc w:val="both"/>
              <w:rPr>
                <w:rFonts w:cstheme="minorHAnsi"/>
                <w:lang w:val="ka-GE"/>
              </w:rPr>
            </w:pPr>
          </w:p>
          <w:p w14:paraId="77C4B007" w14:textId="6229DD96" w:rsidR="00A037E9" w:rsidRPr="0014464D" w:rsidRDefault="00B74EF2" w:rsidP="00133B15">
            <w:pPr>
              <w:contextualSpacing/>
              <w:jc w:val="both"/>
              <w:rPr>
                <w:rFonts w:cstheme="minorHAnsi"/>
              </w:rPr>
            </w:pPr>
            <w:r w:rsidRPr="0014464D">
              <w:rPr>
                <w:rFonts w:cstheme="minorHAnsi"/>
                <w:lang w:val="ka-GE"/>
              </w:rPr>
              <w:t>განაცხადში ნათლადაა დასაბუთებული მეთოდოლოგია, რომლითაც განცხადებელი გეგმავს კვალიფიციური ინსტრუქტორის მოძიებას</w:t>
            </w:r>
            <w:r w:rsidR="00C74D2C" w:rsidRPr="0014464D">
              <w:rPr>
                <w:rFonts w:cstheme="minorHAnsi"/>
                <w:lang w:val="ka-GE"/>
              </w:rPr>
              <w:t>, შერჩევას</w:t>
            </w:r>
            <w:r w:rsidRPr="0014464D">
              <w:rPr>
                <w:rFonts w:cstheme="minorHAnsi"/>
                <w:lang w:val="ka-GE"/>
              </w:rPr>
              <w:t xml:space="preserve"> და პროგრამაში ჩართვას</w:t>
            </w:r>
            <w:r w:rsidR="00C74D2C" w:rsidRPr="0014464D">
              <w:rPr>
                <w:rFonts w:cstheme="minorHAnsi"/>
                <w:lang w:val="ka-GE"/>
              </w:rPr>
              <w:t xml:space="preserve">, მათ შორის </w:t>
            </w:r>
            <w:r w:rsidR="00624D51" w:rsidRPr="0014464D">
              <w:rPr>
                <w:rFonts w:cstheme="minorHAnsi"/>
                <w:lang w:val="ka-GE"/>
              </w:rPr>
              <w:t xml:space="preserve">მოცემულია </w:t>
            </w:r>
            <w:r w:rsidR="00C74D2C" w:rsidRPr="0014464D">
              <w:rPr>
                <w:rFonts w:cstheme="minorHAnsi"/>
                <w:lang w:val="ka-GE"/>
              </w:rPr>
              <w:t>მათ</w:t>
            </w:r>
            <w:r w:rsidR="00624D51" w:rsidRPr="0014464D">
              <w:rPr>
                <w:rFonts w:cstheme="minorHAnsi"/>
                <w:lang w:val="ka-GE"/>
              </w:rPr>
              <w:t>ი</w:t>
            </w:r>
            <w:r w:rsidR="00C74D2C" w:rsidRPr="0014464D">
              <w:rPr>
                <w:rFonts w:cstheme="minorHAnsi"/>
                <w:lang w:val="ka-GE"/>
              </w:rPr>
              <w:t xml:space="preserve"> პედაგოგიურ</w:t>
            </w:r>
            <w:r w:rsidR="00624D51" w:rsidRPr="0014464D">
              <w:rPr>
                <w:rFonts w:cstheme="minorHAnsi"/>
                <w:lang w:val="ka-GE"/>
              </w:rPr>
              <w:t>ი</w:t>
            </w:r>
            <w:r w:rsidR="00C74D2C" w:rsidRPr="0014464D">
              <w:rPr>
                <w:rFonts w:cstheme="minorHAnsi"/>
                <w:lang w:val="ka-GE"/>
              </w:rPr>
              <w:t xml:space="preserve"> და მენტორულ</w:t>
            </w:r>
            <w:r w:rsidR="00624D51" w:rsidRPr="0014464D">
              <w:rPr>
                <w:rFonts w:cstheme="minorHAnsi"/>
                <w:lang w:val="ka-GE"/>
              </w:rPr>
              <w:t>ი</w:t>
            </w:r>
            <w:r w:rsidR="00C74D2C" w:rsidRPr="0014464D">
              <w:rPr>
                <w:rFonts w:cstheme="minorHAnsi"/>
                <w:lang w:val="ka-GE"/>
              </w:rPr>
              <w:t xml:space="preserve"> გამოცდილებ</w:t>
            </w:r>
            <w:r w:rsidR="00624D51" w:rsidRPr="0014464D">
              <w:rPr>
                <w:rFonts w:cstheme="minorHAnsi"/>
                <w:lang w:val="ka-GE"/>
              </w:rPr>
              <w:t>ის</w:t>
            </w:r>
            <w:r w:rsidR="00C74D2C" w:rsidRPr="0014464D">
              <w:rPr>
                <w:rFonts w:cstheme="minorHAnsi"/>
                <w:lang w:val="ka-GE"/>
              </w:rPr>
              <w:t xml:space="preserve"> შეფასების გეგმა.</w:t>
            </w:r>
          </w:p>
          <w:p w14:paraId="4FA201C4" w14:textId="77777777" w:rsidR="00A037E9" w:rsidRPr="0014464D" w:rsidRDefault="00A037E9" w:rsidP="00133B15">
            <w:pPr>
              <w:contextualSpacing/>
              <w:jc w:val="both"/>
              <w:rPr>
                <w:rFonts w:cstheme="minorHAnsi"/>
              </w:rPr>
            </w:pPr>
          </w:p>
        </w:tc>
        <w:tc>
          <w:tcPr>
            <w:tcW w:w="1318" w:type="dxa"/>
            <w:tcBorders>
              <w:top w:val="nil"/>
              <w:left w:val="single" w:sz="4" w:space="0" w:color="auto"/>
              <w:bottom w:val="single" w:sz="4" w:space="0" w:color="auto"/>
              <w:right w:val="single" w:sz="4" w:space="0" w:color="auto"/>
            </w:tcBorders>
            <w:shd w:val="clear" w:color="auto" w:fill="auto"/>
            <w:vAlign w:val="center"/>
            <w:hideMark/>
          </w:tcPr>
          <w:p w14:paraId="152A948C" w14:textId="77777777" w:rsidR="00A037E9" w:rsidRPr="0014464D" w:rsidRDefault="00A037E9" w:rsidP="00133B15">
            <w:pPr>
              <w:spacing w:after="0" w:line="240" w:lineRule="auto"/>
              <w:contextualSpacing/>
              <w:jc w:val="center"/>
              <w:rPr>
                <w:rFonts w:eastAsia="Times New Roman" w:cstheme="minorHAnsi"/>
              </w:rPr>
            </w:pPr>
            <w:r w:rsidRPr="0014464D">
              <w:rPr>
                <w:rFonts w:eastAsia="Times New Roman" w:cstheme="minorHAnsi"/>
              </w:rPr>
              <w:t> 20</w:t>
            </w:r>
          </w:p>
        </w:tc>
      </w:tr>
      <w:tr w:rsidR="00A037E9" w:rsidRPr="0014464D" w14:paraId="5A75B722" w14:textId="77777777" w:rsidTr="00133B15">
        <w:trPr>
          <w:trHeight w:val="1133"/>
        </w:trPr>
        <w:tc>
          <w:tcPr>
            <w:tcW w:w="8635" w:type="dxa"/>
            <w:tcBorders>
              <w:top w:val="single" w:sz="4" w:space="0" w:color="auto"/>
              <w:left w:val="single" w:sz="4" w:space="0" w:color="auto"/>
              <w:bottom w:val="single" w:sz="4" w:space="0" w:color="auto"/>
              <w:right w:val="single" w:sz="4" w:space="0" w:color="auto"/>
            </w:tcBorders>
            <w:shd w:val="clear" w:color="auto" w:fill="auto"/>
            <w:vAlign w:val="center"/>
          </w:tcPr>
          <w:p w14:paraId="70BF34B2" w14:textId="6485A1F7" w:rsidR="00A037E9" w:rsidRPr="0014464D" w:rsidRDefault="00C74D2C" w:rsidP="00133B15">
            <w:pPr>
              <w:contextualSpacing/>
              <w:jc w:val="both"/>
              <w:rPr>
                <w:rFonts w:cstheme="minorHAnsi"/>
                <w:i/>
                <w:iCs/>
                <w:lang w:val="ka-GE"/>
              </w:rPr>
            </w:pPr>
            <w:r w:rsidRPr="0014464D">
              <w:rPr>
                <w:rFonts w:cstheme="minorHAnsi"/>
                <w:i/>
                <w:iCs/>
                <w:lang w:val="ka-GE"/>
              </w:rPr>
              <w:t>მონაწილეთა შერჩევა</w:t>
            </w:r>
          </w:p>
          <w:p w14:paraId="72557DC2" w14:textId="7B269C5B" w:rsidR="00A037E9" w:rsidRPr="0014464D" w:rsidRDefault="00C74D2C" w:rsidP="00133B15">
            <w:pPr>
              <w:contextualSpacing/>
              <w:jc w:val="both"/>
              <w:rPr>
                <w:rFonts w:cstheme="minorHAnsi"/>
                <w:lang w:val="ka-GE"/>
              </w:rPr>
            </w:pPr>
            <w:r w:rsidRPr="0014464D">
              <w:rPr>
                <w:rFonts w:cstheme="minorHAnsi"/>
                <w:lang w:val="ka-GE"/>
              </w:rPr>
              <w:t>განაცხადში ნათლადაა მოცემული, რა მეთოდოლოგიით გეგმავს განმცხადებელი ადმინისტაციული გამყოფი ხაზის მიმდებარე თემებში მცხოვრები ახალგაზრდების შერჩევას და მათ ჩართვას სწავლების პროცესში</w:t>
            </w:r>
            <w:r w:rsidR="00624D51" w:rsidRPr="0014464D">
              <w:rPr>
                <w:rFonts w:cstheme="minorHAnsi"/>
                <w:lang w:val="ka-GE"/>
              </w:rPr>
              <w:t>.</w:t>
            </w:r>
          </w:p>
        </w:tc>
        <w:tc>
          <w:tcPr>
            <w:tcW w:w="1318" w:type="dxa"/>
            <w:tcBorders>
              <w:top w:val="single" w:sz="4" w:space="0" w:color="auto"/>
              <w:left w:val="single" w:sz="4" w:space="0" w:color="auto"/>
              <w:bottom w:val="single" w:sz="4" w:space="0" w:color="auto"/>
              <w:right w:val="single" w:sz="4" w:space="0" w:color="auto"/>
            </w:tcBorders>
            <w:shd w:val="clear" w:color="auto" w:fill="auto"/>
            <w:vAlign w:val="center"/>
          </w:tcPr>
          <w:p w14:paraId="54C6674C" w14:textId="77777777" w:rsidR="00A037E9" w:rsidRPr="0014464D" w:rsidRDefault="00A037E9" w:rsidP="00133B15">
            <w:pPr>
              <w:spacing w:after="0" w:line="240" w:lineRule="auto"/>
              <w:contextualSpacing/>
              <w:jc w:val="center"/>
              <w:rPr>
                <w:rFonts w:eastAsia="Times New Roman" w:cstheme="minorHAnsi"/>
              </w:rPr>
            </w:pPr>
            <w:r w:rsidRPr="0014464D">
              <w:rPr>
                <w:rFonts w:eastAsia="Times New Roman" w:cstheme="minorHAnsi"/>
              </w:rPr>
              <w:t>10</w:t>
            </w:r>
          </w:p>
        </w:tc>
      </w:tr>
      <w:tr w:rsidR="00A037E9" w:rsidRPr="0014464D" w14:paraId="4749C5AA" w14:textId="77777777" w:rsidTr="00133B15">
        <w:trPr>
          <w:trHeight w:val="475"/>
        </w:trPr>
        <w:tc>
          <w:tcPr>
            <w:tcW w:w="8635" w:type="dxa"/>
            <w:tcBorders>
              <w:top w:val="nil"/>
              <w:left w:val="single" w:sz="4" w:space="0" w:color="auto"/>
              <w:bottom w:val="single" w:sz="4" w:space="0" w:color="auto"/>
              <w:right w:val="single" w:sz="4" w:space="0" w:color="auto"/>
            </w:tcBorders>
            <w:shd w:val="clear" w:color="auto" w:fill="DDEBF7"/>
            <w:vAlign w:val="center"/>
          </w:tcPr>
          <w:p w14:paraId="70FF7C19" w14:textId="772F0BBC" w:rsidR="00A037E9" w:rsidRPr="0014464D" w:rsidRDefault="00A037E9" w:rsidP="00133B15">
            <w:pPr>
              <w:spacing w:line="240" w:lineRule="auto"/>
              <w:contextualSpacing/>
              <w:jc w:val="both"/>
              <w:rPr>
                <w:rFonts w:cstheme="minorHAnsi"/>
                <w:b/>
                <w:bCs/>
                <w:lang w:val="ka-GE"/>
              </w:rPr>
            </w:pPr>
            <w:bookmarkStart w:id="2" w:name="_Hlk127812153"/>
            <w:r w:rsidRPr="0014464D">
              <w:rPr>
                <w:rFonts w:cstheme="minorHAnsi"/>
                <w:b/>
                <w:bCs/>
              </w:rPr>
              <w:t xml:space="preserve"> </w:t>
            </w:r>
            <w:r w:rsidR="00C74D2C" w:rsidRPr="0014464D">
              <w:rPr>
                <w:rFonts w:cstheme="minorHAnsi"/>
                <w:b/>
                <w:bCs/>
                <w:lang w:val="ka-GE"/>
              </w:rPr>
              <w:t>გამოცდილება და ორგანიზაციული შესაძლებლობები</w:t>
            </w:r>
          </w:p>
        </w:tc>
        <w:tc>
          <w:tcPr>
            <w:tcW w:w="1318" w:type="dxa"/>
            <w:tcBorders>
              <w:top w:val="nil"/>
              <w:left w:val="nil"/>
              <w:bottom w:val="single" w:sz="4" w:space="0" w:color="auto"/>
              <w:right w:val="single" w:sz="4" w:space="0" w:color="auto"/>
            </w:tcBorders>
            <w:shd w:val="clear" w:color="auto" w:fill="DDEBF7"/>
            <w:vAlign w:val="center"/>
          </w:tcPr>
          <w:p w14:paraId="1448C8BD" w14:textId="77777777" w:rsidR="00A037E9" w:rsidRPr="0014464D" w:rsidRDefault="00A037E9" w:rsidP="00133B15">
            <w:pPr>
              <w:spacing w:after="0" w:line="240" w:lineRule="auto"/>
              <w:contextualSpacing/>
              <w:jc w:val="center"/>
              <w:rPr>
                <w:rFonts w:eastAsia="Calibri" w:cstheme="minorHAnsi"/>
                <w:b/>
                <w:bCs/>
              </w:rPr>
            </w:pPr>
            <w:r w:rsidRPr="0014464D">
              <w:rPr>
                <w:rFonts w:eastAsia="Calibri" w:cstheme="minorHAnsi"/>
                <w:b/>
                <w:bCs/>
              </w:rPr>
              <w:t xml:space="preserve">20 </w:t>
            </w:r>
          </w:p>
        </w:tc>
      </w:tr>
      <w:bookmarkEnd w:id="2"/>
      <w:tr w:rsidR="00A037E9" w:rsidRPr="0014464D" w14:paraId="37B69802" w14:textId="77777777" w:rsidTr="00133B15">
        <w:trPr>
          <w:trHeight w:val="1574"/>
        </w:trPr>
        <w:tc>
          <w:tcPr>
            <w:tcW w:w="8635" w:type="dxa"/>
            <w:tcBorders>
              <w:top w:val="nil"/>
              <w:left w:val="single" w:sz="4" w:space="0" w:color="auto"/>
              <w:bottom w:val="single" w:sz="4" w:space="0" w:color="auto"/>
              <w:right w:val="single" w:sz="4" w:space="0" w:color="auto"/>
            </w:tcBorders>
            <w:shd w:val="clear" w:color="auto" w:fill="auto"/>
            <w:vAlign w:val="center"/>
          </w:tcPr>
          <w:p w14:paraId="2E384B5A" w14:textId="1349503D" w:rsidR="00C74D2C" w:rsidRPr="0014464D" w:rsidRDefault="00C74D2C" w:rsidP="00133B15">
            <w:pPr>
              <w:contextualSpacing/>
              <w:jc w:val="both"/>
              <w:rPr>
                <w:rFonts w:cstheme="minorHAnsi"/>
                <w:lang w:val="ka-GE"/>
              </w:rPr>
            </w:pPr>
            <w:r w:rsidRPr="0014464D">
              <w:rPr>
                <w:rFonts w:cstheme="minorHAnsi"/>
                <w:lang w:val="ka-GE"/>
              </w:rPr>
              <w:t>მაღალი ქულით შეფასდებიან ორგანიზაციები</w:t>
            </w:r>
            <w:r w:rsidR="00624D51" w:rsidRPr="0014464D">
              <w:rPr>
                <w:rFonts w:cstheme="minorHAnsi"/>
                <w:lang w:val="ka-GE"/>
              </w:rPr>
              <w:t>,</w:t>
            </w:r>
            <w:r w:rsidRPr="0014464D">
              <w:rPr>
                <w:rFonts w:cstheme="minorHAnsi"/>
                <w:lang w:val="ka-GE"/>
              </w:rPr>
              <w:t xml:space="preserve"> რომელთაც აქვთ მსგავსი პროგრამების წარმატებით განხორციელების გამოცდილება. ამასთან, განაცხადში მოყვანილია ხელოვნური ინტელექტის ინსტრუმენტებთან, ციფრული უნარების განვითარების ან ტექნოლოგიებთან დაკავშირებული საგანმანათლებლო აქტივობების დამადასტურებელი მაგალითები</w:t>
            </w:r>
            <w:r w:rsidR="00624D51" w:rsidRPr="0014464D">
              <w:rPr>
                <w:rFonts w:cstheme="minorHAnsi"/>
                <w:lang w:val="ka-GE"/>
              </w:rPr>
              <w:t>.</w:t>
            </w:r>
          </w:p>
          <w:p w14:paraId="78F8D91C" w14:textId="77777777" w:rsidR="00C74D2C" w:rsidRPr="0014464D" w:rsidRDefault="00C74D2C" w:rsidP="00133B15">
            <w:pPr>
              <w:contextualSpacing/>
              <w:jc w:val="both"/>
              <w:rPr>
                <w:rFonts w:cstheme="minorHAnsi"/>
              </w:rPr>
            </w:pPr>
          </w:p>
          <w:p w14:paraId="11B8FF07" w14:textId="213FCA1E" w:rsidR="00A037E9" w:rsidRPr="0014464D" w:rsidRDefault="00C74D2C" w:rsidP="00133B15">
            <w:pPr>
              <w:contextualSpacing/>
              <w:jc w:val="both"/>
              <w:rPr>
                <w:rFonts w:cstheme="minorHAnsi"/>
              </w:rPr>
            </w:pPr>
            <w:r w:rsidRPr="0014464D">
              <w:rPr>
                <w:rFonts w:cstheme="minorHAnsi"/>
                <w:lang w:val="ka-GE"/>
              </w:rPr>
              <w:t>განცხადებელს წარმოდგენილი აქვს წინა პროექტების, თანამშრომლობისა და მიღწეული შედეგების შესახებ დეტალური ინფორმაცია</w:t>
            </w:r>
          </w:p>
        </w:tc>
        <w:tc>
          <w:tcPr>
            <w:tcW w:w="1318" w:type="dxa"/>
            <w:tcBorders>
              <w:top w:val="nil"/>
              <w:left w:val="nil"/>
              <w:bottom w:val="single" w:sz="4" w:space="0" w:color="auto"/>
              <w:right w:val="single" w:sz="4" w:space="0" w:color="auto"/>
            </w:tcBorders>
            <w:shd w:val="clear" w:color="auto" w:fill="auto"/>
            <w:vAlign w:val="center"/>
          </w:tcPr>
          <w:p w14:paraId="011C5A08" w14:textId="77777777" w:rsidR="00A037E9" w:rsidRPr="0014464D" w:rsidRDefault="00A037E9" w:rsidP="00133B15">
            <w:pPr>
              <w:spacing w:after="0" w:line="240" w:lineRule="auto"/>
              <w:contextualSpacing/>
              <w:jc w:val="center"/>
              <w:rPr>
                <w:rFonts w:eastAsia="Calibri" w:cstheme="minorHAnsi"/>
              </w:rPr>
            </w:pPr>
            <w:r w:rsidRPr="0014464D">
              <w:rPr>
                <w:rFonts w:eastAsia="Calibri" w:cstheme="minorHAnsi"/>
              </w:rPr>
              <w:t>20</w:t>
            </w:r>
          </w:p>
        </w:tc>
      </w:tr>
      <w:tr w:rsidR="00A037E9" w:rsidRPr="0014464D" w14:paraId="35CB00CA" w14:textId="77777777" w:rsidTr="00133B15">
        <w:trPr>
          <w:trHeight w:val="475"/>
        </w:trPr>
        <w:tc>
          <w:tcPr>
            <w:tcW w:w="8635" w:type="dxa"/>
            <w:tcBorders>
              <w:top w:val="nil"/>
              <w:left w:val="single" w:sz="4" w:space="0" w:color="auto"/>
              <w:bottom w:val="single" w:sz="4" w:space="0" w:color="auto"/>
              <w:right w:val="single" w:sz="4" w:space="0" w:color="auto"/>
            </w:tcBorders>
            <w:shd w:val="clear" w:color="auto" w:fill="DEEAF6" w:themeFill="accent5" w:themeFillTint="33"/>
            <w:vAlign w:val="center"/>
          </w:tcPr>
          <w:p w14:paraId="72F259EB" w14:textId="1FA132B2" w:rsidR="00A037E9" w:rsidRPr="0014464D" w:rsidRDefault="00207776" w:rsidP="0014464D">
            <w:pPr>
              <w:spacing w:before="100" w:beforeAutospacing="1" w:after="100" w:afterAutospacing="1"/>
              <w:jc w:val="both"/>
              <w:outlineLvl w:val="2"/>
              <w:rPr>
                <w:rFonts w:cstheme="minorHAnsi"/>
                <w:b/>
                <w:bCs/>
              </w:rPr>
            </w:pPr>
            <w:r w:rsidRPr="0014464D">
              <w:rPr>
                <w:rFonts w:cstheme="minorHAnsi"/>
                <w:b/>
                <w:bCs/>
                <w:lang w:val="ka-GE"/>
              </w:rPr>
              <w:t xml:space="preserve">ტექნიკური </w:t>
            </w:r>
            <w:r w:rsidR="00624D51" w:rsidRPr="0014464D">
              <w:rPr>
                <w:rFonts w:cstheme="minorHAnsi"/>
                <w:b/>
                <w:bCs/>
                <w:lang w:val="ka-GE"/>
              </w:rPr>
              <w:t>გუნდი</w:t>
            </w:r>
            <w:r w:rsidRPr="0014464D">
              <w:rPr>
                <w:rFonts w:cstheme="minorHAnsi"/>
                <w:b/>
                <w:bCs/>
                <w:lang w:val="ka-GE"/>
              </w:rPr>
              <w:t xml:space="preserve"> და ხელოვნური ინტელექტის ინსტრუმენტების </w:t>
            </w:r>
            <w:r w:rsidR="00624D51" w:rsidRPr="0014464D">
              <w:rPr>
                <w:rFonts w:cstheme="minorHAnsi"/>
                <w:b/>
                <w:bCs/>
                <w:lang w:val="ka-GE"/>
              </w:rPr>
              <w:t xml:space="preserve">სასწავლო პროგრამის </w:t>
            </w:r>
            <w:r w:rsidR="00382307" w:rsidRPr="0014464D">
              <w:rPr>
                <w:rFonts w:cstheme="minorHAnsi"/>
                <w:b/>
                <w:bCs/>
                <w:lang w:val="ka-GE"/>
              </w:rPr>
              <w:t>ერთობლივად შემუშავების შესაძლებლობა</w:t>
            </w:r>
          </w:p>
        </w:tc>
        <w:tc>
          <w:tcPr>
            <w:tcW w:w="1318" w:type="dxa"/>
            <w:tcBorders>
              <w:top w:val="nil"/>
              <w:left w:val="nil"/>
              <w:bottom w:val="single" w:sz="4" w:space="0" w:color="auto"/>
              <w:right w:val="single" w:sz="4" w:space="0" w:color="auto"/>
            </w:tcBorders>
            <w:shd w:val="clear" w:color="auto" w:fill="DEEAF6" w:themeFill="accent5" w:themeFillTint="33"/>
            <w:vAlign w:val="center"/>
          </w:tcPr>
          <w:p w14:paraId="567085D4" w14:textId="77777777" w:rsidR="00A037E9" w:rsidRPr="0014464D" w:rsidRDefault="00A037E9" w:rsidP="00133B15">
            <w:pPr>
              <w:spacing w:after="0" w:line="240" w:lineRule="auto"/>
              <w:contextualSpacing/>
              <w:jc w:val="center"/>
              <w:rPr>
                <w:rFonts w:cstheme="minorHAnsi"/>
                <w:b/>
              </w:rPr>
            </w:pPr>
            <w:r w:rsidRPr="0014464D">
              <w:rPr>
                <w:rFonts w:cstheme="minorHAnsi"/>
                <w:b/>
              </w:rPr>
              <w:t>20</w:t>
            </w:r>
          </w:p>
        </w:tc>
      </w:tr>
      <w:tr w:rsidR="00A037E9" w:rsidRPr="0014464D" w14:paraId="4D66D0B4" w14:textId="77777777" w:rsidTr="00133B15">
        <w:trPr>
          <w:trHeight w:val="475"/>
        </w:trPr>
        <w:tc>
          <w:tcPr>
            <w:tcW w:w="8635" w:type="dxa"/>
            <w:tcBorders>
              <w:top w:val="nil"/>
              <w:left w:val="single" w:sz="4" w:space="0" w:color="auto"/>
              <w:bottom w:val="single" w:sz="4" w:space="0" w:color="auto"/>
              <w:right w:val="single" w:sz="4" w:space="0" w:color="auto"/>
            </w:tcBorders>
            <w:shd w:val="clear" w:color="auto" w:fill="auto"/>
            <w:vAlign w:val="center"/>
          </w:tcPr>
          <w:p w14:paraId="47EA1901" w14:textId="508E652F" w:rsidR="00A037E9" w:rsidRPr="0014464D" w:rsidRDefault="00382307" w:rsidP="00133B15">
            <w:pPr>
              <w:contextualSpacing/>
              <w:jc w:val="both"/>
              <w:rPr>
                <w:rFonts w:cstheme="minorHAnsi"/>
              </w:rPr>
            </w:pPr>
            <w:r w:rsidRPr="0014464D">
              <w:rPr>
                <w:rFonts w:cstheme="minorHAnsi"/>
                <w:lang w:val="ka-GE"/>
              </w:rPr>
              <w:lastRenderedPageBreak/>
              <w:t xml:space="preserve">განმცხადებელი </w:t>
            </w:r>
            <w:proofErr w:type="spellStart"/>
            <w:r w:rsidRPr="0014464D">
              <w:rPr>
                <w:rFonts w:cstheme="minorHAnsi"/>
              </w:rPr>
              <w:t>უზრუნველყო</w:t>
            </w:r>
            <w:proofErr w:type="spellEnd"/>
            <w:r w:rsidR="00624D51" w:rsidRPr="0014464D">
              <w:rPr>
                <w:rFonts w:cstheme="minorHAnsi"/>
                <w:lang w:val="ka-GE"/>
              </w:rPr>
              <w:t>ფ</w:t>
            </w:r>
            <w:r w:rsidRPr="0014464D">
              <w:rPr>
                <w:rFonts w:cstheme="minorHAnsi"/>
              </w:rPr>
              <w:t>ს</w:t>
            </w:r>
            <w:r w:rsidR="00624D51" w:rsidRPr="0014464D">
              <w:rPr>
                <w:rFonts w:cstheme="minorHAnsi"/>
                <w:lang w:val="ka-GE"/>
              </w:rPr>
              <w:t xml:space="preserve"> პროგრამაში თავისი კვალიფიციური </w:t>
            </w:r>
            <w:proofErr w:type="spellStart"/>
            <w:r w:rsidRPr="0014464D">
              <w:rPr>
                <w:rFonts w:cstheme="minorHAnsi"/>
              </w:rPr>
              <w:t>ტექნიკური</w:t>
            </w:r>
            <w:proofErr w:type="spellEnd"/>
            <w:r w:rsidRPr="0014464D">
              <w:rPr>
                <w:rFonts w:cstheme="minorHAnsi"/>
              </w:rPr>
              <w:t xml:space="preserve"> </w:t>
            </w:r>
            <w:r w:rsidR="00624D51" w:rsidRPr="0014464D">
              <w:rPr>
                <w:rFonts w:cstheme="minorHAnsi"/>
                <w:lang w:val="ka-GE"/>
              </w:rPr>
              <w:t>გუნდის</w:t>
            </w:r>
            <w:r w:rsidRPr="0014464D">
              <w:rPr>
                <w:rFonts w:cstheme="minorHAnsi"/>
                <w:lang w:val="ka-GE"/>
              </w:rPr>
              <w:t xml:space="preserve"> ჩართულობა</w:t>
            </w:r>
            <w:r w:rsidR="00624D51" w:rsidRPr="0014464D">
              <w:rPr>
                <w:rFonts w:cstheme="minorHAnsi"/>
                <w:lang w:val="ka-GE"/>
              </w:rPr>
              <w:t>ს</w:t>
            </w:r>
            <w:r w:rsidRPr="0014464D">
              <w:rPr>
                <w:rFonts w:cstheme="minorHAnsi"/>
              </w:rPr>
              <w:t xml:space="preserve">, </w:t>
            </w:r>
            <w:r w:rsidR="00624D51" w:rsidRPr="0014464D">
              <w:rPr>
                <w:rFonts w:cstheme="minorHAnsi"/>
                <w:lang w:val="ka-GE"/>
              </w:rPr>
              <w:t xml:space="preserve">რომელიც  </w:t>
            </w:r>
            <w:proofErr w:type="spellStart"/>
            <w:r w:rsidR="00624D51" w:rsidRPr="0014464D">
              <w:rPr>
                <w:rFonts w:cstheme="minorHAnsi"/>
              </w:rPr>
              <w:t>ციფრულ</w:t>
            </w:r>
            <w:proofErr w:type="spellEnd"/>
            <w:r w:rsidR="00624D51" w:rsidRPr="0014464D">
              <w:rPr>
                <w:rFonts w:cstheme="minorHAnsi"/>
              </w:rPr>
              <w:t xml:space="preserve"> </w:t>
            </w:r>
            <w:r w:rsidR="00624D51" w:rsidRPr="0014464D">
              <w:rPr>
                <w:rFonts w:cstheme="minorHAnsi"/>
                <w:lang w:val="ka-GE"/>
              </w:rPr>
              <w:t>მომთაბარეებთან</w:t>
            </w:r>
            <w:r w:rsidR="00624D51" w:rsidRPr="0014464D">
              <w:rPr>
                <w:rFonts w:cstheme="minorHAnsi"/>
              </w:rPr>
              <w:t xml:space="preserve"> </w:t>
            </w:r>
            <w:proofErr w:type="spellStart"/>
            <w:r w:rsidR="00624D51" w:rsidRPr="0014464D">
              <w:rPr>
                <w:rFonts w:cstheme="minorHAnsi"/>
              </w:rPr>
              <w:t>ერთად</w:t>
            </w:r>
            <w:proofErr w:type="spellEnd"/>
            <w:r w:rsidR="00624D51" w:rsidRPr="0014464D">
              <w:rPr>
                <w:rFonts w:cstheme="minorHAnsi"/>
                <w:lang w:val="ka-GE"/>
              </w:rPr>
              <w:t xml:space="preserve"> იმუშავებს აუდიტორიაზე მორგებული </w:t>
            </w:r>
            <w:r w:rsidRPr="0014464D">
              <w:rPr>
                <w:rFonts w:cstheme="minorHAnsi"/>
              </w:rPr>
              <w:t>AI-</w:t>
            </w:r>
            <w:proofErr w:type="spellStart"/>
            <w:r w:rsidRPr="0014464D">
              <w:rPr>
                <w:rFonts w:cstheme="minorHAnsi"/>
              </w:rPr>
              <w:t>ის</w:t>
            </w:r>
            <w:proofErr w:type="spellEnd"/>
            <w:r w:rsidRPr="0014464D">
              <w:rPr>
                <w:rFonts w:cstheme="minorHAnsi"/>
              </w:rPr>
              <w:t xml:space="preserve"> </w:t>
            </w:r>
            <w:proofErr w:type="spellStart"/>
            <w:r w:rsidRPr="0014464D">
              <w:rPr>
                <w:rFonts w:cstheme="minorHAnsi"/>
              </w:rPr>
              <w:t>სასწავლო</w:t>
            </w:r>
            <w:proofErr w:type="spellEnd"/>
            <w:r w:rsidRPr="0014464D">
              <w:rPr>
                <w:rFonts w:cstheme="minorHAnsi"/>
              </w:rPr>
              <w:t xml:space="preserve"> </w:t>
            </w:r>
            <w:r w:rsidRPr="0014464D">
              <w:rPr>
                <w:rFonts w:cstheme="minorHAnsi"/>
                <w:lang w:val="ka-GE"/>
              </w:rPr>
              <w:t>პროგრამ</w:t>
            </w:r>
            <w:r w:rsidR="00624D51" w:rsidRPr="0014464D">
              <w:rPr>
                <w:rFonts w:cstheme="minorHAnsi"/>
                <w:lang w:val="ka-GE"/>
              </w:rPr>
              <w:t>ის შესაქმნელად.</w:t>
            </w:r>
            <w:r w:rsidRPr="0014464D">
              <w:rPr>
                <w:rFonts w:cstheme="minorHAnsi"/>
              </w:rPr>
              <w:t>,</w:t>
            </w:r>
            <w:r w:rsidRPr="0014464D">
              <w:rPr>
                <w:rFonts w:cstheme="minorHAnsi"/>
                <w:lang w:val="ka-GE"/>
              </w:rPr>
              <w:t>. უპირატესობა</w:t>
            </w:r>
            <w:r w:rsidRPr="0014464D">
              <w:rPr>
                <w:rFonts w:cstheme="minorHAnsi"/>
              </w:rPr>
              <w:t xml:space="preserve"> </w:t>
            </w:r>
            <w:proofErr w:type="spellStart"/>
            <w:r w:rsidRPr="0014464D">
              <w:rPr>
                <w:rFonts w:cstheme="minorHAnsi"/>
              </w:rPr>
              <w:t>მიენიჭებათ</w:t>
            </w:r>
            <w:proofErr w:type="spellEnd"/>
            <w:r w:rsidRPr="0014464D">
              <w:rPr>
                <w:rFonts w:cstheme="minorHAnsi"/>
              </w:rPr>
              <w:t xml:space="preserve"> </w:t>
            </w:r>
            <w:proofErr w:type="spellStart"/>
            <w:r w:rsidRPr="0014464D">
              <w:rPr>
                <w:rFonts w:cstheme="minorHAnsi"/>
              </w:rPr>
              <w:t>იმ</w:t>
            </w:r>
            <w:proofErr w:type="spellEnd"/>
            <w:r w:rsidRPr="0014464D">
              <w:rPr>
                <w:rFonts w:cstheme="minorHAnsi"/>
              </w:rPr>
              <w:t xml:space="preserve"> </w:t>
            </w:r>
            <w:proofErr w:type="spellStart"/>
            <w:r w:rsidRPr="0014464D">
              <w:rPr>
                <w:rFonts w:cstheme="minorHAnsi"/>
              </w:rPr>
              <w:t>განმცხადებლებს</w:t>
            </w:r>
            <w:proofErr w:type="spellEnd"/>
            <w:r w:rsidRPr="0014464D">
              <w:rPr>
                <w:rFonts w:cstheme="minorHAnsi"/>
              </w:rPr>
              <w:t xml:space="preserve">, </w:t>
            </w:r>
            <w:proofErr w:type="spellStart"/>
            <w:r w:rsidRPr="0014464D">
              <w:rPr>
                <w:rFonts w:cstheme="minorHAnsi"/>
              </w:rPr>
              <w:t>რომელთაც</w:t>
            </w:r>
            <w:proofErr w:type="spellEnd"/>
            <w:r w:rsidRPr="0014464D">
              <w:rPr>
                <w:rFonts w:cstheme="minorHAnsi"/>
              </w:rPr>
              <w:t xml:space="preserve"> </w:t>
            </w:r>
            <w:proofErr w:type="spellStart"/>
            <w:r w:rsidRPr="0014464D">
              <w:rPr>
                <w:rFonts w:cstheme="minorHAnsi"/>
              </w:rPr>
              <w:t>შეუძლიათ</w:t>
            </w:r>
            <w:proofErr w:type="spellEnd"/>
            <w:r w:rsidRPr="0014464D">
              <w:rPr>
                <w:rFonts w:cstheme="minorHAnsi"/>
              </w:rPr>
              <w:t xml:space="preserve"> </w:t>
            </w:r>
            <w:r w:rsidRPr="0014464D">
              <w:rPr>
                <w:rFonts w:cstheme="minorHAnsi"/>
                <w:lang w:val="ka-GE"/>
              </w:rPr>
              <w:t>დაეხმარონ</w:t>
            </w:r>
            <w:r w:rsidRPr="0014464D">
              <w:rPr>
                <w:rFonts w:cstheme="minorHAnsi"/>
              </w:rPr>
              <w:t xml:space="preserve"> AI </w:t>
            </w:r>
            <w:proofErr w:type="spellStart"/>
            <w:r w:rsidRPr="0014464D">
              <w:rPr>
                <w:rFonts w:cstheme="minorHAnsi"/>
              </w:rPr>
              <w:t>ინსტრუქტორს</w:t>
            </w:r>
            <w:proofErr w:type="spellEnd"/>
            <w:r w:rsidRPr="0014464D">
              <w:rPr>
                <w:rFonts w:cstheme="minorHAnsi"/>
              </w:rPr>
              <w:t xml:space="preserve"> </w:t>
            </w:r>
            <w:proofErr w:type="spellStart"/>
            <w:r w:rsidRPr="0014464D">
              <w:rPr>
                <w:rFonts w:cstheme="minorHAnsi"/>
              </w:rPr>
              <w:t>ინტერაქტიული</w:t>
            </w:r>
            <w:proofErr w:type="spellEnd"/>
            <w:r w:rsidRPr="0014464D">
              <w:rPr>
                <w:rFonts w:cstheme="minorHAnsi"/>
              </w:rPr>
              <w:t xml:space="preserve"> </w:t>
            </w:r>
            <w:proofErr w:type="spellStart"/>
            <w:r w:rsidRPr="0014464D">
              <w:rPr>
                <w:rFonts w:cstheme="minorHAnsi"/>
              </w:rPr>
              <w:t>სავარჯიშოების</w:t>
            </w:r>
            <w:proofErr w:type="spellEnd"/>
            <w:r w:rsidRPr="0014464D">
              <w:rPr>
                <w:rFonts w:cstheme="minorHAnsi"/>
              </w:rPr>
              <w:t xml:space="preserve">, </w:t>
            </w:r>
            <w:proofErr w:type="spellStart"/>
            <w:r w:rsidRPr="0014464D">
              <w:rPr>
                <w:rFonts w:cstheme="minorHAnsi"/>
              </w:rPr>
              <w:t>ქეისების</w:t>
            </w:r>
            <w:proofErr w:type="spellEnd"/>
            <w:r w:rsidRPr="0014464D">
              <w:rPr>
                <w:rFonts w:cstheme="minorHAnsi"/>
              </w:rPr>
              <w:t xml:space="preserve"> </w:t>
            </w:r>
            <w:proofErr w:type="spellStart"/>
            <w:r w:rsidRPr="0014464D">
              <w:rPr>
                <w:rFonts w:cstheme="minorHAnsi"/>
              </w:rPr>
              <w:t>და</w:t>
            </w:r>
            <w:proofErr w:type="spellEnd"/>
            <w:r w:rsidRPr="0014464D">
              <w:rPr>
                <w:rFonts w:cstheme="minorHAnsi"/>
              </w:rPr>
              <w:t xml:space="preserve"> </w:t>
            </w:r>
            <w:proofErr w:type="spellStart"/>
            <w:r w:rsidRPr="0014464D">
              <w:rPr>
                <w:rFonts w:cstheme="minorHAnsi"/>
              </w:rPr>
              <w:t>პრაქტიკული</w:t>
            </w:r>
            <w:proofErr w:type="spellEnd"/>
            <w:r w:rsidRPr="0014464D">
              <w:rPr>
                <w:rFonts w:cstheme="minorHAnsi"/>
              </w:rPr>
              <w:t xml:space="preserve"> </w:t>
            </w:r>
            <w:proofErr w:type="spellStart"/>
            <w:r w:rsidRPr="0014464D">
              <w:rPr>
                <w:rFonts w:cstheme="minorHAnsi"/>
              </w:rPr>
              <w:t>პროექტების</w:t>
            </w:r>
            <w:proofErr w:type="spellEnd"/>
            <w:r w:rsidRPr="0014464D">
              <w:rPr>
                <w:rFonts w:cstheme="minorHAnsi"/>
              </w:rPr>
              <w:t xml:space="preserve"> </w:t>
            </w:r>
            <w:r w:rsidR="00575829" w:rsidRPr="0014464D">
              <w:rPr>
                <w:rFonts w:cstheme="minorHAnsi"/>
                <w:lang w:val="ka-GE"/>
              </w:rPr>
              <w:t>შემუშავებაში,</w:t>
            </w:r>
            <w:r w:rsidRPr="0014464D">
              <w:rPr>
                <w:rFonts w:cstheme="minorHAnsi"/>
              </w:rPr>
              <w:t xml:space="preserve"> </w:t>
            </w:r>
            <w:proofErr w:type="spellStart"/>
            <w:r w:rsidRPr="0014464D">
              <w:rPr>
                <w:rFonts w:cstheme="minorHAnsi"/>
              </w:rPr>
              <w:t>რათა</w:t>
            </w:r>
            <w:proofErr w:type="spellEnd"/>
            <w:r w:rsidRPr="0014464D">
              <w:rPr>
                <w:rFonts w:cstheme="minorHAnsi"/>
              </w:rPr>
              <w:t xml:space="preserve"> </w:t>
            </w:r>
            <w:proofErr w:type="spellStart"/>
            <w:r w:rsidRPr="0014464D">
              <w:rPr>
                <w:rFonts w:cstheme="minorHAnsi"/>
              </w:rPr>
              <w:t>სტუდენტებმა</w:t>
            </w:r>
            <w:proofErr w:type="spellEnd"/>
            <w:r w:rsidRPr="0014464D">
              <w:rPr>
                <w:rFonts w:cstheme="minorHAnsi"/>
              </w:rPr>
              <w:t xml:space="preserve"> </w:t>
            </w:r>
            <w:proofErr w:type="spellStart"/>
            <w:r w:rsidRPr="0014464D">
              <w:rPr>
                <w:rFonts w:cstheme="minorHAnsi"/>
              </w:rPr>
              <w:t>მიიღონ</w:t>
            </w:r>
            <w:proofErr w:type="spellEnd"/>
            <w:r w:rsidRPr="0014464D">
              <w:rPr>
                <w:rFonts w:cstheme="minorHAnsi"/>
              </w:rPr>
              <w:t xml:space="preserve"> </w:t>
            </w:r>
            <w:proofErr w:type="spellStart"/>
            <w:r w:rsidRPr="0014464D">
              <w:rPr>
                <w:rFonts w:cstheme="minorHAnsi"/>
              </w:rPr>
              <w:t>როგორც</w:t>
            </w:r>
            <w:proofErr w:type="spellEnd"/>
            <w:r w:rsidRPr="0014464D">
              <w:rPr>
                <w:rFonts w:cstheme="minorHAnsi"/>
              </w:rPr>
              <w:t xml:space="preserve"> </w:t>
            </w:r>
            <w:proofErr w:type="spellStart"/>
            <w:r w:rsidRPr="0014464D">
              <w:rPr>
                <w:rFonts w:cstheme="minorHAnsi"/>
              </w:rPr>
              <w:t>თეორიული</w:t>
            </w:r>
            <w:proofErr w:type="spellEnd"/>
            <w:r w:rsidRPr="0014464D">
              <w:rPr>
                <w:rFonts w:cstheme="minorHAnsi"/>
              </w:rPr>
              <w:t xml:space="preserve"> </w:t>
            </w:r>
            <w:proofErr w:type="spellStart"/>
            <w:r w:rsidRPr="0014464D">
              <w:rPr>
                <w:rFonts w:cstheme="minorHAnsi"/>
              </w:rPr>
              <w:t>ცოდნა</w:t>
            </w:r>
            <w:proofErr w:type="spellEnd"/>
            <w:r w:rsidRPr="0014464D">
              <w:rPr>
                <w:rFonts w:cstheme="minorHAnsi"/>
              </w:rPr>
              <w:t xml:space="preserve">, </w:t>
            </w:r>
            <w:proofErr w:type="spellStart"/>
            <w:r w:rsidRPr="0014464D">
              <w:rPr>
                <w:rFonts w:cstheme="minorHAnsi"/>
              </w:rPr>
              <w:t>ასევე</w:t>
            </w:r>
            <w:proofErr w:type="spellEnd"/>
            <w:r w:rsidRPr="0014464D">
              <w:rPr>
                <w:rFonts w:cstheme="minorHAnsi"/>
              </w:rPr>
              <w:t xml:space="preserve"> </w:t>
            </w:r>
            <w:r w:rsidR="00575829" w:rsidRPr="0014464D">
              <w:rPr>
                <w:rFonts w:cstheme="minorHAnsi"/>
                <w:lang w:val="ka-GE"/>
              </w:rPr>
              <w:t xml:space="preserve">შეიძინონ </w:t>
            </w:r>
            <w:proofErr w:type="spellStart"/>
            <w:r w:rsidRPr="0014464D">
              <w:rPr>
                <w:rFonts w:cstheme="minorHAnsi"/>
              </w:rPr>
              <w:t>პრაქტიკული</w:t>
            </w:r>
            <w:proofErr w:type="spellEnd"/>
            <w:r w:rsidRPr="0014464D">
              <w:rPr>
                <w:rFonts w:cstheme="minorHAnsi"/>
              </w:rPr>
              <w:t xml:space="preserve"> AI </w:t>
            </w:r>
            <w:proofErr w:type="spellStart"/>
            <w:r w:rsidRPr="0014464D">
              <w:rPr>
                <w:rFonts w:cstheme="minorHAnsi"/>
              </w:rPr>
              <w:t>უნარები</w:t>
            </w:r>
            <w:proofErr w:type="spellEnd"/>
            <w:r w:rsidRPr="0014464D">
              <w:rPr>
                <w:rFonts w:cstheme="minorHAnsi"/>
              </w:rPr>
              <w:t>.</w:t>
            </w:r>
          </w:p>
        </w:tc>
        <w:tc>
          <w:tcPr>
            <w:tcW w:w="1318" w:type="dxa"/>
            <w:tcBorders>
              <w:top w:val="nil"/>
              <w:left w:val="nil"/>
              <w:bottom w:val="single" w:sz="4" w:space="0" w:color="auto"/>
              <w:right w:val="single" w:sz="4" w:space="0" w:color="auto"/>
            </w:tcBorders>
            <w:shd w:val="clear" w:color="auto" w:fill="auto"/>
            <w:vAlign w:val="center"/>
          </w:tcPr>
          <w:p w14:paraId="7ACE0A1C" w14:textId="77777777" w:rsidR="00A037E9" w:rsidRPr="0014464D" w:rsidRDefault="00A037E9" w:rsidP="00133B15">
            <w:pPr>
              <w:spacing w:after="0" w:line="240" w:lineRule="auto"/>
              <w:contextualSpacing/>
              <w:jc w:val="center"/>
              <w:rPr>
                <w:rFonts w:eastAsia="Calibri" w:cstheme="minorHAnsi"/>
              </w:rPr>
            </w:pPr>
            <w:r w:rsidRPr="0014464D">
              <w:rPr>
                <w:rFonts w:eastAsia="Calibri" w:cstheme="minorHAnsi"/>
              </w:rPr>
              <w:t>20</w:t>
            </w:r>
          </w:p>
        </w:tc>
      </w:tr>
      <w:tr w:rsidR="00A037E9" w:rsidRPr="0014464D" w14:paraId="752BDB78" w14:textId="77777777" w:rsidTr="00133B15">
        <w:trPr>
          <w:trHeight w:val="475"/>
        </w:trPr>
        <w:tc>
          <w:tcPr>
            <w:tcW w:w="8635" w:type="dxa"/>
            <w:tcBorders>
              <w:top w:val="nil"/>
              <w:left w:val="single" w:sz="4" w:space="0" w:color="auto"/>
              <w:bottom w:val="single" w:sz="4" w:space="0" w:color="auto"/>
              <w:right w:val="single" w:sz="4" w:space="0" w:color="auto"/>
            </w:tcBorders>
            <w:shd w:val="clear" w:color="auto" w:fill="DEEAF6" w:themeFill="accent5" w:themeFillTint="33"/>
            <w:vAlign w:val="center"/>
          </w:tcPr>
          <w:p w14:paraId="7C615F08" w14:textId="5CB12D95" w:rsidR="00A037E9" w:rsidRPr="0014464D" w:rsidRDefault="00575829" w:rsidP="00133B15">
            <w:pPr>
              <w:spacing w:before="100" w:beforeAutospacing="1" w:after="100" w:afterAutospacing="1"/>
              <w:outlineLvl w:val="2"/>
              <w:rPr>
                <w:rFonts w:cstheme="minorHAnsi"/>
                <w:b/>
                <w:bCs/>
              </w:rPr>
            </w:pPr>
            <w:proofErr w:type="spellStart"/>
            <w:r w:rsidRPr="0014464D">
              <w:rPr>
                <w:rFonts w:cstheme="minorHAnsi"/>
                <w:b/>
                <w:bCs/>
              </w:rPr>
              <w:t>ტრენინგის</w:t>
            </w:r>
            <w:proofErr w:type="spellEnd"/>
            <w:r w:rsidRPr="0014464D">
              <w:rPr>
                <w:rFonts w:cstheme="minorHAnsi"/>
                <w:b/>
                <w:bCs/>
              </w:rPr>
              <w:t xml:space="preserve"> </w:t>
            </w:r>
            <w:proofErr w:type="spellStart"/>
            <w:r w:rsidRPr="0014464D">
              <w:rPr>
                <w:rFonts w:cstheme="minorHAnsi"/>
                <w:b/>
                <w:bCs/>
              </w:rPr>
              <w:t>გეგმის</w:t>
            </w:r>
            <w:proofErr w:type="spellEnd"/>
            <w:r w:rsidRPr="0014464D">
              <w:rPr>
                <w:rFonts w:cstheme="minorHAnsi"/>
                <w:b/>
                <w:bCs/>
              </w:rPr>
              <w:t xml:space="preserve"> </w:t>
            </w:r>
            <w:proofErr w:type="spellStart"/>
            <w:r w:rsidRPr="0014464D">
              <w:rPr>
                <w:rFonts w:cstheme="minorHAnsi"/>
                <w:b/>
                <w:bCs/>
              </w:rPr>
              <w:t>შეუფერხებელი</w:t>
            </w:r>
            <w:proofErr w:type="spellEnd"/>
            <w:r w:rsidRPr="0014464D">
              <w:rPr>
                <w:rFonts w:cstheme="minorHAnsi"/>
                <w:b/>
                <w:bCs/>
              </w:rPr>
              <w:t xml:space="preserve"> </w:t>
            </w:r>
            <w:proofErr w:type="spellStart"/>
            <w:r w:rsidRPr="0014464D">
              <w:rPr>
                <w:rFonts w:cstheme="minorHAnsi"/>
                <w:b/>
                <w:bCs/>
              </w:rPr>
              <w:t>განხორციელების</w:t>
            </w:r>
            <w:proofErr w:type="spellEnd"/>
            <w:r w:rsidRPr="0014464D">
              <w:rPr>
                <w:rFonts w:cstheme="minorHAnsi"/>
                <w:b/>
                <w:bCs/>
              </w:rPr>
              <w:t xml:space="preserve"> </w:t>
            </w:r>
            <w:proofErr w:type="spellStart"/>
            <w:r w:rsidRPr="0014464D">
              <w:rPr>
                <w:rFonts w:cstheme="minorHAnsi"/>
                <w:b/>
                <w:bCs/>
              </w:rPr>
              <w:t>უზრუნველყოფა</w:t>
            </w:r>
            <w:proofErr w:type="spellEnd"/>
          </w:p>
        </w:tc>
        <w:tc>
          <w:tcPr>
            <w:tcW w:w="1318" w:type="dxa"/>
            <w:tcBorders>
              <w:top w:val="nil"/>
              <w:left w:val="nil"/>
              <w:bottom w:val="single" w:sz="4" w:space="0" w:color="auto"/>
              <w:right w:val="single" w:sz="4" w:space="0" w:color="auto"/>
            </w:tcBorders>
            <w:shd w:val="clear" w:color="auto" w:fill="DEEAF6" w:themeFill="accent5" w:themeFillTint="33"/>
            <w:vAlign w:val="center"/>
          </w:tcPr>
          <w:p w14:paraId="3E87A759" w14:textId="77777777" w:rsidR="00A037E9" w:rsidRPr="0014464D" w:rsidRDefault="00A037E9" w:rsidP="00133B15">
            <w:pPr>
              <w:spacing w:after="0" w:line="240" w:lineRule="auto"/>
              <w:contextualSpacing/>
              <w:jc w:val="center"/>
              <w:rPr>
                <w:rFonts w:cstheme="minorHAnsi"/>
                <w:b/>
                <w:bCs/>
              </w:rPr>
            </w:pPr>
            <w:r w:rsidRPr="0014464D">
              <w:rPr>
                <w:rFonts w:cstheme="minorHAnsi"/>
                <w:b/>
                <w:bCs/>
              </w:rPr>
              <w:t>15</w:t>
            </w:r>
          </w:p>
        </w:tc>
      </w:tr>
      <w:tr w:rsidR="00A037E9" w:rsidRPr="0014464D" w14:paraId="25BDE404" w14:textId="77777777" w:rsidTr="00133B15">
        <w:trPr>
          <w:trHeight w:val="475"/>
        </w:trPr>
        <w:tc>
          <w:tcPr>
            <w:tcW w:w="8635" w:type="dxa"/>
            <w:tcBorders>
              <w:top w:val="nil"/>
              <w:left w:val="single" w:sz="4" w:space="0" w:color="auto"/>
              <w:bottom w:val="single" w:sz="4" w:space="0" w:color="auto"/>
              <w:right w:val="single" w:sz="4" w:space="0" w:color="auto"/>
            </w:tcBorders>
            <w:shd w:val="clear" w:color="auto" w:fill="auto"/>
            <w:vAlign w:val="center"/>
          </w:tcPr>
          <w:p w14:paraId="2E8F7824" w14:textId="60E7DD2F" w:rsidR="00A037E9" w:rsidRPr="0014464D" w:rsidRDefault="00575829" w:rsidP="00133B15">
            <w:pPr>
              <w:contextualSpacing/>
              <w:jc w:val="both"/>
              <w:rPr>
                <w:rFonts w:cstheme="minorHAnsi"/>
              </w:rPr>
            </w:pPr>
            <w:r w:rsidRPr="0014464D">
              <w:rPr>
                <w:rFonts w:cstheme="minorHAnsi"/>
                <w:lang w:val="ka-GE"/>
              </w:rPr>
              <w:t>განაცხადში წარმოდგენილია ტ</w:t>
            </w:r>
            <w:proofErr w:type="spellStart"/>
            <w:r w:rsidRPr="0014464D">
              <w:rPr>
                <w:rFonts w:cstheme="minorHAnsi"/>
              </w:rPr>
              <w:t>რენინგის</w:t>
            </w:r>
            <w:proofErr w:type="spellEnd"/>
            <w:r w:rsidRPr="0014464D">
              <w:rPr>
                <w:rFonts w:cstheme="minorHAnsi"/>
              </w:rPr>
              <w:t xml:space="preserve"> </w:t>
            </w:r>
            <w:r w:rsidRPr="0014464D">
              <w:rPr>
                <w:rFonts w:cstheme="minorHAnsi"/>
                <w:lang w:val="ka-GE"/>
              </w:rPr>
              <w:t xml:space="preserve">დეტალური გეგმა, </w:t>
            </w:r>
            <w:proofErr w:type="spellStart"/>
            <w:r w:rsidRPr="0014464D">
              <w:rPr>
                <w:rFonts w:cstheme="minorHAnsi"/>
              </w:rPr>
              <w:t>რომელიც</w:t>
            </w:r>
            <w:proofErr w:type="spellEnd"/>
            <w:r w:rsidRPr="0014464D">
              <w:rPr>
                <w:rFonts w:cstheme="minorHAnsi"/>
              </w:rPr>
              <w:t xml:space="preserve"> </w:t>
            </w:r>
            <w:proofErr w:type="spellStart"/>
            <w:r w:rsidRPr="0014464D">
              <w:rPr>
                <w:rFonts w:cstheme="minorHAnsi"/>
              </w:rPr>
              <w:t>მოიცავს</w:t>
            </w:r>
            <w:proofErr w:type="spellEnd"/>
            <w:r w:rsidRPr="0014464D">
              <w:rPr>
                <w:rFonts w:cstheme="minorHAnsi"/>
              </w:rPr>
              <w:t xml:space="preserve"> </w:t>
            </w:r>
            <w:r w:rsidRPr="0014464D">
              <w:rPr>
                <w:rFonts w:cstheme="minorHAnsi"/>
                <w:lang w:val="ka-GE"/>
              </w:rPr>
              <w:t>ჯამურ</w:t>
            </w:r>
            <w:r w:rsidRPr="0014464D">
              <w:rPr>
                <w:rFonts w:cstheme="minorHAnsi"/>
              </w:rPr>
              <w:t xml:space="preserve"> </w:t>
            </w:r>
            <w:proofErr w:type="spellStart"/>
            <w:r w:rsidRPr="0014464D">
              <w:rPr>
                <w:rFonts w:cstheme="minorHAnsi"/>
              </w:rPr>
              <w:t>საათებს</w:t>
            </w:r>
            <w:proofErr w:type="spellEnd"/>
            <w:r w:rsidRPr="0014464D">
              <w:rPr>
                <w:rFonts w:cstheme="minorHAnsi"/>
              </w:rPr>
              <w:t xml:space="preserve">, </w:t>
            </w:r>
            <w:proofErr w:type="spellStart"/>
            <w:r w:rsidRPr="0014464D">
              <w:rPr>
                <w:rFonts w:cstheme="minorHAnsi"/>
              </w:rPr>
              <w:t>სესიის</w:t>
            </w:r>
            <w:proofErr w:type="spellEnd"/>
            <w:r w:rsidRPr="0014464D">
              <w:rPr>
                <w:rFonts w:cstheme="minorHAnsi"/>
              </w:rPr>
              <w:t xml:space="preserve"> </w:t>
            </w:r>
            <w:proofErr w:type="spellStart"/>
            <w:r w:rsidRPr="0014464D">
              <w:rPr>
                <w:rFonts w:cstheme="minorHAnsi"/>
              </w:rPr>
              <w:t>ხანგრძლივობას</w:t>
            </w:r>
            <w:proofErr w:type="spellEnd"/>
            <w:r w:rsidRPr="0014464D">
              <w:rPr>
                <w:rFonts w:cstheme="minorHAnsi"/>
              </w:rPr>
              <w:t xml:space="preserve">, </w:t>
            </w:r>
            <w:r w:rsidRPr="0014464D">
              <w:rPr>
                <w:rFonts w:cstheme="minorHAnsi"/>
                <w:lang w:val="ka-GE"/>
              </w:rPr>
              <w:t xml:space="preserve">ტრენინგების </w:t>
            </w:r>
            <w:proofErr w:type="spellStart"/>
            <w:r w:rsidRPr="0014464D">
              <w:rPr>
                <w:rFonts w:cstheme="minorHAnsi"/>
              </w:rPr>
              <w:t>სიხშირეს</w:t>
            </w:r>
            <w:proofErr w:type="spellEnd"/>
            <w:r w:rsidRPr="0014464D">
              <w:rPr>
                <w:rFonts w:cstheme="minorHAnsi"/>
              </w:rPr>
              <w:t xml:space="preserve"> </w:t>
            </w:r>
            <w:proofErr w:type="spellStart"/>
            <w:r w:rsidRPr="0014464D">
              <w:rPr>
                <w:rFonts w:cstheme="minorHAnsi"/>
              </w:rPr>
              <w:t>კვირაში</w:t>
            </w:r>
            <w:proofErr w:type="spellEnd"/>
            <w:r w:rsidRPr="0014464D">
              <w:rPr>
                <w:rFonts w:cstheme="minorHAnsi"/>
              </w:rPr>
              <w:t xml:space="preserve"> </w:t>
            </w:r>
            <w:proofErr w:type="spellStart"/>
            <w:r w:rsidRPr="0014464D">
              <w:rPr>
                <w:rFonts w:cstheme="minorHAnsi"/>
              </w:rPr>
              <w:t>და</w:t>
            </w:r>
            <w:proofErr w:type="spellEnd"/>
            <w:r w:rsidRPr="0014464D">
              <w:rPr>
                <w:rFonts w:cstheme="minorHAnsi"/>
              </w:rPr>
              <w:t xml:space="preserve"> </w:t>
            </w:r>
            <w:r w:rsidRPr="0014464D">
              <w:rPr>
                <w:rFonts w:cstheme="minorHAnsi"/>
                <w:lang w:val="ka-GE"/>
              </w:rPr>
              <w:t>სწავლების მეთოდოლოგიას</w:t>
            </w:r>
            <w:r w:rsidRPr="0014464D">
              <w:rPr>
                <w:rFonts w:cstheme="minorHAnsi"/>
              </w:rPr>
              <w:t xml:space="preserve"> </w:t>
            </w:r>
            <w:r w:rsidRPr="0014464D">
              <w:rPr>
                <w:rFonts w:cstheme="minorHAnsi"/>
                <w:lang w:val="ka-GE"/>
              </w:rPr>
              <w:t>(პირისპირს</w:t>
            </w:r>
            <w:r w:rsidRPr="0014464D">
              <w:rPr>
                <w:rFonts w:cstheme="minorHAnsi"/>
              </w:rPr>
              <w:t xml:space="preserve"> </w:t>
            </w:r>
            <w:proofErr w:type="spellStart"/>
            <w:r w:rsidRPr="0014464D">
              <w:rPr>
                <w:rFonts w:cstheme="minorHAnsi"/>
              </w:rPr>
              <w:t>თუ</w:t>
            </w:r>
            <w:proofErr w:type="spellEnd"/>
            <w:r w:rsidRPr="0014464D">
              <w:rPr>
                <w:rFonts w:cstheme="minorHAnsi"/>
              </w:rPr>
              <w:t xml:space="preserve"> </w:t>
            </w:r>
            <w:proofErr w:type="spellStart"/>
            <w:r w:rsidRPr="0014464D">
              <w:rPr>
                <w:rFonts w:cstheme="minorHAnsi"/>
              </w:rPr>
              <w:t>ჰიბრიდულ</w:t>
            </w:r>
            <w:proofErr w:type="spellEnd"/>
            <w:r w:rsidR="00772EBC" w:rsidRPr="0014464D">
              <w:rPr>
                <w:rFonts w:cstheme="minorHAnsi"/>
                <w:lang w:val="ka-GE"/>
              </w:rPr>
              <w:t>ს</w:t>
            </w:r>
            <w:r w:rsidRPr="0014464D">
              <w:rPr>
                <w:rFonts w:cstheme="minorHAnsi"/>
              </w:rPr>
              <w:t xml:space="preserve">). </w:t>
            </w:r>
            <w:proofErr w:type="spellStart"/>
            <w:r w:rsidRPr="0014464D">
              <w:rPr>
                <w:rFonts w:cstheme="minorHAnsi"/>
              </w:rPr>
              <w:t>უფრო</w:t>
            </w:r>
            <w:proofErr w:type="spellEnd"/>
            <w:r w:rsidRPr="0014464D">
              <w:rPr>
                <w:rFonts w:cstheme="minorHAnsi"/>
              </w:rPr>
              <w:t xml:space="preserve"> </w:t>
            </w:r>
            <w:proofErr w:type="spellStart"/>
            <w:r w:rsidRPr="0014464D">
              <w:rPr>
                <w:rFonts w:cstheme="minorHAnsi"/>
              </w:rPr>
              <w:t>მაღალი</w:t>
            </w:r>
            <w:proofErr w:type="spellEnd"/>
            <w:r w:rsidRPr="0014464D">
              <w:rPr>
                <w:rFonts w:cstheme="minorHAnsi"/>
              </w:rPr>
              <w:t xml:space="preserve"> </w:t>
            </w:r>
            <w:proofErr w:type="spellStart"/>
            <w:r w:rsidRPr="0014464D">
              <w:rPr>
                <w:rFonts w:cstheme="minorHAnsi"/>
              </w:rPr>
              <w:t>ქულ</w:t>
            </w:r>
            <w:proofErr w:type="spellEnd"/>
            <w:r w:rsidRPr="0014464D">
              <w:rPr>
                <w:rFonts w:cstheme="minorHAnsi"/>
                <w:lang w:val="ka-GE"/>
              </w:rPr>
              <w:t>ით შეფასდება განმცხადებელი, რომლის მიერ წარმოდგენილი გეგმა</w:t>
            </w:r>
            <w:r w:rsidRPr="0014464D">
              <w:rPr>
                <w:rFonts w:cstheme="minorHAnsi"/>
              </w:rPr>
              <w:t xml:space="preserve"> </w:t>
            </w:r>
            <w:proofErr w:type="spellStart"/>
            <w:r w:rsidRPr="0014464D">
              <w:rPr>
                <w:rFonts w:cstheme="minorHAnsi"/>
              </w:rPr>
              <w:t>მოიცავს</w:t>
            </w:r>
            <w:proofErr w:type="spellEnd"/>
            <w:r w:rsidRPr="0014464D">
              <w:rPr>
                <w:rFonts w:cstheme="minorHAnsi"/>
              </w:rPr>
              <w:t xml:space="preserve"> </w:t>
            </w:r>
            <w:proofErr w:type="spellStart"/>
            <w:r w:rsidRPr="0014464D">
              <w:rPr>
                <w:rFonts w:cstheme="minorHAnsi"/>
              </w:rPr>
              <w:t>ინტერაქტიულ</w:t>
            </w:r>
            <w:proofErr w:type="spellEnd"/>
            <w:r w:rsidRPr="0014464D">
              <w:rPr>
                <w:rFonts w:cstheme="minorHAnsi"/>
              </w:rPr>
              <w:t xml:space="preserve"> </w:t>
            </w:r>
            <w:proofErr w:type="spellStart"/>
            <w:r w:rsidRPr="0014464D">
              <w:rPr>
                <w:rFonts w:cstheme="minorHAnsi"/>
              </w:rPr>
              <w:t>მეთოდებს</w:t>
            </w:r>
            <w:proofErr w:type="spellEnd"/>
            <w:r w:rsidRPr="0014464D">
              <w:rPr>
                <w:rFonts w:cstheme="minorHAnsi"/>
              </w:rPr>
              <w:t xml:space="preserve">, </w:t>
            </w:r>
            <w:proofErr w:type="spellStart"/>
            <w:r w:rsidRPr="0014464D">
              <w:rPr>
                <w:rFonts w:cstheme="minorHAnsi"/>
              </w:rPr>
              <w:t>როგორიცაა</w:t>
            </w:r>
            <w:proofErr w:type="spellEnd"/>
            <w:r w:rsidRPr="0014464D">
              <w:rPr>
                <w:rFonts w:cstheme="minorHAnsi"/>
              </w:rPr>
              <w:t xml:space="preserve"> </w:t>
            </w:r>
            <w:proofErr w:type="spellStart"/>
            <w:r w:rsidRPr="0014464D">
              <w:rPr>
                <w:rFonts w:cstheme="minorHAnsi"/>
              </w:rPr>
              <w:t>პრაქტიკული</w:t>
            </w:r>
            <w:proofErr w:type="spellEnd"/>
            <w:r w:rsidRPr="0014464D">
              <w:rPr>
                <w:rFonts w:cstheme="minorHAnsi"/>
              </w:rPr>
              <w:t xml:space="preserve"> </w:t>
            </w:r>
            <w:proofErr w:type="spellStart"/>
            <w:r w:rsidRPr="0014464D">
              <w:rPr>
                <w:rFonts w:cstheme="minorHAnsi"/>
              </w:rPr>
              <w:t>სავარჯიშოები</w:t>
            </w:r>
            <w:proofErr w:type="spellEnd"/>
            <w:r w:rsidRPr="0014464D">
              <w:rPr>
                <w:rFonts w:cstheme="minorHAnsi"/>
              </w:rPr>
              <w:t xml:space="preserve"> </w:t>
            </w:r>
            <w:proofErr w:type="spellStart"/>
            <w:r w:rsidRPr="0014464D">
              <w:rPr>
                <w:rFonts w:cstheme="minorHAnsi"/>
              </w:rPr>
              <w:t>და</w:t>
            </w:r>
            <w:proofErr w:type="spellEnd"/>
            <w:r w:rsidRPr="0014464D">
              <w:rPr>
                <w:rFonts w:cstheme="minorHAnsi"/>
              </w:rPr>
              <w:t xml:space="preserve"> </w:t>
            </w:r>
            <w:proofErr w:type="spellStart"/>
            <w:r w:rsidRPr="0014464D">
              <w:rPr>
                <w:rFonts w:cstheme="minorHAnsi"/>
              </w:rPr>
              <w:t>პროექტები</w:t>
            </w:r>
            <w:proofErr w:type="spellEnd"/>
            <w:r w:rsidRPr="0014464D">
              <w:rPr>
                <w:rFonts w:cstheme="minorHAnsi"/>
              </w:rPr>
              <w:t xml:space="preserve">, </w:t>
            </w:r>
            <w:proofErr w:type="spellStart"/>
            <w:r w:rsidRPr="0014464D">
              <w:rPr>
                <w:rFonts w:cstheme="minorHAnsi"/>
              </w:rPr>
              <w:t>რაც</w:t>
            </w:r>
            <w:proofErr w:type="spellEnd"/>
            <w:r w:rsidRPr="0014464D">
              <w:rPr>
                <w:rFonts w:cstheme="minorHAnsi"/>
              </w:rPr>
              <w:t xml:space="preserve"> </w:t>
            </w:r>
            <w:proofErr w:type="spellStart"/>
            <w:r w:rsidRPr="0014464D">
              <w:rPr>
                <w:rFonts w:cstheme="minorHAnsi"/>
              </w:rPr>
              <w:t>უზრუნველყოფს</w:t>
            </w:r>
            <w:proofErr w:type="spellEnd"/>
            <w:r w:rsidRPr="0014464D">
              <w:rPr>
                <w:rFonts w:cstheme="minorHAnsi"/>
              </w:rPr>
              <w:t xml:space="preserve">, </w:t>
            </w:r>
            <w:proofErr w:type="spellStart"/>
            <w:r w:rsidRPr="0014464D">
              <w:rPr>
                <w:rFonts w:cstheme="minorHAnsi"/>
              </w:rPr>
              <w:t>რომ</w:t>
            </w:r>
            <w:proofErr w:type="spellEnd"/>
            <w:r w:rsidRPr="0014464D">
              <w:rPr>
                <w:rFonts w:cstheme="minorHAnsi"/>
              </w:rPr>
              <w:t xml:space="preserve"> </w:t>
            </w:r>
            <w:proofErr w:type="spellStart"/>
            <w:r w:rsidRPr="0014464D">
              <w:rPr>
                <w:rFonts w:cstheme="minorHAnsi"/>
              </w:rPr>
              <w:t>სტუდენტებმა</w:t>
            </w:r>
            <w:proofErr w:type="spellEnd"/>
            <w:r w:rsidRPr="0014464D">
              <w:rPr>
                <w:rFonts w:cstheme="minorHAnsi"/>
              </w:rPr>
              <w:t xml:space="preserve"> </w:t>
            </w:r>
            <w:r w:rsidRPr="0014464D">
              <w:rPr>
                <w:rFonts w:cstheme="minorHAnsi"/>
                <w:lang w:val="ka-GE"/>
              </w:rPr>
              <w:t xml:space="preserve">უფრო </w:t>
            </w:r>
            <w:proofErr w:type="spellStart"/>
            <w:r w:rsidRPr="0014464D">
              <w:rPr>
                <w:rFonts w:cstheme="minorHAnsi"/>
              </w:rPr>
              <w:t>ეფექტურად</w:t>
            </w:r>
            <w:proofErr w:type="spellEnd"/>
            <w:r w:rsidRPr="0014464D">
              <w:rPr>
                <w:rFonts w:cstheme="minorHAnsi"/>
              </w:rPr>
              <w:t xml:space="preserve"> </w:t>
            </w:r>
            <w:proofErr w:type="spellStart"/>
            <w:r w:rsidRPr="0014464D">
              <w:rPr>
                <w:rFonts w:cstheme="minorHAnsi"/>
              </w:rPr>
              <w:t>გამოიყენონ</w:t>
            </w:r>
            <w:proofErr w:type="spellEnd"/>
            <w:r w:rsidRPr="0014464D">
              <w:rPr>
                <w:rFonts w:cstheme="minorHAnsi"/>
              </w:rPr>
              <w:t xml:space="preserve"> AI</w:t>
            </w:r>
            <w:r w:rsidRPr="0014464D">
              <w:rPr>
                <w:rFonts w:cstheme="minorHAnsi"/>
                <w:lang w:val="ka-GE"/>
              </w:rPr>
              <w:t xml:space="preserve">-სთან დაკავშირებული </w:t>
            </w:r>
            <w:r w:rsidR="00772EBC" w:rsidRPr="0014464D">
              <w:rPr>
                <w:rFonts w:cstheme="minorHAnsi"/>
                <w:lang w:val="ka-GE"/>
              </w:rPr>
              <w:t xml:space="preserve">მიღებული </w:t>
            </w:r>
            <w:proofErr w:type="spellStart"/>
            <w:r w:rsidRPr="0014464D">
              <w:rPr>
                <w:rFonts w:cstheme="minorHAnsi"/>
              </w:rPr>
              <w:t>ცოდნა</w:t>
            </w:r>
            <w:proofErr w:type="spellEnd"/>
            <w:r w:rsidRPr="0014464D">
              <w:rPr>
                <w:rFonts w:cstheme="minorHAnsi"/>
              </w:rPr>
              <w:t>.</w:t>
            </w:r>
          </w:p>
        </w:tc>
        <w:tc>
          <w:tcPr>
            <w:tcW w:w="1318" w:type="dxa"/>
            <w:tcBorders>
              <w:top w:val="nil"/>
              <w:left w:val="nil"/>
              <w:bottom w:val="single" w:sz="4" w:space="0" w:color="auto"/>
              <w:right w:val="single" w:sz="4" w:space="0" w:color="auto"/>
            </w:tcBorders>
            <w:shd w:val="clear" w:color="auto" w:fill="auto"/>
            <w:vAlign w:val="center"/>
          </w:tcPr>
          <w:p w14:paraId="5100C622" w14:textId="77777777" w:rsidR="00A037E9" w:rsidRPr="0014464D" w:rsidRDefault="00A037E9" w:rsidP="00133B15">
            <w:pPr>
              <w:spacing w:after="0" w:line="240" w:lineRule="auto"/>
              <w:contextualSpacing/>
              <w:jc w:val="center"/>
              <w:rPr>
                <w:rFonts w:eastAsia="Calibri" w:cstheme="minorHAnsi"/>
              </w:rPr>
            </w:pPr>
            <w:r w:rsidRPr="0014464D">
              <w:rPr>
                <w:rFonts w:eastAsia="Calibri" w:cstheme="minorHAnsi"/>
              </w:rPr>
              <w:t>15</w:t>
            </w:r>
          </w:p>
        </w:tc>
      </w:tr>
      <w:tr w:rsidR="00A037E9" w:rsidRPr="0014464D" w14:paraId="269FDEE7" w14:textId="77777777" w:rsidTr="00133B15">
        <w:trPr>
          <w:trHeight w:val="475"/>
        </w:trPr>
        <w:tc>
          <w:tcPr>
            <w:tcW w:w="8635" w:type="dxa"/>
            <w:tcBorders>
              <w:top w:val="nil"/>
              <w:left w:val="single" w:sz="4" w:space="0" w:color="auto"/>
              <w:bottom w:val="single" w:sz="4" w:space="0" w:color="auto"/>
              <w:right w:val="single" w:sz="4" w:space="0" w:color="auto"/>
            </w:tcBorders>
            <w:shd w:val="clear" w:color="auto" w:fill="DEEAF6" w:themeFill="accent5" w:themeFillTint="33"/>
            <w:vAlign w:val="center"/>
          </w:tcPr>
          <w:p w14:paraId="00E122E2" w14:textId="2AC78DE2" w:rsidR="00A037E9" w:rsidRPr="0014464D" w:rsidRDefault="00575829" w:rsidP="00133B15">
            <w:pPr>
              <w:spacing w:before="100" w:beforeAutospacing="1" w:after="100" w:afterAutospacing="1"/>
              <w:outlineLvl w:val="2"/>
              <w:rPr>
                <w:rFonts w:cstheme="minorHAnsi"/>
                <w:b/>
                <w:bCs/>
              </w:rPr>
            </w:pPr>
            <w:r w:rsidRPr="0014464D">
              <w:rPr>
                <w:rFonts w:cstheme="minorHAnsi"/>
                <w:b/>
                <w:bCs/>
                <w:lang w:val="ka-GE"/>
              </w:rPr>
              <w:t>მონიტორინგი და შეფასება</w:t>
            </w:r>
            <w:r w:rsidR="00A037E9" w:rsidRPr="0014464D">
              <w:rPr>
                <w:rFonts w:cstheme="minorHAnsi"/>
                <w:b/>
                <w:bCs/>
              </w:rPr>
              <w:t xml:space="preserve"> </w:t>
            </w:r>
          </w:p>
        </w:tc>
        <w:tc>
          <w:tcPr>
            <w:tcW w:w="1318" w:type="dxa"/>
            <w:tcBorders>
              <w:top w:val="nil"/>
              <w:left w:val="nil"/>
              <w:bottom w:val="single" w:sz="4" w:space="0" w:color="auto"/>
              <w:right w:val="single" w:sz="4" w:space="0" w:color="auto"/>
            </w:tcBorders>
            <w:shd w:val="clear" w:color="auto" w:fill="DEEAF6" w:themeFill="accent5" w:themeFillTint="33"/>
            <w:vAlign w:val="center"/>
          </w:tcPr>
          <w:p w14:paraId="5803D8C5" w14:textId="77777777" w:rsidR="00A037E9" w:rsidRPr="0014464D" w:rsidRDefault="00A037E9" w:rsidP="00133B15">
            <w:pPr>
              <w:spacing w:after="0" w:line="240" w:lineRule="auto"/>
              <w:contextualSpacing/>
              <w:jc w:val="center"/>
              <w:rPr>
                <w:rFonts w:cstheme="minorHAnsi"/>
                <w:b/>
                <w:bCs/>
              </w:rPr>
            </w:pPr>
            <w:r w:rsidRPr="0014464D">
              <w:rPr>
                <w:rFonts w:cstheme="minorHAnsi"/>
                <w:b/>
                <w:bCs/>
              </w:rPr>
              <w:t>15</w:t>
            </w:r>
          </w:p>
        </w:tc>
      </w:tr>
      <w:tr w:rsidR="00A037E9" w:rsidRPr="0014464D" w14:paraId="14324E2F" w14:textId="77777777" w:rsidTr="00133B15">
        <w:trPr>
          <w:trHeight w:val="475"/>
        </w:trPr>
        <w:tc>
          <w:tcPr>
            <w:tcW w:w="8635" w:type="dxa"/>
            <w:tcBorders>
              <w:top w:val="nil"/>
              <w:left w:val="single" w:sz="4" w:space="0" w:color="auto"/>
              <w:bottom w:val="single" w:sz="4" w:space="0" w:color="auto"/>
              <w:right w:val="single" w:sz="4" w:space="0" w:color="auto"/>
            </w:tcBorders>
            <w:shd w:val="clear" w:color="auto" w:fill="auto"/>
            <w:vAlign w:val="center"/>
          </w:tcPr>
          <w:p w14:paraId="5E3700FC" w14:textId="66EFC63D" w:rsidR="00A037E9" w:rsidRPr="0014464D" w:rsidRDefault="00575829" w:rsidP="00133B15">
            <w:pPr>
              <w:contextualSpacing/>
              <w:jc w:val="both"/>
              <w:rPr>
                <w:rFonts w:cstheme="minorHAnsi"/>
                <w:lang w:val="ka-GE"/>
              </w:rPr>
            </w:pPr>
            <w:r w:rsidRPr="0014464D">
              <w:rPr>
                <w:rFonts w:cstheme="minorHAnsi"/>
                <w:lang w:val="ka-GE"/>
              </w:rPr>
              <w:t xml:space="preserve">განმცხადებელს წარმოდგენილი აქვს ტრენინგების მონიტორინგისა და შეფასების დეტალური გეგმა. </w:t>
            </w:r>
            <w:r w:rsidR="00772EBC" w:rsidRPr="0014464D">
              <w:rPr>
                <w:rFonts w:cstheme="minorHAnsi"/>
                <w:lang w:val="ka-GE"/>
              </w:rPr>
              <w:t xml:space="preserve">უფრო </w:t>
            </w:r>
            <w:r w:rsidRPr="0014464D">
              <w:rPr>
                <w:rFonts w:cstheme="minorHAnsi"/>
                <w:lang w:val="ka-GE"/>
              </w:rPr>
              <w:t xml:space="preserve">მაღალი ქულით შეფასდება განმცხადებელი, რომელსაც ნათლად აქვს აღწერილი მოსწავლეების ჩართულობის, სწავლების მონიტორინგისა და </w:t>
            </w:r>
            <w:r w:rsidR="00772EBC" w:rsidRPr="0014464D">
              <w:rPr>
                <w:rFonts w:cstheme="minorHAnsi"/>
                <w:lang w:val="ka-GE"/>
              </w:rPr>
              <w:t xml:space="preserve">ინსტრუქტორისგან </w:t>
            </w:r>
            <w:r w:rsidRPr="0014464D">
              <w:rPr>
                <w:rFonts w:cstheme="minorHAnsi"/>
                <w:lang w:val="ka-GE"/>
              </w:rPr>
              <w:t xml:space="preserve">მიღებული უკუკავშირის შეგროვების მეთოდოლოგია. </w:t>
            </w:r>
          </w:p>
        </w:tc>
        <w:tc>
          <w:tcPr>
            <w:tcW w:w="1318" w:type="dxa"/>
            <w:tcBorders>
              <w:top w:val="nil"/>
              <w:left w:val="nil"/>
              <w:bottom w:val="single" w:sz="4" w:space="0" w:color="auto"/>
              <w:right w:val="single" w:sz="4" w:space="0" w:color="auto"/>
            </w:tcBorders>
            <w:shd w:val="clear" w:color="auto" w:fill="auto"/>
            <w:vAlign w:val="center"/>
          </w:tcPr>
          <w:p w14:paraId="7F2D9ECE" w14:textId="77777777" w:rsidR="00A037E9" w:rsidRPr="0014464D" w:rsidRDefault="00A037E9" w:rsidP="00133B15">
            <w:pPr>
              <w:spacing w:after="0" w:line="240" w:lineRule="auto"/>
              <w:contextualSpacing/>
              <w:jc w:val="center"/>
              <w:rPr>
                <w:rFonts w:eastAsia="Calibri" w:cstheme="minorHAnsi"/>
              </w:rPr>
            </w:pPr>
            <w:r w:rsidRPr="0014464D">
              <w:rPr>
                <w:rFonts w:eastAsia="Calibri" w:cstheme="minorHAnsi"/>
              </w:rPr>
              <w:t>15</w:t>
            </w:r>
          </w:p>
        </w:tc>
      </w:tr>
      <w:tr w:rsidR="00A037E9" w:rsidRPr="0014464D" w14:paraId="60FB076C" w14:textId="77777777" w:rsidTr="00133B15">
        <w:trPr>
          <w:trHeight w:val="475"/>
        </w:trPr>
        <w:tc>
          <w:tcPr>
            <w:tcW w:w="8635" w:type="dxa"/>
            <w:tcBorders>
              <w:top w:val="nil"/>
              <w:left w:val="single" w:sz="4" w:space="0" w:color="auto"/>
              <w:bottom w:val="single" w:sz="4" w:space="0" w:color="auto"/>
              <w:right w:val="single" w:sz="4" w:space="0" w:color="auto"/>
            </w:tcBorders>
            <w:shd w:val="clear" w:color="auto" w:fill="DDEBF7"/>
            <w:vAlign w:val="center"/>
            <w:hideMark/>
          </w:tcPr>
          <w:p w14:paraId="68EE129A" w14:textId="519D39D6" w:rsidR="00A037E9" w:rsidRPr="0014464D" w:rsidRDefault="00575829" w:rsidP="00133B15">
            <w:pPr>
              <w:spacing w:after="0" w:line="240" w:lineRule="auto"/>
              <w:contextualSpacing/>
              <w:jc w:val="both"/>
              <w:rPr>
                <w:rFonts w:eastAsia="Times New Roman" w:cstheme="minorHAnsi"/>
                <w:b/>
                <w:bCs/>
              </w:rPr>
            </w:pPr>
            <w:r w:rsidRPr="0014464D">
              <w:rPr>
                <w:rFonts w:eastAsia="Calibri" w:cstheme="minorHAnsi"/>
                <w:b/>
                <w:bCs/>
                <w:lang w:val="ka-GE"/>
              </w:rPr>
              <w:t>სულ</w:t>
            </w:r>
            <w:r w:rsidR="00A037E9" w:rsidRPr="0014464D">
              <w:rPr>
                <w:rFonts w:eastAsia="Calibri" w:cstheme="minorHAnsi"/>
              </w:rPr>
              <w:t>:</w:t>
            </w:r>
          </w:p>
        </w:tc>
        <w:tc>
          <w:tcPr>
            <w:tcW w:w="1318" w:type="dxa"/>
            <w:tcBorders>
              <w:top w:val="nil"/>
              <w:left w:val="nil"/>
              <w:bottom w:val="single" w:sz="4" w:space="0" w:color="auto"/>
              <w:right w:val="single" w:sz="4" w:space="0" w:color="auto"/>
            </w:tcBorders>
            <w:shd w:val="clear" w:color="auto" w:fill="DDEBF7"/>
            <w:vAlign w:val="center"/>
            <w:hideMark/>
          </w:tcPr>
          <w:p w14:paraId="104C7A43" w14:textId="77777777" w:rsidR="00A037E9" w:rsidRPr="0014464D" w:rsidRDefault="00A037E9" w:rsidP="00133B15">
            <w:pPr>
              <w:spacing w:after="0" w:line="240" w:lineRule="auto"/>
              <w:contextualSpacing/>
              <w:jc w:val="center"/>
              <w:rPr>
                <w:rFonts w:eastAsia="Times New Roman" w:cstheme="minorHAnsi"/>
                <w:b/>
                <w:bCs/>
              </w:rPr>
            </w:pPr>
            <w:r w:rsidRPr="0014464D">
              <w:rPr>
                <w:rFonts w:eastAsia="Calibri" w:cstheme="minorHAnsi"/>
                <w:b/>
                <w:bCs/>
              </w:rPr>
              <w:t>100</w:t>
            </w:r>
          </w:p>
        </w:tc>
      </w:tr>
      <w:bookmarkEnd w:id="1"/>
    </w:tbl>
    <w:p w14:paraId="2CE29C4F" w14:textId="77777777" w:rsidR="00417303" w:rsidRDefault="00417303" w:rsidP="00D1012A">
      <w:pPr>
        <w:pStyle w:val="paragraph"/>
        <w:spacing w:before="0" w:beforeAutospacing="0" w:after="0" w:afterAutospacing="0"/>
        <w:contextualSpacing/>
        <w:jc w:val="both"/>
        <w:textAlignment w:val="baseline"/>
        <w:rPr>
          <w:rStyle w:val="normaltextrun"/>
          <w:rFonts w:asciiTheme="minorHAnsi" w:hAnsiTheme="minorHAnsi" w:cstheme="minorHAnsi"/>
          <w:b/>
          <w:bCs/>
          <w:sz w:val="22"/>
          <w:szCs w:val="22"/>
        </w:rPr>
      </w:pPr>
    </w:p>
    <w:p w14:paraId="76AD2C42" w14:textId="77777777" w:rsidR="00417303" w:rsidRPr="0014464D" w:rsidRDefault="00417303" w:rsidP="00D1012A">
      <w:pPr>
        <w:pStyle w:val="paragraph"/>
        <w:spacing w:before="0" w:beforeAutospacing="0" w:after="0" w:afterAutospacing="0"/>
        <w:contextualSpacing/>
        <w:jc w:val="both"/>
        <w:textAlignment w:val="baseline"/>
        <w:rPr>
          <w:rStyle w:val="normaltextrun"/>
          <w:rFonts w:asciiTheme="minorHAnsi" w:hAnsiTheme="minorHAnsi" w:cstheme="minorHAnsi"/>
          <w:b/>
          <w:bCs/>
          <w:sz w:val="22"/>
          <w:szCs w:val="22"/>
        </w:rPr>
      </w:pPr>
    </w:p>
    <w:p w14:paraId="00048FFF" w14:textId="468E8589" w:rsidR="001019E4" w:rsidRPr="0014464D" w:rsidRDefault="002D2CD7" w:rsidP="00A037E9">
      <w:pPr>
        <w:pStyle w:val="paragraph"/>
        <w:spacing w:before="0" w:beforeAutospacing="0" w:after="0" w:afterAutospacing="0"/>
        <w:contextualSpacing/>
        <w:jc w:val="both"/>
        <w:textAlignment w:val="baseline"/>
        <w:rPr>
          <w:rFonts w:asciiTheme="minorHAnsi" w:hAnsiTheme="minorHAnsi" w:cstheme="minorHAnsi"/>
          <w:b/>
          <w:bCs/>
          <w:i/>
          <w:iCs/>
          <w:color w:val="FF0000"/>
        </w:rPr>
      </w:pPr>
      <w:r w:rsidRPr="0014464D">
        <w:rPr>
          <w:rStyle w:val="normaltextrun"/>
          <w:rFonts w:asciiTheme="minorHAnsi" w:hAnsiTheme="minorHAnsi" w:cstheme="minorHAnsi"/>
          <w:b/>
          <w:bCs/>
          <w:sz w:val="22"/>
          <w:szCs w:val="22"/>
        </w:rPr>
        <w:t xml:space="preserve">4.2. </w:t>
      </w:r>
      <w:r w:rsidR="00772EBC" w:rsidRPr="0014464D">
        <w:rPr>
          <w:rStyle w:val="normaltextrun"/>
          <w:rFonts w:asciiTheme="minorHAnsi" w:hAnsiTheme="minorHAnsi" w:cstheme="minorHAnsi"/>
          <w:b/>
          <w:bCs/>
          <w:sz w:val="22"/>
          <w:szCs w:val="22"/>
          <w:lang w:val="ka-GE"/>
        </w:rPr>
        <w:t>შეფასება და წინასწარი შერჩევა</w:t>
      </w:r>
      <w:r w:rsidRPr="0014464D">
        <w:rPr>
          <w:rStyle w:val="normaltextrun"/>
          <w:rFonts w:asciiTheme="minorHAnsi" w:hAnsiTheme="minorHAnsi" w:cstheme="minorHAnsi"/>
          <w:b/>
          <w:bCs/>
          <w:sz w:val="22"/>
          <w:szCs w:val="22"/>
        </w:rPr>
        <w:t xml:space="preserve">: </w:t>
      </w:r>
    </w:p>
    <w:p w14:paraId="06FE83A8" w14:textId="6C9A7B72" w:rsidR="00FE0433" w:rsidRPr="0014464D" w:rsidRDefault="00FE0433" w:rsidP="00FE0433">
      <w:pPr>
        <w:pStyle w:val="paragraph"/>
        <w:spacing w:after="0"/>
        <w:contextualSpacing/>
        <w:jc w:val="both"/>
        <w:textAlignment w:val="baseline"/>
        <w:rPr>
          <w:rFonts w:asciiTheme="minorHAnsi" w:eastAsiaTheme="minorHAnsi" w:hAnsiTheme="minorHAnsi" w:cstheme="minorHAnsi"/>
          <w:sz w:val="22"/>
          <w:szCs w:val="22"/>
          <w:lang w:val="ka-GE"/>
        </w:rPr>
      </w:pPr>
      <w:r w:rsidRPr="0014464D">
        <w:rPr>
          <w:rStyle w:val="eop"/>
          <w:rFonts w:asciiTheme="minorHAnsi" w:hAnsiTheme="minorHAnsi" w:cstheme="minorHAnsi"/>
          <w:sz w:val="22"/>
          <w:szCs w:val="22"/>
        </w:rPr>
        <w:t>USAID-</w:t>
      </w:r>
      <w:r w:rsidRPr="0014464D">
        <w:rPr>
          <w:rStyle w:val="eop"/>
          <w:rFonts w:asciiTheme="minorHAnsi" w:hAnsiTheme="minorHAnsi" w:cstheme="minorHAnsi"/>
          <w:sz w:val="22"/>
          <w:szCs w:val="22"/>
          <w:lang w:val="ka-GE"/>
        </w:rPr>
        <w:t xml:space="preserve">ის ძლიერ სოფლის პროგრამის </w:t>
      </w:r>
      <w:r w:rsidR="00772EBC" w:rsidRPr="0014464D">
        <w:rPr>
          <w:rFonts w:asciiTheme="minorHAnsi" w:eastAsiaTheme="minorHAnsi" w:hAnsiTheme="minorHAnsi" w:cstheme="minorHAnsi"/>
          <w:sz w:val="22"/>
          <w:szCs w:val="22"/>
          <w:lang w:val="ka-GE"/>
        </w:rPr>
        <w:t>საგრანტო</w:t>
      </w:r>
      <w:r w:rsidRPr="0014464D">
        <w:rPr>
          <w:rFonts w:asciiTheme="minorHAnsi" w:eastAsiaTheme="minorHAnsi" w:hAnsiTheme="minorHAnsi" w:cstheme="minorHAnsi"/>
          <w:sz w:val="22"/>
          <w:szCs w:val="22"/>
          <w:lang w:val="ka-GE"/>
        </w:rPr>
        <w:t xml:space="preserve"> კომისიის</w:t>
      </w:r>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წევრები</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შეაფასებენ</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განაცხადებს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ზემოთ</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მოცემული</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შერჩევის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კრიტერიუმები</w:t>
      </w:r>
      <w:proofErr w:type="spellEnd"/>
      <w:r w:rsidR="00772EBC" w:rsidRPr="0014464D">
        <w:rPr>
          <w:rFonts w:asciiTheme="minorHAnsi" w:eastAsiaTheme="minorHAnsi" w:hAnsiTheme="minorHAnsi" w:cstheme="minorHAnsi"/>
          <w:sz w:val="22"/>
          <w:szCs w:val="22"/>
          <w:lang w:val="ka-GE"/>
        </w:rPr>
        <w:t>ს მიხედვით</w:t>
      </w:r>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განმცხადებლებს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წერილობით</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ეცნობებათ</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შეფასების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შედეგებ</w:t>
      </w:r>
      <w:proofErr w:type="spellEnd"/>
      <w:r w:rsidRPr="0014464D">
        <w:rPr>
          <w:rFonts w:asciiTheme="minorHAnsi" w:eastAsiaTheme="minorHAnsi" w:hAnsiTheme="minorHAnsi" w:cstheme="minorHAnsi"/>
          <w:sz w:val="22"/>
          <w:szCs w:val="22"/>
          <w:lang w:val="ka-GE"/>
        </w:rPr>
        <w:t>ის შესახებ.</w:t>
      </w:r>
    </w:p>
    <w:p w14:paraId="6D0D8464" w14:textId="77777777" w:rsidR="00FE0433" w:rsidRPr="0014464D" w:rsidRDefault="00FE0433" w:rsidP="00FE0433">
      <w:pPr>
        <w:pStyle w:val="paragraph"/>
        <w:spacing w:before="0" w:beforeAutospacing="0" w:after="0" w:afterAutospacing="0"/>
        <w:contextualSpacing/>
        <w:jc w:val="both"/>
        <w:textAlignment w:val="baseline"/>
        <w:rPr>
          <w:rFonts w:asciiTheme="minorHAnsi" w:eastAsiaTheme="minorHAnsi" w:hAnsiTheme="minorHAnsi" w:cstheme="minorHAnsi"/>
          <w:sz w:val="22"/>
          <w:szCs w:val="22"/>
        </w:rPr>
      </w:pPr>
    </w:p>
    <w:p w14:paraId="3A9CF1A8" w14:textId="6B63A975" w:rsidR="00FE0433" w:rsidRPr="0014464D" w:rsidRDefault="00FE0433" w:rsidP="00FE0433">
      <w:pPr>
        <w:pStyle w:val="paragraph"/>
        <w:spacing w:before="0" w:beforeAutospacing="0" w:after="0" w:afterAutospacing="0"/>
        <w:contextualSpacing/>
        <w:jc w:val="both"/>
        <w:textAlignment w:val="baseline"/>
        <w:rPr>
          <w:rStyle w:val="normaltextrun"/>
          <w:rFonts w:asciiTheme="minorHAnsi" w:hAnsiTheme="minorHAnsi" w:cstheme="minorHAnsi"/>
          <w:sz w:val="22"/>
          <w:szCs w:val="22"/>
        </w:rPr>
      </w:pPr>
      <w:proofErr w:type="spellStart"/>
      <w:r w:rsidRPr="0014464D">
        <w:rPr>
          <w:rFonts w:asciiTheme="minorHAnsi" w:eastAsiaTheme="minorHAnsi" w:hAnsiTheme="minorHAnsi" w:cstheme="minorHAnsi"/>
          <w:sz w:val="22"/>
          <w:szCs w:val="22"/>
        </w:rPr>
        <w:t>თუ</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განაცხადი</w:t>
      </w:r>
      <w:proofErr w:type="spellEnd"/>
      <w:r w:rsidRPr="0014464D">
        <w:rPr>
          <w:rFonts w:asciiTheme="minorHAnsi" w:eastAsiaTheme="minorHAnsi" w:hAnsiTheme="minorHAnsi" w:cstheme="minorHAnsi"/>
          <w:sz w:val="22"/>
          <w:szCs w:val="22"/>
        </w:rPr>
        <w:t xml:space="preserve"> </w:t>
      </w:r>
      <w:r w:rsidRPr="0014464D">
        <w:rPr>
          <w:rFonts w:asciiTheme="minorHAnsi" w:eastAsiaTheme="minorHAnsi" w:hAnsiTheme="minorHAnsi" w:cstheme="minorHAnsi"/>
          <w:sz w:val="22"/>
          <w:szCs w:val="22"/>
          <w:lang w:val="ka-GE"/>
        </w:rPr>
        <w:t xml:space="preserve">გადავა შემდეგ ეტაპზე და განიხილება </w:t>
      </w:r>
      <w:proofErr w:type="spellStart"/>
      <w:r w:rsidRPr="0014464D">
        <w:rPr>
          <w:rFonts w:asciiTheme="minorHAnsi" w:eastAsiaTheme="minorHAnsi" w:hAnsiTheme="minorHAnsi" w:cstheme="minorHAnsi"/>
          <w:sz w:val="22"/>
          <w:szCs w:val="22"/>
        </w:rPr>
        <w:t>წინასწარი</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შერჩევის</w:t>
      </w:r>
      <w:proofErr w:type="spellEnd"/>
      <w:r w:rsidRPr="0014464D">
        <w:rPr>
          <w:rFonts w:asciiTheme="minorHAnsi" w:eastAsiaTheme="minorHAnsi" w:hAnsiTheme="minorHAnsi" w:cstheme="minorHAnsi"/>
          <w:sz w:val="22"/>
          <w:szCs w:val="22"/>
          <w:lang w:val="ka-GE"/>
        </w:rPr>
        <w:t xml:space="preserve"> ფაზაზე</w:t>
      </w:r>
      <w:r w:rsidRPr="0014464D">
        <w:rPr>
          <w:rFonts w:asciiTheme="minorHAnsi" w:eastAsiaTheme="minorHAnsi" w:hAnsiTheme="minorHAnsi" w:cstheme="minorHAnsi"/>
          <w:sz w:val="22"/>
          <w:szCs w:val="22"/>
        </w:rPr>
        <w:t xml:space="preserve">, CNFA </w:t>
      </w:r>
      <w:proofErr w:type="spellStart"/>
      <w:r w:rsidRPr="0014464D">
        <w:rPr>
          <w:rFonts w:asciiTheme="minorHAnsi" w:eastAsiaTheme="minorHAnsi" w:hAnsiTheme="minorHAnsi" w:cstheme="minorHAnsi"/>
          <w:sz w:val="22"/>
          <w:szCs w:val="22"/>
        </w:rPr>
        <w:t>განმცხადებელს</w:t>
      </w:r>
      <w:proofErr w:type="spellEnd"/>
      <w:r w:rsidRPr="0014464D">
        <w:rPr>
          <w:rFonts w:asciiTheme="minorHAnsi" w:eastAsiaTheme="minorHAnsi" w:hAnsiTheme="minorHAnsi" w:cstheme="minorHAnsi"/>
          <w:sz w:val="22"/>
          <w:szCs w:val="22"/>
        </w:rPr>
        <w:t xml:space="preserve"> </w:t>
      </w:r>
      <w:r w:rsidRPr="0014464D">
        <w:rPr>
          <w:rFonts w:asciiTheme="minorHAnsi" w:eastAsiaTheme="minorHAnsi" w:hAnsiTheme="minorHAnsi" w:cstheme="minorHAnsi"/>
          <w:sz w:val="22"/>
          <w:szCs w:val="22"/>
          <w:lang w:val="ka-GE"/>
        </w:rPr>
        <w:t xml:space="preserve">დაუკავშირდება </w:t>
      </w:r>
      <w:proofErr w:type="spellStart"/>
      <w:r w:rsidRPr="0014464D">
        <w:rPr>
          <w:rFonts w:asciiTheme="minorHAnsi" w:eastAsiaTheme="minorHAnsi" w:hAnsiTheme="minorHAnsi" w:cstheme="minorHAnsi"/>
          <w:sz w:val="22"/>
          <w:szCs w:val="22"/>
        </w:rPr>
        <w:t>შემდგომი</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განხილვებისთვის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თავდაპირველი</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შერჩევის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შემდგომ</w:t>
      </w:r>
      <w:proofErr w:type="spellEnd"/>
      <w:r w:rsidRPr="0014464D">
        <w:rPr>
          <w:rFonts w:asciiTheme="minorHAnsi" w:eastAsiaTheme="minorHAnsi" w:hAnsiTheme="minorHAnsi" w:cstheme="minorHAnsi"/>
          <w:sz w:val="22"/>
          <w:szCs w:val="22"/>
        </w:rPr>
        <w:t xml:space="preserve">, </w:t>
      </w:r>
      <w:r w:rsidRPr="0014464D">
        <w:rPr>
          <w:rFonts w:asciiTheme="minorHAnsi" w:eastAsiaTheme="minorHAnsi" w:hAnsiTheme="minorHAnsi" w:cstheme="minorHAnsi"/>
          <w:sz w:val="22"/>
          <w:szCs w:val="22"/>
          <w:lang w:val="ka-GE"/>
        </w:rPr>
        <w:t>განაცხადის</w:t>
      </w:r>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უფრო</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ღრმა</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და</w:t>
      </w:r>
      <w:proofErr w:type="spellEnd"/>
      <w:r w:rsidRPr="0014464D">
        <w:rPr>
          <w:rFonts w:asciiTheme="minorHAnsi" w:eastAsiaTheme="minorHAnsi" w:hAnsiTheme="minorHAnsi" w:cstheme="minorHAnsi"/>
          <w:sz w:val="22"/>
          <w:szCs w:val="22"/>
        </w:rPr>
        <w:t xml:space="preserve"> </w:t>
      </w:r>
      <w:r w:rsidRPr="0014464D">
        <w:rPr>
          <w:rFonts w:asciiTheme="minorHAnsi" w:eastAsiaTheme="minorHAnsi" w:hAnsiTheme="minorHAnsi" w:cstheme="minorHAnsi"/>
          <w:sz w:val="22"/>
          <w:szCs w:val="22"/>
          <w:lang w:val="ka-GE"/>
        </w:rPr>
        <w:t>დეტალურ</w:t>
      </w:r>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განხილვ</w:t>
      </w:r>
      <w:proofErr w:type="spellEnd"/>
      <w:r w:rsidRPr="0014464D">
        <w:rPr>
          <w:rFonts w:asciiTheme="minorHAnsi" w:eastAsiaTheme="minorHAnsi" w:hAnsiTheme="minorHAnsi" w:cstheme="minorHAnsi"/>
          <w:sz w:val="22"/>
          <w:szCs w:val="22"/>
          <w:lang w:val="ka-GE"/>
        </w:rPr>
        <w:t xml:space="preserve">ის </w:t>
      </w:r>
      <w:proofErr w:type="spellStart"/>
      <w:r w:rsidRPr="0014464D">
        <w:rPr>
          <w:rFonts w:asciiTheme="minorHAnsi" w:eastAsiaTheme="minorHAnsi" w:hAnsiTheme="minorHAnsi" w:cstheme="minorHAnsi"/>
          <w:sz w:val="22"/>
          <w:szCs w:val="22"/>
        </w:rPr>
        <w:t>გადაწყვეტილება</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b/>
          <w:bCs/>
          <w:sz w:val="22"/>
          <w:szCs w:val="22"/>
        </w:rPr>
        <w:t>არ</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წარმოადგენს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დაფინანსების</w:t>
      </w:r>
      <w:proofErr w:type="spellEnd"/>
      <w:r w:rsidRPr="0014464D">
        <w:rPr>
          <w:rFonts w:asciiTheme="minorHAnsi" w:eastAsiaTheme="minorHAnsi" w:hAnsiTheme="minorHAnsi" w:cstheme="minorHAnsi"/>
          <w:sz w:val="22"/>
          <w:szCs w:val="22"/>
        </w:rPr>
        <w:t xml:space="preserve"> </w:t>
      </w:r>
      <w:r w:rsidRPr="0014464D">
        <w:rPr>
          <w:rFonts w:asciiTheme="minorHAnsi" w:eastAsiaTheme="minorHAnsi" w:hAnsiTheme="minorHAnsi" w:cstheme="minorHAnsi"/>
          <w:sz w:val="22"/>
          <w:szCs w:val="22"/>
          <w:lang w:val="ka-GE"/>
        </w:rPr>
        <w:t>გაცემის შესახებ საბოლოო გადაწყვეტილებას.</w:t>
      </w:r>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ეს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არის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მხოლოდ</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თანამშრომლობისგაგრძელების</w:t>
      </w:r>
      <w:proofErr w:type="spellEnd"/>
      <w:r w:rsidRPr="0014464D">
        <w:rPr>
          <w:rFonts w:asciiTheme="minorHAnsi" w:eastAsiaTheme="minorHAnsi" w:hAnsiTheme="minorHAnsi" w:cstheme="minorHAnsi"/>
          <w:sz w:val="22"/>
          <w:szCs w:val="22"/>
        </w:rPr>
        <w:t xml:space="preserve"> </w:t>
      </w:r>
      <w:r w:rsidRPr="0014464D">
        <w:rPr>
          <w:rFonts w:asciiTheme="minorHAnsi" w:eastAsiaTheme="minorHAnsi" w:hAnsiTheme="minorHAnsi" w:cstheme="minorHAnsi"/>
          <w:sz w:val="22"/>
          <w:szCs w:val="22"/>
          <w:lang w:val="ka-GE"/>
        </w:rPr>
        <w:t>სურვილი</w:t>
      </w:r>
      <w:r w:rsidR="00772EBC" w:rsidRPr="0014464D">
        <w:rPr>
          <w:rFonts w:asciiTheme="minorHAnsi" w:eastAsiaTheme="minorHAnsi" w:hAnsiTheme="minorHAnsi" w:cstheme="minorHAnsi"/>
          <w:sz w:val="22"/>
          <w:szCs w:val="22"/>
          <w:lang w:val="ka-GE"/>
        </w:rPr>
        <w:t>,</w:t>
      </w:r>
      <w:r w:rsidRPr="0014464D">
        <w:rPr>
          <w:rFonts w:asciiTheme="minorHAnsi" w:eastAsiaTheme="minorHAnsi" w:hAnsiTheme="minorHAnsi" w:cstheme="minorHAnsi"/>
          <w:sz w:val="22"/>
          <w:szCs w:val="22"/>
          <w:lang w:val="ka-GE"/>
        </w:rPr>
        <w:t xml:space="preserve"> უფრო</w:t>
      </w:r>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ეფექტური</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საგრანტო</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პროექტის</w:t>
      </w:r>
      <w:proofErr w:type="spellEnd"/>
      <w:r w:rsidRPr="0014464D">
        <w:rPr>
          <w:rFonts w:asciiTheme="minorHAnsi" w:eastAsiaTheme="minorHAnsi" w:hAnsiTheme="minorHAnsi" w:cstheme="minorHAnsi"/>
          <w:sz w:val="22"/>
          <w:szCs w:val="22"/>
        </w:rPr>
        <w:t xml:space="preserve"> </w:t>
      </w:r>
      <w:proofErr w:type="spellStart"/>
      <w:r w:rsidRPr="0014464D">
        <w:rPr>
          <w:rFonts w:asciiTheme="minorHAnsi" w:eastAsiaTheme="minorHAnsi" w:hAnsiTheme="minorHAnsi" w:cstheme="minorHAnsi"/>
          <w:sz w:val="22"/>
          <w:szCs w:val="22"/>
        </w:rPr>
        <w:t>შესამუშავებლად</w:t>
      </w:r>
      <w:proofErr w:type="spellEnd"/>
      <w:r w:rsidRPr="0014464D">
        <w:rPr>
          <w:rFonts w:asciiTheme="minorHAnsi" w:eastAsiaTheme="minorHAnsi" w:hAnsiTheme="minorHAnsi" w:cstheme="minorHAnsi"/>
          <w:sz w:val="22"/>
          <w:szCs w:val="22"/>
        </w:rPr>
        <w:t>.</w:t>
      </w:r>
    </w:p>
    <w:p w14:paraId="31EF814A" w14:textId="26356B79" w:rsidR="00FE0433" w:rsidRPr="0014464D" w:rsidRDefault="00FE0433" w:rsidP="00187E6F">
      <w:pPr>
        <w:pStyle w:val="paragraph"/>
        <w:numPr>
          <w:ilvl w:val="0"/>
          <w:numId w:val="3"/>
        </w:numPr>
        <w:spacing w:before="0" w:beforeAutospacing="0" w:after="0" w:afterAutospacing="0"/>
        <w:contextualSpacing/>
        <w:jc w:val="both"/>
        <w:textAlignment w:val="baseline"/>
        <w:rPr>
          <w:rStyle w:val="normaltextrun"/>
          <w:rFonts w:asciiTheme="minorHAnsi" w:hAnsiTheme="minorHAnsi" w:cstheme="minorHAnsi"/>
          <w:sz w:val="22"/>
          <w:szCs w:val="22"/>
        </w:rPr>
      </w:pPr>
      <w:proofErr w:type="spellStart"/>
      <w:r w:rsidRPr="0014464D">
        <w:rPr>
          <w:rStyle w:val="normaltextrun"/>
          <w:rFonts w:asciiTheme="minorHAnsi" w:hAnsiTheme="minorHAnsi" w:cstheme="minorHAnsi"/>
          <w:sz w:val="22"/>
          <w:szCs w:val="22"/>
        </w:rPr>
        <w:t>თუ</w:t>
      </w:r>
      <w:proofErr w:type="spellEnd"/>
      <w:r w:rsidRPr="0014464D">
        <w:rPr>
          <w:rStyle w:val="normaltextrun"/>
          <w:rFonts w:asciiTheme="minorHAnsi" w:hAnsiTheme="minorHAnsi" w:cstheme="minorHAnsi"/>
          <w:sz w:val="22"/>
          <w:szCs w:val="22"/>
        </w:rPr>
        <w:t xml:space="preserve"> </w:t>
      </w:r>
      <w:r w:rsidRPr="0014464D">
        <w:rPr>
          <w:rFonts w:asciiTheme="minorHAnsi" w:hAnsiTheme="minorHAnsi" w:cstheme="minorHAnsi"/>
          <w:sz w:val="22"/>
          <w:szCs w:val="22"/>
        </w:rPr>
        <w:t>USAID-</w:t>
      </w:r>
      <w:proofErr w:type="spellStart"/>
      <w:r w:rsidRPr="0014464D">
        <w:rPr>
          <w:rFonts w:asciiTheme="minorHAnsi" w:hAnsiTheme="minorHAnsi" w:cstheme="minorHAnsi"/>
          <w:sz w:val="22"/>
          <w:szCs w:val="22"/>
        </w:rPr>
        <w:t>ის</w:t>
      </w:r>
      <w:proofErr w:type="spellEnd"/>
      <w:r w:rsidRPr="0014464D">
        <w:rPr>
          <w:rStyle w:val="normaltextrun"/>
          <w:rFonts w:asciiTheme="minorHAnsi" w:hAnsiTheme="minorHAnsi" w:cstheme="minorHAnsi"/>
          <w:sz w:val="22"/>
          <w:szCs w:val="22"/>
        </w:rPr>
        <w:t xml:space="preserve"> </w:t>
      </w:r>
      <w:r w:rsidRPr="0014464D">
        <w:rPr>
          <w:rStyle w:val="normaltextrun"/>
          <w:rFonts w:asciiTheme="minorHAnsi" w:hAnsiTheme="minorHAnsi" w:cstheme="minorHAnsi"/>
          <w:sz w:val="22"/>
          <w:szCs w:val="22"/>
          <w:lang w:val="ka-GE"/>
        </w:rPr>
        <w:t>ძლიერი სოფლი</w:t>
      </w:r>
      <w:r w:rsidR="00772EBC" w:rsidRPr="0014464D">
        <w:rPr>
          <w:rStyle w:val="normaltextrun"/>
          <w:rFonts w:asciiTheme="minorHAnsi" w:hAnsiTheme="minorHAnsi" w:cstheme="minorHAnsi"/>
          <w:sz w:val="22"/>
          <w:szCs w:val="22"/>
          <w:lang w:val="ka-GE"/>
        </w:rPr>
        <w:t>ს</w:t>
      </w:r>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პროგრამ</w:t>
      </w:r>
      <w:proofErr w:type="spellEnd"/>
      <w:r w:rsidRPr="0014464D">
        <w:rPr>
          <w:rStyle w:val="normaltextrun"/>
          <w:rFonts w:asciiTheme="minorHAnsi" w:hAnsiTheme="minorHAnsi" w:cstheme="minorHAnsi"/>
          <w:sz w:val="22"/>
          <w:szCs w:val="22"/>
          <w:lang w:val="ka-GE"/>
        </w:rPr>
        <w:t xml:space="preserve">ა </w:t>
      </w:r>
      <w:proofErr w:type="spellStart"/>
      <w:r w:rsidRPr="0014464D">
        <w:rPr>
          <w:rStyle w:val="normaltextrun"/>
          <w:rFonts w:asciiTheme="minorHAnsi" w:hAnsiTheme="minorHAnsi" w:cstheme="minorHAnsi"/>
          <w:sz w:val="22"/>
          <w:szCs w:val="22"/>
        </w:rPr>
        <w:t>განხილვ</w:t>
      </w:r>
      <w:proofErr w:type="spellEnd"/>
      <w:r w:rsidRPr="0014464D">
        <w:rPr>
          <w:rStyle w:val="normaltextrun"/>
          <w:rFonts w:asciiTheme="minorHAnsi" w:hAnsiTheme="minorHAnsi" w:cstheme="minorHAnsi"/>
          <w:sz w:val="22"/>
          <w:szCs w:val="22"/>
          <w:lang w:val="ka-GE"/>
        </w:rPr>
        <w:t>ის შემდგომ გადაწყვეტს, რომ</w:t>
      </w:r>
      <w:r w:rsidRPr="0014464D">
        <w:rPr>
          <w:rStyle w:val="normaltextrun"/>
          <w:rFonts w:asciiTheme="minorHAnsi" w:hAnsiTheme="minorHAnsi" w:cstheme="minorHAnsi"/>
          <w:sz w:val="22"/>
          <w:szCs w:val="22"/>
        </w:rPr>
        <w:t xml:space="preserve"> </w:t>
      </w:r>
      <w:bookmarkStart w:id="3" w:name="_Hlk164161027"/>
      <w:r w:rsidRPr="0014464D">
        <w:rPr>
          <w:rStyle w:val="normaltextrun"/>
          <w:rFonts w:asciiTheme="minorHAnsi" w:hAnsiTheme="minorHAnsi" w:cstheme="minorHAnsi"/>
          <w:sz w:val="22"/>
          <w:szCs w:val="22"/>
          <w:lang w:val="ka-GE"/>
        </w:rPr>
        <w:t>ვერ მოხერხდება ეფექტური საინვესტიციო წინადადები</w:t>
      </w:r>
      <w:r w:rsidRPr="0014464D">
        <w:rPr>
          <w:rStyle w:val="normaltextrun"/>
          <w:rFonts w:asciiTheme="minorHAnsi" w:hAnsiTheme="minorHAnsi" w:cstheme="minorHAnsi"/>
          <w:sz w:val="22"/>
          <w:szCs w:val="22"/>
        </w:rPr>
        <w:t>ს</w:t>
      </w:r>
      <w:r w:rsidRPr="0014464D">
        <w:rPr>
          <w:rStyle w:val="normaltextrun"/>
          <w:rFonts w:asciiTheme="minorHAnsi" w:hAnsiTheme="minorHAnsi" w:cstheme="minorHAnsi"/>
          <w:sz w:val="22"/>
          <w:szCs w:val="22"/>
          <w:lang w:val="ka-GE"/>
        </w:rPr>
        <w:t xml:space="preserve"> შემუშავება</w:t>
      </w:r>
      <w:r w:rsidRPr="0014464D">
        <w:rPr>
          <w:rStyle w:val="normaltextrun"/>
          <w:rFonts w:asciiTheme="minorHAnsi" w:hAnsiTheme="minorHAnsi" w:cstheme="minorHAnsi"/>
          <w:sz w:val="22"/>
          <w:szCs w:val="22"/>
        </w:rPr>
        <w:t xml:space="preserve">, CNFA </w:t>
      </w:r>
      <w:bookmarkEnd w:id="3"/>
      <w:proofErr w:type="spellStart"/>
      <w:r w:rsidRPr="0014464D">
        <w:rPr>
          <w:rStyle w:val="normaltextrun"/>
          <w:rFonts w:asciiTheme="minorHAnsi" w:hAnsiTheme="minorHAnsi" w:cstheme="minorHAnsi"/>
          <w:sz w:val="22"/>
          <w:szCs w:val="22"/>
        </w:rPr>
        <w:t>აცნობებს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განმცხადებელს</w:t>
      </w:r>
      <w:proofErr w:type="spellEnd"/>
      <w:r w:rsidR="00772EBC" w:rsidRPr="0014464D">
        <w:rPr>
          <w:rStyle w:val="normaltextrun"/>
          <w:rFonts w:asciiTheme="minorHAnsi" w:hAnsiTheme="minorHAnsi" w:cstheme="minorHAnsi"/>
          <w:sz w:val="22"/>
          <w:szCs w:val="22"/>
          <w:lang w:val="ka-GE"/>
        </w:rPr>
        <w:t>,</w:t>
      </w:r>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რომ</w:t>
      </w:r>
      <w:proofErr w:type="spellEnd"/>
      <w:r w:rsidRPr="0014464D">
        <w:rPr>
          <w:rStyle w:val="normaltextrun"/>
          <w:rFonts w:asciiTheme="minorHAnsi" w:hAnsiTheme="minorHAnsi" w:cstheme="minorHAnsi"/>
          <w:sz w:val="22"/>
          <w:szCs w:val="22"/>
        </w:rPr>
        <w:t xml:space="preserve"> </w:t>
      </w:r>
      <w:r w:rsidRPr="0014464D">
        <w:rPr>
          <w:rStyle w:val="normaltextrun"/>
          <w:rFonts w:asciiTheme="minorHAnsi" w:hAnsiTheme="minorHAnsi" w:cstheme="minorHAnsi"/>
          <w:sz w:val="22"/>
          <w:szCs w:val="22"/>
          <w:lang w:val="ka-GE"/>
        </w:rPr>
        <w:t xml:space="preserve">პროგრამა </w:t>
      </w:r>
      <w:proofErr w:type="spellStart"/>
      <w:r w:rsidRPr="0014464D">
        <w:rPr>
          <w:rStyle w:val="normaltextrun"/>
          <w:rFonts w:asciiTheme="minorHAnsi" w:hAnsiTheme="minorHAnsi" w:cstheme="minorHAnsi"/>
          <w:sz w:val="22"/>
          <w:szCs w:val="22"/>
        </w:rPr>
        <w:t>აღარაა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დაინტერესებული</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საგრანტო</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განაცხადის</w:t>
      </w:r>
      <w:proofErr w:type="spellEnd"/>
      <w:r w:rsidRPr="0014464D">
        <w:rPr>
          <w:rStyle w:val="normaltextrun"/>
          <w:rFonts w:asciiTheme="minorHAnsi" w:hAnsiTheme="minorHAnsi" w:cstheme="minorHAnsi"/>
          <w:sz w:val="22"/>
          <w:szCs w:val="22"/>
          <w:lang w:val="ka-GE"/>
        </w:rPr>
        <w:t xml:space="preserve">თვის </w:t>
      </w:r>
      <w:proofErr w:type="spellStart"/>
      <w:r w:rsidRPr="0014464D">
        <w:rPr>
          <w:rStyle w:val="normaltextrun"/>
          <w:rFonts w:asciiTheme="minorHAnsi" w:hAnsiTheme="minorHAnsi" w:cstheme="minorHAnsi"/>
          <w:sz w:val="22"/>
          <w:szCs w:val="22"/>
        </w:rPr>
        <w:t>შემდგომი</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მსვლელობი</w:t>
      </w:r>
      <w:proofErr w:type="spellEnd"/>
      <w:r w:rsidRPr="0014464D">
        <w:rPr>
          <w:rStyle w:val="normaltextrun"/>
          <w:rFonts w:asciiTheme="minorHAnsi" w:hAnsiTheme="minorHAnsi" w:cstheme="minorHAnsi"/>
          <w:sz w:val="22"/>
          <w:szCs w:val="22"/>
          <w:lang w:val="ka-GE"/>
        </w:rPr>
        <w:t>ს მიცემით.</w:t>
      </w:r>
    </w:p>
    <w:p w14:paraId="4C3FC3C2" w14:textId="7A7B9AA9" w:rsidR="00FE0433" w:rsidRPr="0014464D" w:rsidRDefault="00FE0433" w:rsidP="00187E6F">
      <w:pPr>
        <w:pStyle w:val="paragraph"/>
        <w:numPr>
          <w:ilvl w:val="0"/>
          <w:numId w:val="3"/>
        </w:numPr>
        <w:spacing w:before="0" w:beforeAutospacing="0" w:after="0" w:afterAutospacing="0"/>
        <w:contextualSpacing/>
        <w:jc w:val="both"/>
        <w:textAlignment w:val="baseline"/>
        <w:rPr>
          <w:rStyle w:val="normaltextrun"/>
          <w:rFonts w:asciiTheme="minorHAnsi" w:hAnsiTheme="minorHAnsi" w:cstheme="minorHAnsi"/>
          <w:sz w:val="22"/>
          <w:szCs w:val="22"/>
        </w:rPr>
      </w:pPr>
      <w:proofErr w:type="spellStart"/>
      <w:r w:rsidRPr="0014464D">
        <w:rPr>
          <w:rStyle w:val="normaltextrun"/>
          <w:rFonts w:asciiTheme="minorHAnsi" w:hAnsiTheme="minorHAnsi" w:cstheme="minorHAnsi"/>
          <w:sz w:val="22"/>
          <w:szCs w:val="22"/>
        </w:rPr>
        <w:t>თუ</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განხილვების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შედეგად</w:t>
      </w:r>
      <w:proofErr w:type="spellEnd"/>
      <w:r w:rsidRPr="0014464D">
        <w:rPr>
          <w:rStyle w:val="normaltextrun"/>
          <w:rFonts w:asciiTheme="minorHAnsi" w:hAnsiTheme="minorHAnsi" w:cstheme="minorHAnsi"/>
          <w:sz w:val="22"/>
          <w:szCs w:val="22"/>
          <w:lang w:val="ka-GE"/>
        </w:rPr>
        <w:t>, შესაძლებელი გახდება</w:t>
      </w:r>
      <w:r w:rsidRPr="0014464D">
        <w:rPr>
          <w:rStyle w:val="normaltextrun"/>
          <w:rFonts w:asciiTheme="minorHAnsi" w:hAnsiTheme="minorHAnsi" w:cstheme="minorHAnsi"/>
          <w:sz w:val="22"/>
          <w:szCs w:val="22"/>
        </w:rPr>
        <w:t xml:space="preserve"> </w:t>
      </w:r>
      <w:r w:rsidRPr="0014464D">
        <w:rPr>
          <w:rStyle w:val="normaltextrun"/>
          <w:rFonts w:asciiTheme="minorHAnsi" w:hAnsiTheme="minorHAnsi" w:cstheme="minorHAnsi"/>
          <w:sz w:val="22"/>
          <w:szCs w:val="22"/>
          <w:lang w:val="ka-GE"/>
        </w:rPr>
        <w:t xml:space="preserve">პერსპექტიული წინადადების </w:t>
      </w:r>
      <w:proofErr w:type="spellStart"/>
      <w:r w:rsidRPr="0014464D">
        <w:rPr>
          <w:rStyle w:val="normaltextrun"/>
          <w:rFonts w:asciiTheme="minorHAnsi" w:hAnsiTheme="minorHAnsi" w:cstheme="minorHAnsi"/>
          <w:sz w:val="22"/>
          <w:szCs w:val="22"/>
        </w:rPr>
        <w:t>და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კონცეფცი</w:t>
      </w:r>
      <w:proofErr w:type="spellEnd"/>
      <w:r w:rsidRPr="0014464D">
        <w:rPr>
          <w:rStyle w:val="normaltextrun"/>
          <w:rFonts w:asciiTheme="minorHAnsi" w:hAnsiTheme="minorHAnsi" w:cstheme="minorHAnsi"/>
          <w:sz w:val="22"/>
          <w:szCs w:val="22"/>
          <w:lang w:val="ka-GE"/>
        </w:rPr>
        <w:t>ის შემუშავება</w:t>
      </w:r>
      <w:r w:rsidRPr="0014464D">
        <w:rPr>
          <w:rStyle w:val="normaltextrun"/>
          <w:rFonts w:asciiTheme="minorHAnsi" w:hAnsiTheme="minorHAnsi" w:cstheme="minorHAnsi"/>
          <w:sz w:val="22"/>
          <w:szCs w:val="22"/>
        </w:rPr>
        <w:t>, CNFA</w:t>
      </w:r>
      <w:r w:rsidRPr="0014464D">
        <w:rPr>
          <w:rFonts w:asciiTheme="minorHAnsi" w:hAnsiTheme="minorHAnsi" w:cstheme="minorHAnsi"/>
          <w:sz w:val="22"/>
          <w:szCs w:val="22"/>
        </w:rPr>
        <w:t xml:space="preserve"> </w:t>
      </w:r>
      <w:proofErr w:type="spellStart"/>
      <w:r w:rsidRPr="0014464D">
        <w:rPr>
          <w:rFonts w:asciiTheme="minorHAnsi" w:hAnsiTheme="minorHAnsi" w:cstheme="minorHAnsi"/>
          <w:sz w:val="22"/>
          <w:szCs w:val="22"/>
        </w:rPr>
        <w:t>აცნობებს</w:t>
      </w:r>
      <w:proofErr w:type="spellEnd"/>
      <w:r w:rsidRPr="0014464D">
        <w:rPr>
          <w:rFonts w:asciiTheme="minorHAnsi" w:hAnsiTheme="minorHAnsi" w:cstheme="minorHAnsi"/>
          <w:sz w:val="22"/>
          <w:szCs w:val="22"/>
        </w:rPr>
        <w:t xml:space="preserve"> </w:t>
      </w:r>
      <w:proofErr w:type="spellStart"/>
      <w:r w:rsidRPr="0014464D">
        <w:rPr>
          <w:rFonts w:asciiTheme="minorHAnsi" w:hAnsiTheme="minorHAnsi" w:cstheme="minorHAnsi"/>
          <w:sz w:val="22"/>
          <w:szCs w:val="22"/>
        </w:rPr>
        <w:t>განმცხადებელს</w:t>
      </w:r>
      <w:proofErr w:type="spellEnd"/>
      <w:r w:rsidRPr="0014464D">
        <w:rPr>
          <w:rFonts w:asciiTheme="minorHAnsi" w:hAnsiTheme="minorHAnsi" w:cstheme="minorHAnsi"/>
          <w:sz w:val="22"/>
          <w:szCs w:val="22"/>
        </w:rPr>
        <w:t xml:space="preserve"> </w:t>
      </w:r>
      <w:proofErr w:type="spellStart"/>
      <w:r w:rsidRPr="0014464D">
        <w:rPr>
          <w:rFonts w:asciiTheme="minorHAnsi" w:hAnsiTheme="minorHAnsi" w:cstheme="minorHAnsi"/>
          <w:sz w:val="22"/>
          <w:szCs w:val="22"/>
        </w:rPr>
        <w:t>ამ</w:t>
      </w:r>
      <w:proofErr w:type="spellEnd"/>
      <w:r w:rsidRPr="0014464D">
        <w:rPr>
          <w:rFonts w:asciiTheme="minorHAnsi" w:hAnsiTheme="minorHAnsi" w:cstheme="minorHAnsi"/>
          <w:sz w:val="22"/>
          <w:szCs w:val="22"/>
        </w:rPr>
        <w:t xml:space="preserve"> </w:t>
      </w:r>
      <w:proofErr w:type="spellStart"/>
      <w:r w:rsidRPr="0014464D">
        <w:rPr>
          <w:rFonts w:asciiTheme="minorHAnsi" w:hAnsiTheme="minorHAnsi" w:cstheme="minorHAnsi"/>
          <w:sz w:val="22"/>
          <w:szCs w:val="22"/>
        </w:rPr>
        <w:t>გადაწყვეტილების</w:t>
      </w:r>
      <w:proofErr w:type="spellEnd"/>
      <w:r w:rsidRPr="0014464D">
        <w:rPr>
          <w:rFonts w:asciiTheme="minorHAnsi" w:hAnsiTheme="minorHAnsi" w:cstheme="minorHAnsi"/>
          <w:sz w:val="22"/>
          <w:szCs w:val="22"/>
        </w:rPr>
        <w:t xml:space="preserve"> </w:t>
      </w:r>
      <w:proofErr w:type="spellStart"/>
      <w:r w:rsidRPr="0014464D">
        <w:rPr>
          <w:rFonts w:asciiTheme="minorHAnsi" w:hAnsiTheme="minorHAnsi" w:cstheme="minorHAnsi"/>
          <w:sz w:val="22"/>
          <w:szCs w:val="22"/>
        </w:rPr>
        <w:t>შესახებ</w:t>
      </w:r>
      <w:proofErr w:type="spellEnd"/>
      <w:r w:rsidRPr="0014464D">
        <w:rPr>
          <w:rFonts w:asciiTheme="minorHAnsi" w:hAnsiTheme="minorHAnsi" w:cstheme="minorHAnsi"/>
          <w:sz w:val="22"/>
          <w:szCs w:val="22"/>
        </w:rPr>
        <w:t>.</w:t>
      </w:r>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წინასწარ</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შერჩეულ</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განმცხადებლებს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მოეთხოვებათ</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გაიარონ</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წინასწარი</w:t>
      </w:r>
      <w:proofErr w:type="spellEnd"/>
      <w:r w:rsidRPr="0014464D">
        <w:rPr>
          <w:rStyle w:val="normaltextrun"/>
          <w:rFonts w:asciiTheme="minorHAnsi" w:hAnsiTheme="minorHAnsi" w:cstheme="minorHAnsi"/>
          <w:sz w:val="22"/>
          <w:szCs w:val="22"/>
        </w:rPr>
        <w:t xml:space="preserve"> </w:t>
      </w:r>
      <w:r w:rsidRPr="0014464D">
        <w:rPr>
          <w:rStyle w:val="normaltextrun"/>
          <w:rFonts w:asciiTheme="minorHAnsi" w:hAnsiTheme="minorHAnsi" w:cstheme="minorHAnsi"/>
          <w:sz w:val="22"/>
          <w:szCs w:val="22"/>
          <w:lang w:val="ka-GE"/>
        </w:rPr>
        <w:t>შეფასების ეტაპი</w:t>
      </w:r>
      <w:r w:rsidR="00772EBC" w:rsidRPr="0014464D">
        <w:rPr>
          <w:rStyle w:val="normaltextrun"/>
          <w:rFonts w:asciiTheme="minorHAnsi" w:hAnsiTheme="minorHAnsi" w:cstheme="minorHAnsi"/>
          <w:sz w:val="22"/>
          <w:szCs w:val="22"/>
          <w:lang w:val="ka-GE"/>
        </w:rPr>
        <w:t>,</w:t>
      </w:r>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რომელიც</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შესაძლოა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მოიცავდეს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თუმცა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არ</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შემოიფარგლებოდეს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შემდეგით</w:t>
      </w:r>
      <w:proofErr w:type="spellEnd"/>
      <w:r w:rsidRPr="0014464D">
        <w:rPr>
          <w:rStyle w:val="normaltextrun"/>
          <w:rFonts w:asciiTheme="minorHAnsi" w:hAnsiTheme="minorHAnsi" w:cstheme="minorHAnsi"/>
          <w:sz w:val="22"/>
          <w:szCs w:val="22"/>
        </w:rPr>
        <w:t>:</w:t>
      </w:r>
    </w:p>
    <w:p w14:paraId="4545B514" w14:textId="0228AD76" w:rsidR="00FE0433" w:rsidRPr="0014464D" w:rsidRDefault="00FE0433" w:rsidP="00187E6F">
      <w:pPr>
        <w:pStyle w:val="paragraph"/>
        <w:numPr>
          <w:ilvl w:val="1"/>
          <w:numId w:val="3"/>
        </w:numPr>
        <w:spacing w:before="0" w:beforeAutospacing="0" w:after="0" w:afterAutospacing="0"/>
        <w:contextualSpacing/>
        <w:jc w:val="both"/>
        <w:textAlignment w:val="baseline"/>
        <w:rPr>
          <w:rStyle w:val="normaltextrun"/>
          <w:rFonts w:asciiTheme="minorHAnsi" w:hAnsiTheme="minorHAnsi" w:cstheme="minorHAnsi"/>
          <w:sz w:val="22"/>
          <w:szCs w:val="22"/>
        </w:rPr>
      </w:pPr>
      <w:r w:rsidRPr="0014464D">
        <w:rPr>
          <w:rStyle w:val="normaltextrun"/>
          <w:rFonts w:asciiTheme="minorHAnsi" w:hAnsiTheme="minorHAnsi" w:cstheme="minorHAnsi"/>
          <w:b/>
          <w:bCs/>
          <w:sz w:val="22"/>
          <w:szCs w:val="22"/>
          <w:lang w:val="ka-GE"/>
        </w:rPr>
        <w:lastRenderedPageBreak/>
        <w:t xml:space="preserve">წინასწარი </w:t>
      </w:r>
      <w:proofErr w:type="spellStart"/>
      <w:r w:rsidRPr="0014464D">
        <w:rPr>
          <w:rStyle w:val="normaltextrun"/>
          <w:rFonts w:asciiTheme="minorHAnsi" w:hAnsiTheme="minorHAnsi" w:cstheme="minorHAnsi"/>
          <w:b/>
          <w:bCs/>
          <w:sz w:val="22"/>
          <w:szCs w:val="22"/>
        </w:rPr>
        <w:t>შეფასება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განმცხადებლის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ოპერაციული</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ადმინისტრაციული</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ფინანსური</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და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მმართველობითი</w:t>
      </w:r>
      <w:proofErr w:type="spellEnd"/>
      <w:r w:rsidRPr="0014464D">
        <w:rPr>
          <w:rStyle w:val="normaltextrun"/>
          <w:rFonts w:asciiTheme="minorHAnsi" w:hAnsiTheme="minorHAnsi" w:cstheme="minorHAnsi"/>
          <w:sz w:val="22"/>
          <w:szCs w:val="22"/>
        </w:rPr>
        <w:t xml:space="preserve"> </w:t>
      </w:r>
      <w:r w:rsidRPr="0014464D">
        <w:rPr>
          <w:rStyle w:val="normaltextrun"/>
          <w:rFonts w:asciiTheme="minorHAnsi" w:hAnsiTheme="minorHAnsi" w:cstheme="minorHAnsi"/>
          <w:sz w:val="22"/>
          <w:szCs w:val="22"/>
          <w:lang w:val="ka-GE"/>
        </w:rPr>
        <w:t>ასპექტების</w:t>
      </w:r>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შეფასება</w:t>
      </w:r>
      <w:proofErr w:type="spellEnd"/>
      <w:r w:rsidR="00772EBC" w:rsidRPr="0014464D">
        <w:rPr>
          <w:rStyle w:val="normaltextrun"/>
          <w:rFonts w:asciiTheme="minorHAnsi" w:hAnsiTheme="minorHAnsi" w:cstheme="minorHAnsi"/>
          <w:sz w:val="22"/>
          <w:szCs w:val="22"/>
          <w:lang w:val="ka-GE"/>
        </w:rPr>
        <w:t>.</w:t>
      </w:r>
    </w:p>
    <w:p w14:paraId="30FA1D3F" w14:textId="1976EB2C" w:rsidR="00FE0433" w:rsidRPr="0014464D" w:rsidRDefault="00FE0433" w:rsidP="00187E6F">
      <w:pPr>
        <w:pStyle w:val="paragraph"/>
        <w:numPr>
          <w:ilvl w:val="1"/>
          <w:numId w:val="3"/>
        </w:numPr>
        <w:spacing w:before="0" w:beforeAutospacing="0" w:after="0" w:afterAutospacing="0"/>
        <w:contextualSpacing/>
        <w:jc w:val="both"/>
        <w:textAlignment w:val="baseline"/>
        <w:rPr>
          <w:rStyle w:val="normaltextrun"/>
          <w:rFonts w:asciiTheme="minorHAnsi" w:hAnsiTheme="minorHAnsi" w:cstheme="minorHAnsi"/>
          <w:sz w:val="22"/>
          <w:szCs w:val="22"/>
        </w:rPr>
      </w:pPr>
      <w:r w:rsidRPr="0014464D">
        <w:rPr>
          <w:rStyle w:val="normaltextrun"/>
          <w:rFonts w:asciiTheme="minorHAnsi" w:hAnsiTheme="minorHAnsi" w:cstheme="minorHAnsi"/>
          <w:b/>
          <w:bCs/>
          <w:sz w:val="22"/>
          <w:szCs w:val="22"/>
          <w:lang w:val="ka-GE"/>
        </w:rPr>
        <w:t xml:space="preserve">ადგილზე ვიზიტი: </w:t>
      </w:r>
      <w:r w:rsidRPr="0014464D">
        <w:rPr>
          <w:rStyle w:val="normaltextrun"/>
          <w:rFonts w:asciiTheme="minorHAnsi" w:hAnsiTheme="minorHAnsi" w:cstheme="minorHAnsi"/>
          <w:sz w:val="22"/>
          <w:szCs w:val="22"/>
          <w:lang w:val="ka-GE"/>
        </w:rPr>
        <w:t>ადგილზე ვიზ</w:t>
      </w:r>
      <w:r w:rsidR="00772EBC" w:rsidRPr="0014464D">
        <w:rPr>
          <w:rStyle w:val="normaltextrun"/>
          <w:rFonts w:asciiTheme="minorHAnsi" w:hAnsiTheme="minorHAnsi" w:cstheme="minorHAnsi"/>
          <w:sz w:val="22"/>
          <w:szCs w:val="22"/>
          <w:lang w:val="ka-GE"/>
        </w:rPr>
        <w:t>ი</w:t>
      </w:r>
      <w:r w:rsidRPr="0014464D">
        <w:rPr>
          <w:rStyle w:val="normaltextrun"/>
          <w:rFonts w:asciiTheme="minorHAnsi" w:hAnsiTheme="minorHAnsi" w:cstheme="minorHAnsi"/>
          <w:sz w:val="22"/>
          <w:szCs w:val="22"/>
          <w:lang w:val="ka-GE"/>
        </w:rPr>
        <w:t xml:space="preserve">ტი და </w:t>
      </w:r>
      <w:proofErr w:type="spellStart"/>
      <w:r w:rsidRPr="0014464D">
        <w:rPr>
          <w:rStyle w:val="normaltextrun"/>
          <w:rFonts w:asciiTheme="minorHAnsi" w:hAnsiTheme="minorHAnsi" w:cstheme="minorHAnsi"/>
          <w:sz w:val="22"/>
          <w:szCs w:val="22"/>
        </w:rPr>
        <w:t>განაცხადში</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მოცემული</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ინფორმაციის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გადამოწმება</w:t>
      </w:r>
      <w:proofErr w:type="spellEnd"/>
      <w:r w:rsidR="00772EBC" w:rsidRPr="0014464D">
        <w:rPr>
          <w:rStyle w:val="normaltextrun"/>
          <w:rFonts w:asciiTheme="minorHAnsi" w:hAnsiTheme="minorHAnsi" w:cstheme="minorHAnsi"/>
          <w:sz w:val="22"/>
          <w:szCs w:val="22"/>
          <w:lang w:val="ka-GE"/>
        </w:rPr>
        <w:t>.</w:t>
      </w:r>
    </w:p>
    <w:p w14:paraId="0640CDA9" w14:textId="77777777" w:rsidR="00FE0433" w:rsidRPr="0014464D" w:rsidRDefault="00FE0433" w:rsidP="00187E6F">
      <w:pPr>
        <w:pStyle w:val="paragraph"/>
        <w:numPr>
          <w:ilvl w:val="1"/>
          <w:numId w:val="3"/>
        </w:numPr>
        <w:spacing w:before="0" w:beforeAutospacing="0" w:after="0" w:afterAutospacing="0"/>
        <w:contextualSpacing/>
        <w:jc w:val="both"/>
        <w:textAlignment w:val="baseline"/>
        <w:rPr>
          <w:rStyle w:val="normaltextrun"/>
          <w:rFonts w:asciiTheme="minorHAnsi" w:hAnsiTheme="minorHAnsi" w:cstheme="minorHAnsi"/>
          <w:sz w:val="22"/>
          <w:szCs w:val="22"/>
        </w:rPr>
      </w:pPr>
      <w:proofErr w:type="spellStart"/>
      <w:r w:rsidRPr="0014464D">
        <w:rPr>
          <w:rStyle w:val="normaltextrun"/>
          <w:rFonts w:asciiTheme="minorHAnsi" w:hAnsiTheme="minorHAnsi" w:cstheme="minorHAnsi"/>
          <w:b/>
          <w:bCs/>
          <w:sz w:val="22"/>
          <w:szCs w:val="22"/>
        </w:rPr>
        <w:t>შემოწმება</w:t>
      </w:r>
      <w:proofErr w:type="spellEnd"/>
      <w:r w:rsidRPr="0014464D">
        <w:rPr>
          <w:rStyle w:val="normaltextrun"/>
          <w:rFonts w:asciiTheme="minorHAnsi" w:hAnsiTheme="minorHAnsi" w:cstheme="minorHAnsi"/>
          <w:b/>
          <w:bCs/>
          <w:color w:val="FF0000"/>
          <w:sz w:val="22"/>
          <w:szCs w:val="22"/>
        </w:rPr>
        <w:t xml:space="preserve"> </w:t>
      </w:r>
      <w:r w:rsidRPr="0014464D">
        <w:rPr>
          <w:rStyle w:val="normaltextrun"/>
          <w:rFonts w:asciiTheme="minorHAnsi" w:hAnsiTheme="minorHAnsi" w:cstheme="minorHAnsi"/>
          <w:b/>
          <w:bCs/>
          <w:sz w:val="22"/>
          <w:szCs w:val="22"/>
        </w:rPr>
        <w:t>(Vetting)</w:t>
      </w:r>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ვეტინგის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პროცედურის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შედეგად</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პროგრამა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დარწმუნდება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რომ</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განმცხადებელზე</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და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მის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ძირითად</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თანამშრომლებზე</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არ</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ვრცელდება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აკრძალვა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დაფინანსების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მიღებაზე</w:t>
      </w:r>
      <w:proofErr w:type="spellEnd"/>
      <w:r w:rsidRPr="0014464D">
        <w:rPr>
          <w:rStyle w:val="normaltextrun"/>
          <w:rFonts w:asciiTheme="minorHAnsi" w:hAnsiTheme="minorHAnsi" w:cstheme="minorHAnsi"/>
          <w:sz w:val="22"/>
          <w:szCs w:val="22"/>
        </w:rPr>
        <w:t>.</w:t>
      </w:r>
    </w:p>
    <w:p w14:paraId="7F1E82B7" w14:textId="77777777" w:rsidR="00FE0433" w:rsidRPr="0014464D" w:rsidRDefault="00FE0433" w:rsidP="00FE0433">
      <w:pPr>
        <w:pStyle w:val="paragraph"/>
        <w:spacing w:before="0" w:beforeAutospacing="0" w:after="0" w:afterAutospacing="0"/>
        <w:contextualSpacing/>
        <w:jc w:val="both"/>
        <w:textAlignment w:val="baseline"/>
        <w:rPr>
          <w:rStyle w:val="normaltextrun"/>
          <w:rFonts w:asciiTheme="minorHAnsi" w:hAnsiTheme="minorHAnsi" w:cstheme="minorHAnsi"/>
          <w:sz w:val="22"/>
          <w:szCs w:val="22"/>
        </w:rPr>
      </w:pPr>
    </w:p>
    <w:p w14:paraId="50899AC5" w14:textId="68A43DC7" w:rsidR="00FE0433" w:rsidRPr="0014464D" w:rsidRDefault="00FE0433" w:rsidP="000D0707">
      <w:pPr>
        <w:pStyle w:val="paragraph"/>
        <w:spacing w:before="0" w:beforeAutospacing="0" w:after="0" w:afterAutospacing="0"/>
        <w:contextualSpacing/>
        <w:jc w:val="both"/>
        <w:textAlignment w:val="baseline"/>
        <w:rPr>
          <w:rStyle w:val="normaltextrun"/>
          <w:rFonts w:asciiTheme="minorHAnsi" w:hAnsiTheme="minorHAnsi" w:cstheme="minorHAnsi"/>
          <w:sz w:val="22"/>
          <w:szCs w:val="22"/>
          <w:lang w:val="ka-GE"/>
        </w:rPr>
      </w:pPr>
      <w:proofErr w:type="spellStart"/>
      <w:r w:rsidRPr="0014464D">
        <w:rPr>
          <w:rStyle w:val="normaltextrun"/>
          <w:rFonts w:asciiTheme="minorHAnsi" w:hAnsiTheme="minorHAnsi" w:cstheme="minorHAnsi"/>
          <w:sz w:val="22"/>
          <w:szCs w:val="22"/>
        </w:rPr>
        <w:t>თუ</w:t>
      </w:r>
      <w:proofErr w:type="spellEnd"/>
      <w:r w:rsidRPr="0014464D">
        <w:rPr>
          <w:rStyle w:val="normaltextrun"/>
          <w:rFonts w:asciiTheme="minorHAnsi" w:hAnsiTheme="minorHAnsi" w:cstheme="minorHAnsi"/>
          <w:sz w:val="22"/>
          <w:szCs w:val="22"/>
        </w:rPr>
        <w:t xml:space="preserve"> </w:t>
      </w:r>
      <w:r w:rsidRPr="0014464D">
        <w:rPr>
          <w:rStyle w:val="normaltextrun"/>
          <w:rFonts w:asciiTheme="minorHAnsi" w:hAnsiTheme="minorHAnsi" w:cstheme="minorHAnsi"/>
          <w:sz w:val="22"/>
          <w:szCs w:val="22"/>
          <w:lang w:val="ka-GE"/>
        </w:rPr>
        <w:t xml:space="preserve">განაცხადის </w:t>
      </w:r>
      <w:proofErr w:type="spellStart"/>
      <w:r w:rsidRPr="0014464D">
        <w:rPr>
          <w:rStyle w:val="normaltextrun"/>
          <w:rFonts w:asciiTheme="minorHAnsi" w:hAnsiTheme="minorHAnsi" w:cstheme="minorHAnsi"/>
          <w:sz w:val="22"/>
          <w:szCs w:val="22"/>
        </w:rPr>
        <w:t>წინასწარი</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შეფასება</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არ</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გამოავლენს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მნიშვნელოვან</w:t>
      </w:r>
      <w:proofErr w:type="spellEnd"/>
      <w:r w:rsidRPr="0014464D">
        <w:rPr>
          <w:rStyle w:val="normaltextrun"/>
          <w:rFonts w:asciiTheme="minorHAnsi" w:hAnsiTheme="minorHAnsi" w:cstheme="minorHAnsi"/>
          <w:sz w:val="22"/>
          <w:szCs w:val="22"/>
        </w:rPr>
        <w:t xml:space="preserve"> </w:t>
      </w:r>
      <w:r w:rsidRPr="0014464D">
        <w:rPr>
          <w:rStyle w:val="normaltextrun"/>
          <w:rFonts w:asciiTheme="minorHAnsi" w:hAnsiTheme="minorHAnsi" w:cstheme="minorHAnsi"/>
          <w:sz w:val="22"/>
          <w:szCs w:val="22"/>
          <w:lang w:val="ka-GE"/>
        </w:rPr>
        <w:t>ხელისშემშლელ ფაქტორებს,</w:t>
      </w:r>
      <w:r w:rsidRPr="0014464D">
        <w:rPr>
          <w:rStyle w:val="normaltextrun"/>
          <w:rFonts w:asciiTheme="minorHAnsi" w:hAnsiTheme="minorHAnsi" w:cstheme="minorHAnsi"/>
          <w:sz w:val="22"/>
          <w:szCs w:val="22"/>
        </w:rPr>
        <w:t xml:space="preserve"> CNFA </w:t>
      </w:r>
      <w:proofErr w:type="spellStart"/>
      <w:r w:rsidRPr="0014464D">
        <w:rPr>
          <w:rStyle w:val="normaltextrun"/>
          <w:rFonts w:asciiTheme="minorHAnsi" w:hAnsiTheme="minorHAnsi" w:cstheme="minorHAnsi"/>
          <w:sz w:val="22"/>
          <w:szCs w:val="22"/>
        </w:rPr>
        <w:t>შეიმუშავებს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საჭირო</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ინსტრუქციებს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ტექნიკურ</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მოთხოვნებს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და</w:t>
      </w:r>
      <w:proofErr w:type="spellEnd"/>
      <w:r w:rsidRPr="0014464D">
        <w:rPr>
          <w:rStyle w:val="normaltextrun"/>
          <w:rFonts w:asciiTheme="minorHAnsi" w:hAnsiTheme="minorHAnsi" w:cstheme="minorHAnsi"/>
          <w:sz w:val="22"/>
          <w:szCs w:val="22"/>
        </w:rPr>
        <w:t xml:space="preserve"> </w:t>
      </w:r>
      <w:r w:rsidRPr="0014464D">
        <w:rPr>
          <w:rStyle w:val="normaltextrun"/>
          <w:rFonts w:asciiTheme="minorHAnsi" w:hAnsiTheme="minorHAnsi" w:cstheme="minorHAnsi"/>
          <w:sz w:val="22"/>
          <w:szCs w:val="22"/>
          <w:lang w:val="ka-GE"/>
        </w:rPr>
        <w:t>დაიწყებს</w:t>
      </w:r>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გრანტის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მინიჭების</w:t>
      </w:r>
      <w:proofErr w:type="spellEnd"/>
      <w:r w:rsidRPr="0014464D">
        <w:rPr>
          <w:rStyle w:val="normaltextrun"/>
          <w:rFonts w:asciiTheme="minorHAnsi" w:hAnsiTheme="minorHAnsi" w:cstheme="minorHAnsi"/>
          <w:sz w:val="22"/>
          <w:szCs w:val="22"/>
        </w:rPr>
        <w:t xml:space="preserve"> </w:t>
      </w:r>
      <w:proofErr w:type="spellStart"/>
      <w:r w:rsidRPr="0014464D">
        <w:rPr>
          <w:rStyle w:val="normaltextrun"/>
          <w:rFonts w:asciiTheme="minorHAnsi" w:hAnsiTheme="minorHAnsi" w:cstheme="minorHAnsi"/>
          <w:sz w:val="22"/>
          <w:szCs w:val="22"/>
        </w:rPr>
        <w:t>პროცეს</w:t>
      </w:r>
      <w:proofErr w:type="spellEnd"/>
      <w:r w:rsidRPr="0014464D">
        <w:rPr>
          <w:rStyle w:val="normaltextrun"/>
          <w:rFonts w:asciiTheme="minorHAnsi" w:hAnsiTheme="minorHAnsi" w:cstheme="minorHAnsi"/>
          <w:sz w:val="22"/>
          <w:szCs w:val="22"/>
          <w:lang w:val="ka-GE"/>
        </w:rPr>
        <w:t>ს.</w:t>
      </w:r>
    </w:p>
    <w:p w14:paraId="38A22EB5" w14:textId="4A034DCF" w:rsidR="003150D0" w:rsidRPr="0014464D" w:rsidRDefault="003150D0" w:rsidP="00D1012A">
      <w:pPr>
        <w:pStyle w:val="paragraph"/>
        <w:spacing w:before="0" w:beforeAutospacing="0" w:after="0" w:afterAutospacing="0"/>
        <w:contextualSpacing/>
        <w:jc w:val="both"/>
        <w:textAlignment w:val="baseline"/>
        <w:rPr>
          <w:rFonts w:asciiTheme="minorHAnsi" w:hAnsiTheme="minorHAnsi" w:cstheme="minorHAnsi"/>
        </w:rPr>
      </w:pPr>
      <w:r w:rsidRPr="0014464D">
        <w:rPr>
          <w:rStyle w:val="eop"/>
          <w:rFonts w:asciiTheme="minorHAnsi" w:hAnsiTheme="minorHAnsi" w:cstheme="minorHAnsi"/>
          <w:sz w:val="22"/>
          <w:szCs w:val="22"/>
        </w:rPr>
        <w:t> </w:t>
      </w:r>
    </w:p>
    <w:p w14:paraId="698AA8C9" w14:textId="38E9A423" w:rsidR="00AD6750" w:rsidRPr="0014464D" w:rsidRDefault="00FE0433" w:rsidP="0069631B">
      <w:pPr>
        <w:pBdr>
          <w:bottom w:val="single" w:sz="12" w:space="1" w:color="auto"/>
        </w:pBdr>
        <w:spacing w:after="0" w:line="240" w:lineRule="auto"/>
        <w:contextualSpacing/>
        <w:rPr>
          <w:rFonts w:cstheme="minorHAnsi"/>
          <w:b/>
          <w:bCs/>
          <w:lang w:val="ka-GE"/>
        </w:rPr>
      </w:pPr>
      <w:r w:rsidRPr="0014464D">
        <w:rPr>
          <w:rFonts w:cstheme="minorHAnsi"/>
          <w:b/>
          <w:bCs/>
          <w:lang w:val="ka-GE"/>
        </w:rPr>
        <w:t>ნაწილი</w:t>
      </w:r>
      <w:r w:rsidR="00AD6750" w:rsidRPr="0014464D">
        <w:rPr>
          <w:rFonts w:cstheme="minorHAnsi"/>
          <w:b/>
          <w:bCs/>
        </w:rPr>
        <w:t xml:space="preserve"> 5 – </w:t>
      </w:r>
      <w:r w:rsidR="00C05D68" w:rsidRPr="0014464D">
        <w:rPr>
          <w:rFonts w:cstheme="minorHAnsi"/>
          <w:b/>
          <w:bCs/>
          <w:lang w:val="ka-GE"/>
        </w:rPr>
        <w:t xml:space="preserve">უფლებამოსილება და </w:t>
      </w:r>
      <w:r w:rsidRPr="0014464D">
        <w:rPr>
          <w:rFonts w:cstheme="minorHAnsi"/>
          <w:b/>
          <w:bCs/>
          <w:lang w:val="ka-GE"/>
        </w:rPr>
        <w:t>მარეგულირებელი დებულებები</w:t>
      </w:r>
    </w:p>
    <w:p w14:paraId="538691DA" w14:textId="77777777" w:rsidR="007506CF" w:rsidRPr="0014464D" w:rsidRDefault="007506CF" w:rsidP="0069631B">
      <w:pPr>
        <w:spacing w:after="0" w:line="240" w:lineRule="auto"/>
        <w:contextualSpacing/>
        <w:rPr>
          <w:rFonts w:cstheme="minorHAnsi"/>
          <w:b/>
          <w:bCs/>
        </w:rPr>
      </w:pPr>
    </w:p>
    <w:p w14:paraId="2CDF73D8" w14:textId="6353A6F0" w:rsidR="00C05D68" w:rsidRPr="0014464D" w:rsidRDefault="00C05D68" w:rsidP="00C05D68">
      <w:pPr>
        <w:spacing w:line="240" w:lineRule="auto"/>
        <w:contextualSpacing/>
        <w:jc w:val="both"/>
        <w:rPr>
          <w:rStyle w:val="normaltextrun"/>
          <w:rFonts w:eastAsia="Times New Roman" w:cstheme="minorHAnsi"/>
          <w:color w:val="000000" w:themeColor="text1"/>
        </w:rPr>
      </w:pPr>
      <w:r w:rsidRPr="0014464D">
        <w:rPr>
          <w:rStyle w:val="normaltextrun"/>
          <w:rFonts w:eastAsia="Times New Roman" w:cstheme="minorHAnsi"/>
          <w:color w:val="000000" w:themeColor="text1"/>
        </w:rPr>
        <w:t>USAID-</w:t>
      </w:r>
      <w:proofErr w:type="spellStart"/>
      <w:r w:rsidRPr="0014464D">
        <w:rPr>
          <w:rStyle w:val="normaltextrun"/>
          <w:rFonts w:eastAsia="Times New Roman" w:cstheme="minorHAnsi"/>
          <w:color w:val="000000" w:themeColor="text1"/>
        </w:rPr>
        <w:t>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ძლიერი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სოფლის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პროგრამის</w:t>
      </w:r>
      <w:proofErr w:type="spellEnd"/>
      <w:r w:rsidRPr="0014464D">
        <w:rPr>
          <w:rStyle w:val="normaltextrun"/>
          <w:rFonts w:eastAsia="Times New Roman" w:cstheme="minorHAnsi"/>
          <w:color w:val="000000" w:themeColor="text1"/>
        </w:rPr>
        <w:t xml:space="preserve"> </w:t>
      </w:r>
      <w:r w:rsidRPr="0014464D">
        <w:rPr>
          <w:rStyle w:val="normaltextrun"/>
          <w:rFonts w:eastAsia="Times New Roman" w:cstheme="minorHAnsi"/>
          <w:color w:val="000000" w:themeColor="text1"/>
          <w:lang w:val="ka-GE"/>
        </w:rPr>
        <w:t xml:space="preserve">მიერ ყველა </w:t>
      </w:r>
      <w:proofErr w:type="spellStart"/>
      <w:r w:rsidRPr="0014464D">
        <w:rPr>
          <w:rStyle w:val="normaltextrun"/>
          <w:rFonts w:eastAsia="Times New Roman" w:cstheme="minorHAnsi"/>
          <w:color w:val="000000" w:themeColor="text1"/>
        </w:rPr>
        <w:t>გრანტი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გაიცემა</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აშშ-ის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საერთაშორისო</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ურთიერთობების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აქტისა</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და</w:t>
      </w:r>
      <w:proofErr w:type="spellEnd"/>
      <w:r w:rsidRPr="0014464D">
        <w:rPr>
          <w:rStyle w:val="normaltextrun"/>
          <w:rFonts w:eastAsia="Times New Roman" w:cstheme="minorHAnsi"/>
          <w:color w:val="000000" w:themeColor="text1"/>
        </w:rPr>
        <w:t xml:space="preserve"> USAID-</w:t>
      </w:r>
      <w:proofErr w:type="spellStart"/>
      <w:r w:rsidRPr="0014464D">
        <w:rPr>
          <w:rStyle w:val="normaltextrun"/>
          <w:rFonts w:eastAsia="Times New Roman" w:cstheme="minorHAnsi"/>
          <w:color w:val="000000" w:themeColor="text1"/>
        </w:rPr>
        <w:t>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წინასწარი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განკარგულების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სისტემის</w:t>
      </w:r>
      <w:proofErr w:type="spellEnd"/>
      <w:r w:rsidRPr="0014464D">
        <w:rPr>
          <w:rStyle w:val="normaltextrun"/>
          <w:rFonts w:eastAsia="Times New Roman" w:cstheme="minorHAnsi"/>
          <w:color w:val="000000" w:themeColor="text1"/>
        </w:rPr>
        <w:t xml:space="preserve"> (ADS) 303-ე </w:t>
      </w:r>
      <w:proofErr w:type="spellStart"/>
      <w:r w:rsidRPr="0014464D">
        <w:rPr>
          <w:rStyle w:val="normaltextrun"/>
          <w:rFonts w:eastAsia="Times New Roman" w:cstheme="minorHAnsi"/>
          <w:color w:val="000000" w:themeColor="text1"/>
        </w:rPr>
        <w:t>თავის</w:t>
      </w:r>
      <w:proofErr w:type="spellEnd"/>
      <w:r w:rsidRPr="0014464D">
        <w:rPr>
          <w:rStyle w:val="normaltextrun"/>
          <w:rFonts w:eastAsia="Times New Roman" w:cstheme="minorHAnsi"/>
          <w:color w:val="000000" w:themeColor="text1"/>
        </w:rPr>
        <w:t>, „</w:t>
      </w:r>
      <w:proofErr w:type="spellStart"/>
      <w:r w:rsidRPr="0014464D">
        <w:rPr>
          <w:rStyle w:val="normaltextrun"/>
          <w:rFonts w:eastAsia="Times New Roman" w:cstheme="minorHAnsi"/>
          <w:color w:val="000000" w:themeColor="text1"/>
        </w:rPr>
        <w:t>გრანტები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და</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თანამშრომლობის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ხელშეკრულებები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არასამთავრობო</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ორგანიზაციებისთვის</w:t>
      </w:r>
      <w:proofErr w:type="spellEnd"/>
      <w:r w:rsidRPr="0014464D">
        <w:rPr>
          <w:rStyle w:val="normaltextrun"/>
          <w:rFonts w:eastAsia="Times New Roman" w:cstheme="minorHAnsi"/>
          <w:color w:val="000000" w:themeColor="text1"/>
        </w:rPr>
        <w:t xml:space="preserve">“ </w:t>
      </w:r>
      <w:r w:rsidRPr="0014464D">
        <w:rPr>
          <w:rStyle w:val="normaltextrun"/>
          <w:rFonts w:eastAsia="Times New Roman" w:cstheme="minorHAnsi"/>
          <w:color w:val="000000" w:themeColor="text1"/>
          <w:lang w:val="ka-GE"/>
        </w:rPr>
        <w:t>შესაბამისად.</w:t>
      </w:r>
      <w:r w:rsidRPr="0014464D">
        <w:rPr>
          <w:rStyle w:val="normaltextrun"/>
          <w:rFonts w:eastAsia="Times New Roman" w:cstheme="minorHAnsi"/>
          <w:color w:val="000000" w:themeColor="text1"/>
        </w:rPr>
        <w:t xml:space="preserve"> CNFA-</w:t>
      </w:r>
      <w:r w:rsidRPr="0014464D">
        <w:rPr>
          <w:rStyle w:val="normaltextrun"/>
          <w:rFonts w:eastAsia="Times New Roman" w:cstheme="minorHAnsi"/>
          <w:color w:val="000000" w:themeColor="text1"/>
          <w:lang w:val="ka-GE"/>
        </w:rPr>
        <w:t>ს</w:t>
      </w:r>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მიერ</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გრანტების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ადმინისტრირება</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მოხდება</w:t>
      </w:r>
      <w:proofErr w:type="spellEnd"/>
      <w:r w:rsidRPr="0014464D">
        <w:rPr>
          <w:rStyle w:val="normaltextrun"/>
          <w:rFonts w:eastAsia="Times New Roman" w:cstheme="minorHAnsi"/>
          <w:color w:val="000000" w:themeColor="text1"/>
        </w:rPr>
        <w:t xml:space="preserve"> USAID-</w:t>
      </w:r>
      <w:proofErr w:type="spellStart"/>
      <w:r w:rsidRPr="0014464D">
        <w:rPr>
          <w:rStyle w:val="normaltextrun"/>
          <w:rFonts w:eastAsia="Times New Roman" w:cstheme="minorHAnsi"/>
          <w:color w:val="000000" w:themeColor="text1"/>
        </w:rPr>
        <w:t>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სავალდებულო</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სტანდარტული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დებულებების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ასევე</w:t>
      </w:r>
      <w:proofErr w:type="spellEnd"/>
      <w:r w:rsidRPr="0014464D">
        <w:rPr>
          <w:rStyle w:val="normaltextrun"/>
          <w:rFonts w:eastAsia="Times New Roman" w:cstheme="minorHAnsi"/>
          <w:color w:val="000000" w:themeColor="text1"/>
          <w:lang w:val="ka-GE"/>
        </w:rPr>
        <w:t>,</w:t>
      </w:r>
      <w:r w:rsidRPr="0014464D">
        <w:rPr>
          <w:rStyle w:val="normaltextrun"/>
          <w:rFonts w:eastAsia="Times New Roman" w:cstheme="minorHAnsi"/>
          <w:color w:val="000000" w:themeColor="text1"/>
        </w:rPr>
        <w:t xml:space="preserve"> USAID-</w:t>
      </w:r>
      <w:proofErr w:type="spellStart"/>
      <w:r w:rsidRPr="0014464D">
        <w:rPr>
          <w:rStyle w:val="normaltextrun"/>
          <w:rFonts w:eastAsia="Times New Roman" w:cstheme="minorHAnsi"/>
          <w:color w:val="000000" w:themeColor="text1"/>
        </w:rPr>
        <w:t>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ძლიერი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სოფლის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პროგრამის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საგრანტო</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პროცედურების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შესაბამისად</w:t>
      </w:r>
      <w:proofErr w:type="spellEnd"/>
      <w:r w:rsidRPr="0014464D">
        <w:rPr>
          <w:rStyle w:val="normaltextrun"/>
          <w:rFonts w:eastAsia="Times New Roman" w:cstheme="minorHAnsi"/>
          <w:color w:val="000000" w:themeColor="text1"/>
        </w:rPr>
        <w:t>.</w:t>
      </w:r>
    </w:p>
    <w:p w14:paraId="42A613C5" w14:textId="77777777" w:rsidR="00C05D68" w:rsidRPr="0014464D" w:rsidRDefault="00C05D68" w:rsidP="00C05D68">
      <w:pPr>
        <w:spacing w:line="240" w:lineRule="auto"/>
        <w:contextualSpacing/>
        <w:rPr>
          <w:rStyle w:val="normaltextrun"/>
          <w:rFonts w:eastAsia="Times New Roman" w:cstheme="minorHAnsi"/>
          <w:color w:val="000000" w:themeColor="text1"/>
        </w:rPr>
      </w:pPr>
    </w:p>
    <w:p w14:paraId="5B634F0F" w14:textId="6D933D5D" w:rsidR="003150D0" w:rsidRPr="0014464D" w:rsidRDefault="00C05D68" w:rsidP="00C05D68">
      <w:pPr>
        <w:spacing w:line="240" w:lineRule="auto"/>
        <w:contextualSpacing/>
        <w:jc w:val="both"/>
        <w:rPr>
          <w:rFonts w:cstheme="minorHAnsi"/>
          <w:b/>
          <w:bCs/>
        </w:rPr>
      </w:pPr>
      <w:r w:rsidRPr="0014464D">
        <w:rPr>
          <w:rStyle w:val="normaltextrun"/>
          <w:rFonts w:eastAsia="Times New Roman" w:cstheme="minorHAnsi"/>
          <w:color w:val="000000" w:themeColor="text1"/>
        </w:rPr>
        <w:t>USAID-</w:t>
      </w:r>
      <w:proofErr w:type="spellStart"/>
      <w:r w:rsidRPr="0014464D">
        <w:rPr>
          <w:rStyle w:val="normaltextrun"/>
          <w:rFonts w:eastAsia="Times New Roman" w:cstheme="minorHAnsi"/>
          <w:color w:val="000000" w:themeColor="text1"/>
        </w:rPr>
        <w:t>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ძლიერი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სოფლის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პროგრამა</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ვალდებულია</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უზრუნველყოს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გრანტის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მიმღები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ყველა</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განმცხადებლის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შესაბამისობა</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ამ</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რეგულაციების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მოთხოვნებთნ</w:t>
      </w:r>
      <w:proofErr w:type="spellEnd"/>
      <w:r w:rsidRPr="0014464D">
        <w:rPr>
          <w:rStyle w:val="normaltextrun"/>
          <w:rFonts w:eastAsia="Times New Roman" w:cstheme="minorHAnsi"/>
          <w:color w:val="000000" w:themeColor="text1"/>
        </w:rPr>
        <w:t xml:space="preserve">. USAID </w:t>
      </w:r>
      <w:proofErr w:type="spellStart"/>
      <w:r w:rsidRPr="0014464D">
        <w:rPr>
          <w:rStyle w:val="normaltextrun"/>
          <w:rFonts w:eastAsia="Times New Roman" w:cstheme="minorHAnsi"/>
          <w:color w:val="000000" w:themeColor="text1"/>
        </w:rPr>
        <w:t>ინარჩუნებს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უფლებას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ნებისმიერ</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დროს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მთლიანად</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ან</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ნაწილობრივ</w:t>
      </w:r>
      <w:proofErr w:type="spellEnd"/>
      <w:r w:rsidR="00772EBC" w:rsidRPr="0014464D">
        <w:rPr>
          <w:rStyle w:val="normaltextrun"/>
          <w:rFonts w:eastAsia="Times New Roman" w:cstheme="minorHAnsi"/>
          <w:color w:val="000000" w:themeColor="text1"/>
          <w:lang w:val="ka-GE"/>
        </w:rPr>
        <w:t>,</w:t>
      </w:r>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შეწყვიტოს</w:t>
      </w:r>
      <w:proofErr w:type="spellEnd"/>
      <w:r w:rsidRPr="0014464D">
        <w:rPr>
          <w:rStyle w:val="normaltextrun"/>
          <w:rFonts w:eastAsia="Times New Roman" w:cstheme="minorHAnsi"/>
          <w:color w:val="000000" w:themeColor="text1"/>
        </w:rPr>
        <w:t xml:space="preserve"> USAID-</w:t>
      </w:r>
      <w:proofErr w:type="spellStart"/>
      <w:r w:rsidRPr="0014464D">
        <w:rPr>
          <w:rStyle w:val="normaltextrun"/>
          <w:rFonts w:eastAsia="Times New Roman" w:cstheme="minorHAnsi"/>
          <w:color w:val="000000" w:themeColor="text1"/>
        </w:rPr>
        <w:t>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ძლიერი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სოფლის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პროგრამის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გრანტების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გაცემის</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უფლებამოსილებები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ან</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ნებისმიერი</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მიმდინარე</w:t>
      </w:r>
      <w:proofErr w:type="spellEnd"/>
      <w:r w:rsidRPr="0014464D">
        <w:rPr>
          <w:rStyle w:val="normaltextrun"/>
          <w:rFonts w:eastAsia="Times New Roman" w:cstheme="minorHAnsi"/>
          <w:color w:val="000000" w:themeColor="text1"/>
        </w:rPr>
        <w:t xml:space="preserve"> </w:t>
      </w:r>
      <w:proofErr w:type="spellStart"/>
      <w:r w:rsidRPr="0014464D">
        <w:rPr>
          <w:rStyle w:val="normaltextrun"/>
          <w:rFonts w:eastAsia="Times New Roman" w:cstheme="minorHAnsi"/>
          <w:color w:val="000000" w:themeColor="text1"/>
        </w:rPr>
        <w:t>გრანტი</w:t>
      </w:r>
      <w:proofErr w:type="spellEnd"/>
      <w:r w:rsidRPr="0014464D">
        <w:rPr>
          <w:rStyle w:val="normaltextrun"/>
          <w:rFonts w:eastAsia="Times New Roman" w:cstheme="minorHAnsi"/>
          <w:color w:val="000000" w:themeColor="text1"/>
        </w:rPr>
        <w:t>.</w:t>
      </w:r>
    </w:p>
    <w:p w14:paraId="214BDAF5" w14:textId="49CAE37A" w:rsidR="00C73327" w:rsidRPr="0014464D" w:rsidRDefault="00C73327" w:rsidP="00D1012A">
      <w:pPr>
        <w:spacing w:line="240" w:lineRule="auto"/>
        <w:contextualSpacing/>
        <w:rPr>
          <w:rFonts w:eastAsia="Times New Roman" w:cstheme="minorHAnsi"/>
          <w:b/>
          <w:bCs/>
          <w:color w:val="000000"/>
        </w:rPr>
      </w:pPr>
    </w:p>
    <w:sectPr w:rsidR="00C73327" w:rsidRPr="0014464D">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7C436" w14:textId="77777777" w:rsidR="00187E6F" w:rsidRDefault="00187E6F" w:rsidP="00751951">
      <w:pPr>
        <w:spacing w:after="0" w:line="240" w:lineRule="auto"/>
      </w:pPr>
      <w:r>
        <w:separator/>
      </w:r>
    </w:p>
  </w:endnote>
  <w:endnote w:type="continuationSeparator" w:id="0">
    <w:p w14:paraId="0EB6CF86" w14:textId="77777777" w:rsidR="00187E6F" w:rsidRDefault="00187E6F" w:rsidP="00751951">
      <w:pPr>
        <w:spacing w:after="0" w:line="240" w:lineRule="auto"/>
      </w:pPr>
      <w:r>
        <w:continuationSeparator/>
      </w:r>
    </w:p>
  </w:endnote>
  <w:endnote w:type="continuationNotice" w:id="1">
    <w:p w14:paraId="4A7F8E43" w14:textId="77777777" w:rsidR="00187E6F" w:rsidRDefault="00187E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789ED" w14:textId="31FFE68A" w:rsidR="00985496" w:rsidRPr="00A13528" w:rsidRDefault="004B62D6" w:rsidP="00985496">
    <w:pPr>
      <w:pStyle w:val="Footer"/>
      <w:rPr>
        <w:rFonts w:cstheme="minorHAnsi"/>
        <w:sz w:val="20"/>
        <w:szCs w:val="20"/>
      </w:rPr>
    </w:pPr>
    <w:r>
      <w:rPr>
        <w:rFonts w:cstheme="minorHAnsi"/>
        <w:sz w:val="20"/>
        <w:szCs w:val="20"/>
      </w:rPr>
      <w:t>Request For Application</w:t>
    </w:r>
    <w:r w:rsidR="0047225D">
      <w:rPr>
        <w:rFonts w:cstheme="minorHAnsi"/>
        <w:sz w:val="20"/>
        <w:szCs w:val="20"/>
      </w:rPr>
      <w:t xml:space="preserve"> No</w:t>
    </w:r>
    <w:r w:rsidR="00985496" w:rsidRPr="00A13528">
      <w:rPr>
        <w:rFonts w:cstheme="minorHAnsi"/>
        <w:sz w:val="20"/>
        <w:szCs w:val="20"/>
      </w:rPr>
      <w:t xml:space="preserve">. </w:t>
    </w:r>
    <w:r>
      <w:rPr>
        <w:rFonts w:cstheme="minorHAnsi"/>
        <w:sz w:val="20"/>
        <w:szCs w:val="20"/>
      </w:rPr>
      <w:t>011</w:t>
    </w:r>
  </w:p>
  <w:sdt>
    <w:sdtPr>
      <w:rPr>
        <w:sz w:val="20"/>
        <w:szCs w:val="20"/>
      </w:rPr>
      <w:id w:val="945820834"/>
      <w:docPartObj>
        <w:docPartGallery w:val="Page Numbers (Bottom of Page)"/>
        <w:docPartUnique/>
      </w:docPartObj>
    </w:sdtPr>
    <w:sdtEndPr/>
    <w:sdtContent>
      <w:sdt>
        <w:sdtPr>
          <w:rPr>
            <w:sz w:val="20"/>
            <w:szCs w:val="20"/>
          </w:rPr>
          <w:id w:val="-1705238520"/>
          <w:docPartObj>
            <w:docPartGallery w:val="Page Numbers (Top of Page)"/>
            <w:docPartUnique/>
          </w:docPartObj>
        </w:sdtPr>
        <w:sdtEndPr/>
        <w:sdtContent>
          <w:p w14:paraId="3C766110" w14:textId="77777777" w:rsidR="00C4799D" w:rsidRDefault="00985496">
            <w:pPr>
              <w:pStyle w:val="Footer"/>
              <w:rPr>
                <w:rFonts w:cstheme="minorHAnsi"/>
                <w:sz w:val="20"/>
                <w:szCs w:val="20"/>
              </w:rPr>
            </w:pPr>
            <w:r w:rsidRPr="00A13528">
              <w:rPr>
                <w:rFonts w:cstheme="minorHAnsi"/>
                <w:sz w:val="20"/>
                <w:szCs w:val="20"/>
              </w:rPr>
              <w:t xml:space="preserve">Page </w:t>
            </w:r>
            <w:r w:rsidRPr="00B50024">
              <w:rPr>
                <w:rFonts w:cstheme="minorHAnsi"/>
                <w:sz w:val="20"/>
                <w:szCs w:val="20"/>
              </w:rPr>
              <w:fldChar w:fldCharType="begin"/>
            </w:r>
            <w:r w:rsidRPr="00A13528">
              <w:rPr>
                <w:rFonts w:cstheme="minorHAnsi"/>
                <w:sz w:val="20"/>
                <w:szCs w:val="20"/>
              </w:rPr>
              <w:instrText xml:space="preserve"> PAGE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r w:rsidRPr="00A13528">
              <w:rPr>
                <w:rFonts w:cstheme="minorHAnsi"/>
                <w:sz w:val="20"/>
                <w:szCs w:val="20"/>
              </w:rPr>
              <w:t xml:space="preserve"> of </w:t>
            </w:r>
            <w:r w:rsidRPr="00B50024">
              <w:rPr>
                <w:rFonts w:cstheme="minorHAnsi"/>
                <w:sz w:val="20"/>
                <w:szCs w:val="20"/>
              </w:rPr>
              <w:fldChar w:fldCharType="begin"/>
            </w:r>
            <w:r w:rsidRPr="00A13528">
              <w:rPr>
                <w:rFonts w:cstheme="minorHAnsi"/>
                <w:sz w:val="20"/>
                <w:szCs w:val="20"/>
              </w:rPr>
              <w:instrText xml:space="preserve"> NUMPAGES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p>
          <w:p w14:paraId="4648BD93" w14:textId="7C45FF58" w:rsidR="00841242" w:rsidRPr="00A13528" w:rsidRDefault="00C4799D">
            <w:pPr>
              <w:pStyle w:val="Footer"/>
              <w:rPr>
                <w:rFonts w:cstheme="minorHAnsi"/>
                <w:sz w:val="20"/>
                <w:szCs w:val="20"/>
              </w:rPr>
            </w:pPr>
            <w:r>
              <w:rPr>
                <w:rFonts w:cstheme="minorHAnsi"/>
                <w:sz w:val="20"/>
                <w:szCs w:val="20"/>
              </w:rPr>
              <w:t>V1 – 07202</w:t>
            </w:r>
            <w:r w:rsidR="00466EC7">
              <w:rPr>
                <w:rFonts w:cstheme="minorHAnsi"/>
                <w:sz w:val="20"/>
                <w:szCs w:val="20"/>
              </w:rPr>
              <w:t>4</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82E59" w14:textId="77777777" w:rsidR="00187E6F" w:rsidRDefault="00187E6F" w:rsidP="00751951">
      <w:pPr>
        <w:spacing w:after="0" w:line="240" w:lineRule="auto"/>
      </w:pPr>
      <w:r>
        <w:separator/>
      </w:r>
    </w:p>
  </w:footnote>
  <w:footnote w:type="continuationSeparator" w:id="0">
    <w:p w14:paraId="30ED679F" w14:textId="77777777" w:rsidR="00187E6F" w:rsidRDefault="00187E6F" w:rsidP="00751951">
      <w:pPr>
        <w:spacing w:after="0" w:line="240" w:lineRule="auto"/>
      </w:pPr>
      <w:r>
        <w:continuationSeparator/>
      </w:r>
    </w:p>
  </w:footnote>
  <w:footnote w:type="continuationNotice" w:id="1">
    <w:p w14:paraId="6FACF39A" w14:textId="77777777" w:rsidR="00187E6F" w:rsidRDefault="00187E6F">
      <w:pPr>
        <w:spacing w:after="0" w:line="240" w:lineRule="auto"/>
      </w:pPr>
    </w:p>
  </w:footnote>
  <w:footnote w:id="2">
    <w:p w14:paraId="58620BFA" w14:textId="78877F06" w:rsidR="00A3786E" w:rsidRDefault="00A3786E">
      <w:pPr>
        <w:pStyle w:val="FootnoteText"/>
      </w:pPr>
      <w:r>
        <w:rPr>
          <w:rStyle w:val="FootnoteReference"/>
        </w:rPr>
        <w:footnoteRef/>
      </w:r>
      <w:r>
        <w:t xml:space="preserve"> </w:t>
      </w:r>
      <w:r w:rsidR="00B13A54">
        <w:rPr>
          <w:lang w:val="ka-GE"/>
        </w:rPr>
        <w:t>იხ.</w:t>
      </w:r>
      <w:r>
        <w:t xml:space="preserve"> </w:t>
      </w:r>
      <w:hyperlink r:id="rId1" w:history="1">
        <w:r w:rsidRPr="00C350A3">
          <w:rPr>
            <w:rStyle w:val="Hyperlink"/>
          </w:rPr>
          <w:t>2 CFR 200.414(f)</w:t>
        </w:r>
      </w:hyperlink>
    </w:p>
  </w:footnote>
  <w:footnote w:id="3">
    <w:p w14:paraId="071F5E0B" w14:textId="6FECC66F" w:rsidR="00A3786E" w:rsidRDefault="00A3786E">
      <w:pPr>
        <w:pStyle w:val="FootnoteText"/>
      </w:pPr>
      <w:r w:rsidRPr="005D155E">
        <w:rPr>
          <w:rStyle w:val="FootnoteReference"/>
        </w:rPr>
        <w:footnoteRef/>
      </w:r>
      <w:r w:rsidRPr="005D155E">
        <w:t xml:space="preserve"> </w:t>
      </w:r>
      <w:r w:rsidR="00B13A54">
        <w:rPr>
          <w:lang w:val="ka-GE"/>
        </w:rPr>
        <w:t>არაკომერ</w:t>
      </w:r>
      <w:r w:rsidR="000F7B98">
        <w:rPr>
          <w:rFonts w:ascii="Sylfaen" w:hAnsi="Sylfaen"/>
          <w:lang w:val="ka-GE"/>
        </w:rPr>
        <w:t>ც</w:t>
      </w:r>
      <w:r w:rsidR="00B13A54">
        <w:rPr>
          <w:lang w:val="ka-GE"/>
        </w:rPr>
        <w:t>იული ორგანიზაციებისთვის, იხ.</w:t>
      </w:r>
      <w:r w:rsidRPr="005D155E">
        <w:t xml:space="preserve"> </w:t>
      </w:r>
      <w:hyperlink r:id="rId2" w:history="1">
        <w:r w:rsidR="00A164AD" w:rsidRPr="005E1E12">
          <w:rPr>
            <w:rStyle w:val="Hyperlink"/>
          </w:rPr>
          <w:t>2 CFR 200 Subpart E</w:t>
        </w:r>
      </w:hyperlink>
      <w:r w:rsidRPr="005D155E">
        <w:t xml:space="preserve">; </w:t>
      </w:r>
      <w:r w:rsidR="00B13A54">
        <w:rPr>
          <w:lang w:val="ka-GE"/>
        </w:rPr>
        <w:t xml:space="preserve">კომერციული ორგანიზაციებისთვის იხ. </w:t>
      </w:r>
      <w:r w:rsidRPr="005D155E">
        <w:t xml:space="preserve"> </w:t>
      </w:r>
      <w:hyperlink r:id="rId3" w:history="1">
        <w:r w:rsidR="00A164AD" w:rsidRPr="005E1E12">
          <w:rPr>
            <w:rStyle w:val="Hyperlink"/>
          </w:rPr>
          <w:t>FAR 31.2</w:t>
        </w:r>
      </w:hyperlink>
    </w:p>
  </w:footnote>
  <w:footnote w:id="4">
    <w:p w14:paraId="177B6D01" w14:textId="28B08925" w:rsidR="004A6595" w:rsidRDefault="004A6595" w:rsidP="004A6595">
      <w:pPr>
        <w:pStyle w:val="FootnoteText"/>
      </w:pPr>
      <w:r>
        <w:rPr>
          <w:rStyle w:val="FootnoteReference"/>
        </w:rPr>
        <w:footnoteRef/>
      </w:r>
      <w:r>
        <w:t xml:space="preserve"> </w:t>
      </w:r>
      <w:r>
        <w:rPr>
          <w:lang w:val="ka-GE"/>
        </w:rPr>
        <w:t xml:space="preserve">გაუმჯობესება, რეკონსტრუქცია, რემონტი და კეთილმოწყობა გულისხმობს არსებული შენობა-ნაგებობის გადაკეთებასა და გაუმჯობესებას, რაც შესაძლებლობას იძლევა, მოხდეს უძრავი ქონების ფუნქციონირების გაგრძელება ან გაუმჯობესება ან მისი სხვა მიზნით ან ფუნქციით გამოყენება. </w:t>
      </w:r>
      <w:r w:rsidR="00B13A54">
        <w:rPr>
          <w:lang w:val="ka-GE"/>
        </w:rPr>
        <w:t>გაუმჯობესება გულისხმობს ძირიტადი მექნიკური, ელექტრო ან სხვა სისტემის ფუნქციონირების გაუმჯობესებას. აღნიშნული არ მოიცავს არასტრუქტურულ, კოსმეტიკურ სამუშაოებს.</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B13C" w14:textId="2517F367" w:rsidR="007439A7" w:rsidRPr="00166F7B" w:rsidRDefault="00744828">
    <w:pPr>
      <w:pStyle w:val="Header"/>
      <w:pBdr>
        <w:bottom w:val="single" w:sz="12" w:space="1" w:color="auto"/>
      </w:pBdr>
      <w:rPr>
        <w:rFonts w:cstheme="minorHAnsi"/>
        <w:b/>
        <w:bCs/>
      </w:rPr>
    </w:pPr>
    <w:r>
      <w:rPr>
        <w:noProof/>
      </w:rPr>
      <w:drawing>
        <wp:anchor distT="0" distB="0" distL="114300" distR="114300" simplePos="0" relativeHeight="251658241" behindDoc="0" locked="0" layoutInCell="1" allowOverlap="1" wp14:anchorId="33E03AE7" wp14:editId="4A9C8D22">
          <wp:simplePos x="0" y="0"/>
          <wp:positionH relativeFrom="margin">
            <wp:align>left</wp:align>
          </wp:positionH>
          <wp:positionV relativeFrom="paragraph">
            <wp:posOffset>-327660</wp:posOffset>
          </wp:positionV>
          <wp:extent cx="2021205" cy="601980"/>
          <wp:effectExtent l="0" t="0" r="0" b="7620"/>
          <wp:wrapSquare wrapText="bothSides"/>
          <wp:docPr id="1" name="Picture 1" descr="A blue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re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601980"/>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14:anchorId="0CB46FBF" wp14:editId="758E5608">
          <wp:simplePos x="0" y="0"/>
          <wp:positionH relativeFrom="margin">
            <wp:posOffset>3086100</wp:posOffset>
          </wp:positionH>
          <wp:positionV relativeFrom="paragraph">
            <wp:posOffset>-441960</wp:posOffset>
          </wp:positionV>
          <wp:extent cx="2865120" cy="734060"/>
          <wp:effectExtent l="0" t="0" r="0" b="0"/>
          <wp:wrapSquare wrapText="bothSides"/>
          <wp:docPr id="2" name="Picture 2"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blu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120" cy="734060"/>
                  </a:xfrm>
                  <a:prstGeom prst="rect">
                    <a:avLst/>
                  </a:prstGeom>
                  <a:noFill/>
                  <a:ln>
                    <a:noFill/>
                  </a:ln>
                </pic:spPr>
              </pic:pic>
            </a:graphicData>
          </a:graphic>
        </wp:anchor>
      </w:drawing>
    </w:r>
    <w:r>
      <w:br/>
    </w:r>
    <w:r>
      <w:br/>
    </w:r>
    <w:r w:rsidR="00166F7B">
      <w:rPr>
        <w:rFonts w:cstheme="minorHAnsi"/>
        <w:b/>
        <w:bCs/>
        <w:lang w:val="ka-GE"/>
      </w:rPr>
      <w:t>მოთხოვნა საგრანტო განაცხადების წარდგენის შესახებ (</w:t>
    </w:r>
    <w:r w:rsidR="00166F7B">
      <w:rPr>
        <w:rFonts w:cstheme="minorHAnsi"/>
        <w:b/>
        <w:bCs/>
      </w:rPr>
      <w:t>RFA)</w:t>
    </w:r>
  </w:p>
  <w:p w14:paraId="574E189B" w14:textId="77777777" w:rsidR="00751951" w:rsidRPr="00F20840" w:rsidRDefault="00751951">
    <w:pPr>
      <w:pStyle w:val="Header"/>
      <w:rPr>
        <w:rFonts w:cstheme="minorHAns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D0DE9"/>
    <w:multiLevelType w:val="hybridMultilevel"/>
    <w:tmpl w:val="A40A9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9730A1"/>
    <w:multiLevelType w:val="hybridMultilevel"/>
    <w:tmpl w:val="86143E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52DB583F"/>
    <w:multiLevelType w:val="hybridMultilevel"/>
    <w:tmpl w:val="46CC5E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FFEB8C"/>
    <w:multiLevelType w:val="multilevel"/>
    <w:tmpl w:val="87E86B24"/>
    <w:lvl w:ilvl="0">
      <w:start w:val="1"/>
      <w:numFmt w:val="bullet"/>
      <w:lvlText w:val="o"/>
      <w:lvlJc w:val="left"/>
      <w:pPr>
        <w:ind w:left="1440" w:hanging="360"/>
      </w:pPr>
      <w:rPr>
        <w:rFonts w:ascii="Courier New" w:hAnsi="Courier New"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4" w15:restartNumberingAfterBreak="0">
    <w:nsid w:val="56D73E55"/>
    <w:multiLevelType w:val="hybridMultilevel"/>
    <w:tmpl w:val="1D4418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E713C6"/>
    <w:multiLevelType w:val="multilevel"/>
    <w:tmpl w:val="80CCAC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00A6FE4"/>
    <w:multiLevelType w:val="hybridMultilevel"/>
    <w:tmpl w:val="7A7A00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9F5372"/>
    <w:multiLevelType w:val="hybridMultilevel"/>
    <w:tmpl w:val="1E367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5"/>
  </w:num>
  <w:num w:numId="5">
    <w:abstractNumId w:val="3"/>
  </w:num>
  <w:num w:numId="6">
    <w:abstractNumId w:val="4"/>
  </w:num>
  <w:num w:numId="7">
    <w:abstractNumId w:val="6"/>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51"/>
    <w:rsid w:val="00003B99"/>
    <w:rsid w:val="00003DE4"/>
    <w:rsid w:val="00003EB6"/>
    <w:rsid w:val="0000595F"/>
    <w:rsid w:val="00006F0C"/>
    <w:rsid w:val="00007647"/>
    <w:rsid w:val="0001387B"/>
    <w:rsid w:val="0001699F"/>
    <w:rsid w:val="00017991"/>
    <w:rsid w:val="00017ACC"/>
    <w:rsid w:val="00025459"/>
    <w:rsid w:val="00026727"/>
    <w:rsid w:val="000340E7"/>
    <w:rsid w:val="00036182"/>
    <w:rsid w:val="00042F8F"/>
    <w:rsid w:val="00045D54"/>
    <w:rsid w:val="00046D2F"/>
    <w:rsid w:val="00046F86"/>
    <w:rsid w:val="00047BD9"/>
    <w:rsid w:val="00051869"/>
    <w:rsid w:val="000519CB"/>
    <w:rsid w:val="0005263A"/>
    <w:rsid w:val="00052A28"/>
    <w:rsid w:val="000532F0"/>
    <w:rsid w:val="000621B9"/>
    <w:rsid w:val="00067476"/>
    <w:rsid w:val="0007000F"/>
    <w:rsid w:val="0007781D"/>
    <w:rsid w:val="00077C57"/>
    <w:rsid w:val="000877AD"/>
    <w:rsid w:val="0009017D"/>
    <w:rsid w:val="00091162"/>
    <w:rsid w:val="00094EF7"/>
    <w:rsid w:val="000955E2"/>
    <w:rsid w:val="000956AC"/>
    <w:rsid w:val="00095AA2"/>
    <w:rsid w:val="00095DBA"/>
    <w:rsid w:val="000960CA"/>
    <w:rsid w:val="000A1118"/>
    <w:rsid w:val="000A3BA5"/>
    <w:rsid w:val="000A66EA"/>
    <w:rsid w:val="000A678A"/>
    <w:rsid w:val="000A6C0C"/>
    <w:rsid w:val="000A6F83"/>
    <w:rsid w:val="000B0640"/>
    <w:rsid w:val="000B128B"/>
    <w:rsid w:val="000B3BE9"/>
    <w:rsid w:val="000B6425"/>
    <w:rsid w:val="000B69B5"/>
    <w:rsid w:val="000C6D40"/>
    <w:rsid w:val="000C7C4B"/>
    <w:rsid w:val="000D010C"/>
    <w:rsid w:val="000D0707"/>
    <w:rsid w:val="000D0F16"/>
    <w:rsid w:val="000D4787"/>
    <w:rsid w:val="000D640D"/>
    <w:rsid w:val="000E427D"/>
    <w:rsid w:val="000E57C0"/>
    <w:rsid w:val="000E7E3A"/>
    <w:rsid w:val="000F1748"/>
    <w:rsid w:val="000F608C"/>
    <w:rsid w:val="000F7B98"/>
    <w:rsid w:val="001019E4"/>
    <w:rsid w:val="00102797"/>
    <w:rsid w:val="00103C11"/>
    <w:rsid w:val="00110E15"/>
    <w:rsid w:val="00111AC2"/>
    <w:rsid w:val="001166CB"/>
    <w:rsid w:val="00121A6D"/>
    <w:rsid w:val="00122DF2"/>
    <w:rsid w:val="001241C9"/>
    <w:rsid w:val="001251BA"/>
    <w:rsid w:val="00126D82"/>
    <w:rsid w:val="0012793A"/>
    <w:rsid w:val="00130275"/>
    <w:rsid w:val="0013563B"/>
    <w:rsid w:val="001364CD"/>
    <w:rsid w:val="001415DA"/>
    <w:rsid w:val="0014464D"/>
    <w:rsid w:val="0014481C"/>
    <w:rsid w:val="0015063A"/>
    <w:rsid w:val="00150BDA"/>
    <w:rsid w:val="00153A2A"/>
    <w:rsid w:val="00153BDB"/>
    <w:rsid w:val="0015688A"/>
    <w:rsid w:val="001571D1"/>
    <w:rsid w:val="001668A4"/>
    <w:rsid w:val="00166F7B"/>
    <w:rsid w:val="00173123"/>
    <w:rsid w:val="0017611F"/>
    <w:rsid w:val="00176856"/>
    <w:rsid w:val="00177222"/>
    <w:rsid w:val="001844E8"/>
    <w:rsid w:val="0018453F"/>
    <w:rsid w:val="00187E6F"/>
    <w:rsid w:val="001931A5"/>
    <w:rsid w:val="00196B16"/>
    <w:rsid w:val="001A4B22"/>
    <w:rsid w:val="001A7284"/>
    <w:rsid w:val="001B2006"/>
    <w:rsid w:val="001B483E"/>
    <w:rsid w:val="001B7086"/>
    <w:rsid w:val="001C1019"/>
    <w:rsid w:val="001C2A9B"/>
    <w:rsid w:val="001C53FB"/>
    <w:rsid w:val="001C59F3"/>
    <w:rsid w:val="001C7012"/>
    <w:rsid w:val="001D1113"/>
    <w:rsid w:val="001D1A6D"/>
    <w:rsid w:val="001D20A5"/>
    <w:rsid w:val="001D5912"/>
    <w:rsid w:val="001D7095"/>
    <w:rsid w:val="001E0A57"/>
    <w:rsid w:val="001E60D8"/>
    <w:rsid w:val="001F1FE7"/>
    <w:rsid w:val="001F5891"/>
    <w:rsid w:val="001F5BAF"/>
    <w:rsid w:val="00202A8A"/>
    <w:rsid w:val="002039AB"/>
    <w:rsid w:val="0020436B"/>
    <w:rsid w:val="00207776"/>
    <w:rsid w:val="002116A7"/>
    <w:rsid w:val="002135F9"/>
    <w:rsid w:val="00215F47"/>
    <w:rsid w:val="00216286"/>
    <w:rsid w:val="002201AE"/>
    <w:rsid w:val="002207DD"/>
    <w:rsid w:val="002212DA"/>
    <w:rsid w:val="00222525"/>
    <w:rsid w:val="0022362E"/>
    <w:rsid w:val="002303F0"/>
    <w:rsid w:val="00234AA7"/>
    <w:rsid w:val="00234FCD"/>
    <w:rsid w:val="00235A48"/>
    <w:rsid w:val="00236540"/>
    <w:rsid w:val="00236AF1"/>
    <w:rsid w:val="00237A19"/>
    <w:rsid w:val="0024087E"/>
    <w:rsid w:val="00241D72"/>
    <w:rsid w:val="002457A5"/>
    <w:rsid w:val="00247235"/>
    <w:rsid w:val="00247526"/>
    <w:rsid w:val="00252ACB"/>
    <w:rsid w:val="00255D72"/>
    <w:rsid w:val="00256BD4"/>
    <w:rsid w:val="00261DCC"/>
    <w:rsid w:val="00263A09"/>
    <w:rsid w:val="00264359"/>
    <w:rsid w:val="00270348"/>
    <w:rsid w:val="00273592"/>
    <w:rsid w:val="002740E8"/>
    <w:rsid w:val="00274D4D"/>
    <w:rsid w:val="002805B4"/>
    <w:rsid w:val="002A2640"/>
    <w:rsid w:val="002A3CD2"/>
    <w:rsid w:val="002A5752"/>
    <w:rsid w:val="002B1BBF"/>
    <w:rsid w:val="002B3FE8"/>
    <w:rsid w:val="002B75C5"/>
    <w:rsid w:val="002B7F61"/>
    <w:rsid w:val="002C00F6"/>
    <w:rsid w:val="002C0B65"/>
    <w:rsid w:val="002C19FD"/>
    <w:rsid w:val="002C2B17"/>
    <w:rsid w:val="002C4659"/>
    <w:rsid w:val="002D08C0"/>
    <w:rsid w:val="002D24B6"/>
    <w:rsid w:val="002D24EB"/>
    <w:rsid w:val="002D2CD7"/>
    <w:rsid w:val="002D410B"/>
    <w:rsid w:val="002D4300"/>
    <w:rsid w:val="002E1953"/>
    <w:rsid w:val="002E1AD2"/>
    <w:rsid w:val="002E2490"/>
    <w:rsid w:val="002E3187"/>
    <w:rsid w:val="002E5B7B"/>
    <w:rsid w:val="002E78E2"/>
    <w:rsid w:val="002F1CA8"/>
    <w:rsid w:val="002F49D0"/>
    <w:rsid w:val="002F7DAE"/>
    <w:rsid w:val="00304423"/>
    <w:rsid w:val="0030445B"/>
    <w:rsid w:val="003065D4"/>
    <w:rsid w:val="00307431"/>
    <w:rsid w:val="0031280D"/>
    <w:rsid w:val="003150D0"/>
    <w:rsid w:val="00317698"/>
    <w:rsid w:val="00317DA7"/>
    <w:rsid w:val="00320724"/>
    <w:rsid w:val="00321EBE"/>
    <w:rsid w:val="0032326C"/>
    <w:rsid w:val="003248E0"/>
    <w:rsid w:val="00325FED"/>
    <w:rsid w:val="0032694B"/>
    <w:rsid w:val="00327AEB"/>
    <w:rsid w:val="00327AEC"/>
    <w:rsid w:val="0033037C"/>
    <w:rsid w:val="00332C3A"/>
    <w:rsid w:val="0033417D"/>
    <w:rsid w:val="003350A9"/>
    <w:rsid w:val="003405CA"/>
    <w:rsid w:val="003579BF"/>
    <w:rsid w:val="00362CBC"/>
    <w:rsid w:val="0036456C"/>
    <w:rsid w:val="00365C14"/>
    <w:rsid w:val="00365D26"/>
    <w:rsid w:val="003664D8"/>
    <w:rsid w:val="003677E5"/>
    <w:rsid w:val="00367A01"/>
    <w:rsid w:val="00367F60"/>
    <w:rsid w:val="00370CD2"/>
    <w:rsid w:val="00371709"/>
    <w:rsid w:val="00372179"/>
    <w:rsid w:val="00373E93"/>
    <w:rsid w:val="00376E97"/>
    <w:rsid w:val="00380F05"/>
    <w:rsid w:val="003818FA"/>
    <w:rsid w:val="00382307"/>
    <w:rsid w:val="0038293E"/>
    <w:rsid w:val="00384935"/>
    <w:rsid w:val="00387A7D"/>
    <w:rsid w:val="003915B6"/>
    <w:rsid w:val="003941DA"/>
    <w:rsid w:val="0039528A"/>
    <w:rsid w:val="00395E4C"/>
    <w:rsid w:val="00397CD1"/>
    <w:rsid w:val="003A0219"/>
    <w:rsid w:val="003A6E70"/>
    <w:rsid w:val="003A7D99"/>
    <w:rsid w:val="003B0A7C"/>
    <w:rsid w:val="003B455F"/>
    <w:rsid w:val="003B509A"/>
    <w:rsid w:val="003C22B6"/>
    <w:rsid w:val="003C2F82"/>
    <w:rsid w:val="003C3086"/>
    <w:rsid w:val="003C4D98"/>
    <w:rsid w:val="003D07AC"/>
    <w:rsid w:val="003D0BAB"/>
    <w:rsid w:val="003D12E8"/>
    <w:rsid w:val="003D5070"/>
    <w:rsid w:val="003E1EFB"/>
    <w:rsid w:val="003E5007"/>
    <w:rsid w:val="003E5A8C"/>
    <w:rsid w:val="003E7CA2"/>
    <w:rsid w:val="003F1759"/>
    <w:rsid w:val="003F20CA"/>
    <w:rsid w:val="0040080A"/>
    <w:rsid w:val="004010DC"/>
    <w:rsid w:val="00403EC0"/>
    <w:rsid w:val="00406F31"/>
    <w:rsid w:val="004105CB"/>
    <w:rsid w:val="00411143"/>
    <w:rsid w:val="00413C83"/>
    <w:rsid w:val="0041489C"/>
    <w:rsid w:val="004150E7"/>
    <w:rsid w:val="004153A3"/>
    <w:rsid w:val="00417303"/>
    <w:rsid w:val="00421392"/>
    <w:rsid w:val="00425569"/>
    <w:rsid w:val="0042607B"/>
    <w:rsid w:val="00427403"/>
    <w:rsid w:val="00430C85"/>
    <w:rsid w:val="00433636"/>
    <w:rsid w:val="004407EC"/>
    <w:rsid w:val="004423CE"/>
    <w:rsid w:val="00442599"/>
    <w:rsid w:val="00443241"/>
    <w:rsid w:val="004459F3"/>
    <w:rsid w:val="00450C06"/>
    <w:rsid w:val="00455C82"/>
    <w:rsid w:val="0045761F"/>
    <w:rsid w:val="00457A40"/>
    <w:rsid w:val="00461B38"/>
    <w:rsid w:val="004628A6"/>
    <w:rsid w:val="004655CA"/>
    <w:rsid w:val="00466EC7"/>
    <w:rsid w:val="00469CE6"/>
    <w:rsid w:val="0047225D"/>
    <w:rsid w:val="00472658"/>
    <w:rsid w:val="004726CC"/>
    <w:rsid w:val="00472EDE"/>
    <w:rsid w:val="00473B0B"/>
    <w:rsid w:val="0047453A"/>
    <w:rsid w:val="00480ADC"/>
    <w:rsid w:val="00483A5E"/>
    <w:rsid w:val="00485D3A"/>
    <w:rsid w:val="00485F35"/>
    <w:rsid w:val="00490FF1"/>
    <w:rsid w:val="00495FBF"/>
    <w:rsid w:val="00496831"/>
    <w:rsid w:val="004A080F"/>
    <w:rsid w:val="004A11F0"/>
    <w:rsid w:val="004A3B23"/>
    <w:rsid w:val="004A4B3E"/>
    <w:rsid w:val="004A6595"/>
    <w:rsid w:val="004B1546"/>
    <w:rsid w:val="004B62D6"/>
    <w:rsid w:val="004B7629"/>
    <w:rsid w:val="004C7A2C"/>
    <w:rsid w:val="004D3604"/>
    <w:rsid w:val="004D516D"/>
    <w:rsid w:val="004D6EDA"/>
    <w:rsid w:val="004E1C74"/>
    <w:rsid w:val="004E3EE4"/>
    <w:rsid w:val="004E52E5"/>
    <w:rsid w:val="004E67C5"/>
    <w:rsid w:val="004F1569"/>
    <w:rsid w:val="004F3C0F"/>
    <w:rsid w:val="004F3E5D"/>
    <w:rsid w:val="00501176"/>
    <w:rsid w:val="00503E9B"/>
    <w:rsid w:val="005107AB"/>
    <w:rsid w:val="00511980"/>
    <w:rsid w:val="0051233F"/>
    <w:rsid w:val="005144C2"/>
    <w:rsid w:val="00517D22"/>
    <w:rsid w:val="00520922"/>
    <w:rsid w:val="00523481"/>
    <w:rsid w:val="005243C8"/>
    <w:rsid w:val="00527154"/>
    <w:rsid w:val="00527394"/>
    <w:rsid w:val="00527512"/>
    <w:rsid w:val="005302D1"/>
    <w:rsid w:val="00531D6A"/>
    <w:rsid w:val="00531F56"/>
    <w:rsid w:val="00532731"/>
    <w:rsid w:val="005337BB"/>
    <w:rsid w:val="005339DB"/>
    <w:rsid w:val="00534B42"/>
    <w:rsid w:val="00537357"/>
    <w:rsid w:val="005373C3"/>
    <w:rsid w:val="00541B21"/>
    <w:rsid w:val="00542282"/>
    <w:rsid w:val="005454D7"/>
    <w:rsid w:val="00555518"/>
    <w:rsid w:val="00555C00"/>
    <w:rsid w:val="00556CA8"/>
    <w:rsid w:val="005608F9"/>
    <w:rsid w:val="0056379B"/>
    <w:rsid w:val="005667F7"/>
    <w:rsid w:val="00572076"/>
    <w:rsid w:val="005727DC"/>
    <w:rsid w:val="005732F7"/>
    <w:rsid w:val="00574431"/>
    <w:rsid w:val="00575829"/>
    <w:rsid w:val="00575D52"/>
    <w:rsid w:val="00576543"/>
    <w:rsid w:val="005804DF"/>
    <w:rsid w:val="0058153D"/>
    <w:rsid w:val="0058343F"/>
    <w:rsid w:val="005840EF"/>
    <w:rsid w:val="00594F53"/>
    <w:rsid w:val="005960C9"/>
    <w:rsid w:val="005A079E"/>
    <w:rsid w:val="005A4A50"/>
    <w:rsid w:val="005A519C"/>
    <w:rsid w:val="005A5C61"/>
    <w:rsid w:val="005A6A64"/>
    <w:rsid w:val="005A6D2D"/>
    <w:rsid w:val="005A7D70"/>
    <w:rsid w:val="005B10C0"/>
    <w:rsid w:val="005B25ED"/>
    <w:rsid w:val="005B2A82"/>
    <w:rsid w:val="005B2BFD"/>
    <w:rsid w:val="005B6635"/>
    <w:rsid w:val="005C0A14"/>
    <w:rsid w:val="005C1C84"/>
    <w:rsid w:val="005C2A2E"/>
    <w:rsid w:val="005C450D"/>
    <w:rsid w:val="005C5F85"/>
    <w:rsid w:val="005D155E"/>
    <w:rsid w:val="005D7BA9"/>
    <w:rsid w:val="005E1E12"/>
    <w:rsid w:val="005E2F60"/>
    <w:rsid w:val="005F0EF7"/>
    <w:rsid w:val="005F2159"/>
    <w:rsid w:val="006001F0"/>
    <w:rsid w:val="006002FD"/>
    <w:rsid w:val="00600E82"/>
    <w:rsid w:val="00602E39"/>
    <w:rsid w:val="0060345B"/>
    <w:rsid w:val="006036C4"/>
    <w:rsid w:val="00606BEF"/>
    <w:rsid w:val="006101DE"/>
    <w:rsid w:val="00613100"/>
    <w:rsid w:val="006131B8"/>
    <w:rsid w:val="00616222"/>
    <w:rsid w:val="00616DE4"/>
    <w:rsid w:val="00616F0C"/>
    <w:rsid w:val="00617731"/>
    <w:rsid w:val="006178BC"/>
    <w:rsid w:val="00620B8B"/>
    <w:rsid w:val="006227CC"/>
    <w:rsid w:val="0062355B"/>
    <w:rsid w:val="006241C4"/>
    <w:rsid w:val="00624D51"/>
    <w:rsid w:val="00625E08"/>
    <w:rsid w:val="00625E91"/>
    <w:rsid w:val="00626D5D"/>
    <w:rsid w:val="006312F2"/>
    <w:rsid w:val="00633F37"/>
    <w:rsid w:val="006374FC"/>
    <w:rsid w:val="00643901"/>
    <w:rsid w:val="00643A1E"/>
    <w:rsid w:val="006441EE"/>
    <w:rsid w:val="00644A40"/>
    <w:rsid w:val="00645C63"/>
    <w:rsid w:val="00647736"/>
    <w:rsid w:val="0065333F"/>
    <w:rsid w:val="0065577E"/>
    <w:rsid w:val="006571F9"/>
    <w:rsid w:val="00660618"/>
    <w:rsid w:val="00661AC5"/>
    <w:rsid w:val="00663B00"/>
    <w:rsid w:val="00665308"/>
    <w:rsid w:val="006673ED"/>
    <w:rsid w:val="00667FEB"/>
    <w:rsid w:val="00671DB4"/>
    <w:rsid w:val="006720AA"/>
    <w:rsid w:val="00672849"/>
    <w:rsid w:val="00673F8C"/>
    <w:rsid w:val="0067792B"/>
    <w:rsid w:val="006818AE"/>
    <w:rsid w:val="006823AA"/>
    <w:rsid w:val="00683714"/>
    <w:rsid w:val="00683FDF"/>
    <w:rsid w:val="0068717C"/>
    <w:rsid w:val="00691019"/>
    <w:rsid w:val="0069381B"/>
    <w:rsid w:val="00694365"/>
    <w:rsid w:val="0069631B"/>
    <w:rsid w:val="00696E7C"/>
    <w:rsid w:val="006A590D"/>
    <w:rsid w:val="006B03A9"/>
    <w:rsid w:val="006B0773"/>
    <w:rsid w:val="006B1F5B"/>
    <w:rsid w:val="006B6EF0"/>
    <w:rsid w:val="006C14A9"/>
    <w:rsid w:val="006C1C24"/>
    <w:rsid w:val="006C4396"/>
    <w:rsid w:val="006C7D4F"/>
    <w:rsid w:val="006D07C9"/>
    <w:rsid w:val="006D0EA5"/>
    <w:rsid w:val="006D15AD"/>
    <w:rsid w:val="006D7976"/>
    <w:rsid w:val="006E0007"/>
    <w:rsid w:val="006E0290"/>
    <w:rsid w:val="006E11AE"/>
    <w:rsid w:val="006E2DF2"/>
    <w:rsid w:val="006E7348"/>
    <w:rsid w:val="006F08F8"/>
    <w:rsid w:val="006F31D2"/>
    <w:rsid w:val="006F3FD1"/>
    <w:rsid w:val="006F7055"/>
    <w:rsid w:val="006F7826"/>
    <w:rsid w:val="007002BB"/>
    <w:rsid w:val="0070131C"/>
    <w:rsid w:val="007068BE"/>
    <w:rsid w:val="00710D53"/>
    <w:rsid w:val="00714A03"/>
    <w:rsid w:val="00723333"/>
    <w:rsid w:val="007241AF"/>
    <w:rsid w:val="0072638E"/>
    <w:rsid w:val="00733A48"/>
    <w:rsid w:val="00734D0A"/>
    <w:rsid w:val="00734EFA"/>
    <w:rsid w:val="007361D7"/>
    <w:rsid w:val="0073786F"/>
    <w:rsid w:val="0074239B"/>
    <w:rsid w:val="00742B1A"/>
    <w:rsid w:val="007439A7"/>
    <w:rsid w:val="00743B84"/>
    <w:rsid w:val="00744828"/>
    <w:rsid w:val="00744DDD"/>
    <w:rsid w:val="00746533"/>
    <w:rsid w:val="00750103"/>
    <w:rsid w:val="007506CF"/>
    <w:rsid w:val="00750D3F"/>
    <w:rsid w:val="00751951"/>
    <w:rsid w:val="00753D65"/>
    <w:rsid w:val="0075419D"/>
    <w:rsid w:val="0075429C"/>
    <w:rsid w:val="00754859"/>
    <w:rsid w:val="00754C8D"/>
    <w:rsid w:val="00755D07"/>
    <w:rsid w:val="007562B2"/>
    <w:rsid w:val="0076056F"/>
    <w:rsid w:val="00762BE8"/>
    <w:rsid w:val="00763692"/>
    <w:rsid w:val="007648B2"/>
    <w:rsid w:val="00766491"/>
    <w:rsid w:val="00771FAC"/>
    <w:rsid w:val="00772EBC"/>
    <w:rsid w:val="00773AE0"/>
    <w:rsid w:val="00774E8C"/>
    <w:rsid w:val="00780227"/>
    <w:rsid w:val="00782D1D"/>
    <w:rsid w:val="00783F30"/>
    <w:rsid w:val="007840C0"/>
    <w:rsid w:val="00784422"/>
    <w:rsid w:val="00787739"/>
    <w:rsid w:val="00787D9A"/>
    <w:rsid w:val="00790500"/>
    <w:rsid w:val="00793F56"/>
    <w:rsid w:val="007A151F"/>
    <w:rsid w:val="007A16AC"/>
    <w:rsid w:val="007A55BB"/>
    <w:rsid w:val="007A5644"/>
    <w:rsid w:val="007A6FE4"/>
    <w:rsid w:val="007B51A6"/>
    <w:rsid w:val="007B6EFF"/>
    <w:rsid w:val="007B7E4B"/>
    <w:rsid w:val="007C0DFC"/>
    <w:rsid w:val="007C20AD"/>
    <w:rsid w:val="007C4738"/>
    <w:rsid w:val="007D03E8"/>
    <w:rsid w:val="007D0EE6"/>
    <w:rsid w:val="007D4A8B"/>
    <w:rsid w:val="007D6DD9"/>
    <w:rsid w:val="007D6E04"/>
    <w:rsid w:val="007D7132"/>
    <w:rsid w:val="007E05E2"/>
    <w:rsid w:val="007E1D5C"/>
    <w:rsid w:val="007E345C"/>
    <w:rsid w:val="007E67EC"/>
    <w:rsid w:val="007F2D69"/>
    <w:rsid w:val="007F69FF"/>
    <w:rsid w:val="00800D59"/>
    <w:rsid w:val="0080247E"/>
    <w:rsid w:val="0080299D"/>
    <w:rsid w:val="00802E6F"/>
    <w:rsid w:val="00803C31"/>
    <w:rsid w:val="008050F8"/>
    <w:rsid w:val="00806A85"/>
    <w:rsid w:val="00807990"/>
    <w:rsid w:val="008120B5"/>
    <w:rsid w:val="00817DAF"/>
    <w:rsid w:val="00820269"/>
    <w:rsid w:val="00823824"/>
    <w:rsid w:val="00825864"/>
    <w:rsid w:val="00827588"/>
    <w:rsid w:val="00834B89"/>
    <w:rsid w:val="008352BC"/>
    <w:rsid w:val="00837A1A"/>
    <w:rsid w:val="00840B86"/>
    <w:rsid w:val="00841242"/>
    <w:rsid w:val="00846DB4"/>
    <w:rsid w:val="00847527"/>
    <w:rsid w:val="008476E8"/>
    <w:rsid w:val="00864546"/>
    <w:rsid w:val="008659CD"/>
    <w:rsid w:val="00872205"/>
    <w:rsid w:val="00872235"/>
    <w:rsid w:val="00877183"/>
    <w:rsid w:val="00877839"/>
    <w:rsid w:val="00877855"/>
    <w:rsid w:val="008779A2"/>
    <w:rsid w:val="00877D41"/>
    <w:rsid w:val="0088186E"/>
    <w:rsid w:val="00884A96"/>
    <w:rsid w:val="00884B55"/>
    <w:rsid w:val="00884E8D"/>
    <w:rsid w:val="0089208E"/>
    <w:rsid w:val="00893CD2"/>
    <w:rsid w:val="00894F50"/>
    <w:rsid w:val="00896D9B"/>
    <w:rsid w:val="008A2F91"/>
    <w:rsid w:val="008A4CB1"/>
    <w:rsid w:val="008A4CC2"/>
    <w:rsid w:val="008A50ED"/>
    <w:rsid w:val="008A778B"/>
    <w:rsid w:val="008B15AB"/>
    <w:rsid w:val="008B179F"/>
    <w:rsid w:val="008B2BAF"/>
    <w:rsid w:val="008B3756"/>
    <w:rsid w:val="008B3B03"/>
    <w:rsid w:val="008B4516"/>
    <w:rsid w:val="008B47AC"/>
    <w:rsid w:val="008B6824"/>
    <w:rsid w:val="008C0962"/>
    <w:rsid w:val="008C0F0F"/>
    <w:rsid w:val="008C7B2A"/>
    <w:rsid w:val="008D380A"/>
    <w:rsid w:val="008D5F57"/>
    <w:rsid w:val="008E309D"/>
    <w:rsid w:val="008E3C3C"/>
    <w:rsid w:val="008E4789"/>
    <w:rsid w:val="008E4CC4"/>
    <w:rsid w:val="008E7E90"/>
    <w:rsid w:val="008F317D"/>
    <w:rsid w:val="008F5147"/>
    <w:rsid w:val="008F5935"/>
    <w:rsid w:val="008F61EB"/>
    <w:rsid w:val="009020B6"/>
    <w:rsid w:val="00902BA2"/>
    <w:rsid w:val="00904D4D"/>
    <w:rsid w:val="00913FF1"/>
    <w:rsid w:val="009204A1"/>
    <w:rsid w:val="00924722"/>
    <w:rsid w:val="00931A9C"/>
    <w:rsid w:val="00932554"/>
    <w:rsid w:val="0093415A"/>
    <w:rsid w:val="00935FB7"/>
    <w:rsid w:val="00940111"/>
    <w:rsid w:val="00941633"/>
    <w:rsid w:val="00944984"/>
    <w:rsid w:val="009457D8"/>
    <w:rsid w:val="00951B29"/>
    <w:rsid w:val="00953D03"/>
    <w:rsid w:val="00956F3A"/>
    <w:rsid w:val="009574E1"/>
    <w:rsid w:val="009633AA"/>
    <w:rsid w:val="00963EA0"/>
    <w:rsid w:val="00964F35"/>
    <w:rsid w:val="009651C1"/>
    <w:rsid w:val="00965D89"/>
    <w:rsid w:val="009702E7"/>
    <w:rsid w:val="00972C4F"/>
    <w:rsid w:val="00972FEC"/>
    <w:rsid w:val="0097323D"/>
    <w:rsid w:val="00973A49"/>
    <w:rsid w:val="00973CE9"/>
    <w:rsid w:val="00975F53"/>
    <w:rsid w:val="009842BD"/>
    <w:rsid w:val="00984788"/>
    <w:rsid w:val="0098484B"/>
    <w:rsid w:val="00985496"/>
    <w:rsid w:val="009864ED"/>
    <w:rsid w:val="009912EC"/>
    <w:rsid w:val="0099164E"/>
    <w:rsid w:val="009922C7"/>
    <w:rsid w:val="0099257F"/>
    <w:rsid w:val="009A461F"/>
    <w:rsid w:val="009A4984"/>
    <w:rsid w:val="009A78E8"/>
    <w:rsid w:val="009B6ACF"/>
    <w:rsid w:val="009B6FED"/>
    <w:rsid w:val="009B756D"/>
    <w:rsid w:val="009B76F3"/>
    <w:rsid w:val="009C291E"/>
    <w:rsid w:val="009C33D1"/>
    <w:rsid w:val="009D1000"/>
    <w:rsid w:val="009D62C9"/>
    <w:rsid w:val="009E0EA6"/>
    <w:rsid w:val="009E1908"/>
    <w:rsid w:val="009E1982"/>
    <w:rsid w:val="009E19A9"/>
    <w:rsid w:val="009E348E"/>
    <w:rsid w:val="009E358B"/>
    <w:rsid w:val="009E76E1"/>
    <w:rsid w:val="009F2D6E"/>
    <w:rsid w:val="009F64E7"/>
    <w:rsid w:val="00A02051"/>
    <w:rsid w:val="00A034D5"/>
    <w:rsid w:val="00A037E9"/>
    <w:rsid w:val="00A0625C"/>
    <w:rsid w:val="00A06EBD"/>
    <w:rsid w:val="00A13039"/>
    <w:rsid w:val="00A13528"/>
    <w:rsid w:val="00A1575D"/>
    <w:rsid w:val="00A164AD"/>
    <w:rsid w:val="00A208E0"/>
    <w:rsid w:val="00A234AE"/>
    <w:rsid w:val="00A238DB"/>
    <w:rsid w:val="00A258D6"/>
    <w:rsid w:val="00A26545"/>
    <w:rsid w:val="00A26F75"/>
    <w:rsid w:val="00A31AD2"/>
    <w:rsid w:val="00A32147"/>
    <w:rsid w:val="00A34599"/>
    <w:rsid w:val="00A34A97"/>
    <w:rsid w:val="00A35F66"/>
    <w:rsid w:val="00A366F5"/>
    <w:rsid w:val="00A3786E"/>
    <w:rsid w:val="00A3796D"/>
    <w:rsid w:val="00A404D6"/>
    <w:rsid w:val="00A4475C"/>
    <w:rsid w:val="00A4527F"/>
    <w:rsid w:val="00A52678"/>
    <w:rsid w:val="00A535CA"/>
    <w:rsid w:val="00A547C3"/>
    <w:rsid w:val="00A54D15"/>
    <w:rsid w:val="00A57078"/>
    <w:rsid w:val="00A65041"/>
    <w:rsid w:val="00A6649C"/>
    <w:rsid w:val="00A66A66"/>
    <w:rsid w:val="00A67F5F"/>
    <w:rsid w:val="00A700AD"/>
    <w:rsid w:val="00A7279F"/>
    <w:rsid w:val="00A73E03"/>
    <w:rsid w:val="00A77A7C"/>
    <w:rsid w:val="00A81097"/>
    <w:rsid w:val="00A81550"/>
    <w:rsid w:val="00A847C2"/>
    <w:rsid w:val="00A912C3"/>
    <w:rsid w:val="00A93DBA"/>
    <w:rsid w:val="00A95CFC"/>
    <w:rsid w:val="00A97CC4"/>
    <w:rsid w:val="00AA1B88"/>
    <w:rsid w:val="00AA24B4"/>
    <w:rsid w:val="00AA4C48"/>
    <w:rsid w:val="00AA76F2"/>
    <w:rsid w:val="00AB3082"/>
    <w:rsid w:val="00AB3320"/>
    <w:rsid w:val="00AB34B3"/>
    <w:rsid w:val="00AB55C5"/>
    <w:rsid w:val="00AB6698"/>
    <w:rsid w:val="00AC215A"/>
    <w:rsid w:val="00AC6A72"/>
    <w:rsid w:val="00AC72CF"/>
    <w:rsid w:val="00AD15C0"/>
    <w:rsid w:val="00AD339E"/>
    <w:rsid w:val="00AD39E0"/>
    <w:rsid w:val="00AD6750"/>
    <w:rsid w:val="00AE0B0A"/>
    <w:rsid w:val="00AE181C"/>
    <w:rsid w:val="00AE51F8"/>
    <w:rsid w:val="00AE58C7"/>
    <w:rsid w:val="00AF1B5B"/>
    <w:rsid w:val="00AF6D7A"/>
    <w:rsid w:val="00B0087C"/>
    <w:rsid w:val="00B0117C"/>
    <w:rsid w:val="00B0196B"/>
    <w:rsid w:val="00B0265E"/>
    <w:rsid w:val="00B034EA"/>
    <w:rsid w:val="00B04D20"/>
    <w:rsid w:val="00B13A54"/>
    <w:rsid w:val="00B15EEF"/>
    <w:rsid w:val="00B200E1"/>
    <w:rsid w:val="00B21557"/>
    <w:rsid w:val="00B22325"/>
    <w:rsid w:val="00B25B4E"/>
    <w:rsid w:val="00B25FC3"/>
    <w:rsid w:val="00B27CDB"/>
    <w:rsid w:val="00B27F6F"/>
    <w:rsid w:val="00B33A21"/>
    <w:rsid w:val="00B354CD"/>
    <w:rsid w:val="00B40A49"/>
    <w:rsid w:val="00B47E9A"/>
    <w:rsid w:val="00B50024"/>
    <w:rsid w:val="00B537EE"/>
    <w:rsid w:val="00B546CF"/>
    <w:rsid w:val="00B55BA7"/>
    <w:rsid w:val="00B61230"/>
    <w:rsid w:val="00B61815"/>
    <w:rsid w:val="00B63F98"/>
    <w:rsid w:val="00B6497C"/>
    <w:rsid w:val="00B6566B"/>
    <w:rsid w:val="00B65867"/>
    <w:rsid w:val="00B664F7"/>
    <w:rsid w:val="00B66F3B"/>
    <w:rsid w:val="00B67009"/>
    <w:rsid w:val="00B71710"/>
    <w:rsid w:val="00B74EF2"/>
    <w:rsid w:val="00B77A38"/>
    <w:rsid w:val="00B77F01"/>
    <w:rsid w:val="00B8024D"/>
    <w:rsid w:val="00B85965"/>
    <w:rsid w:val="00B862A2"/>
    <w:rsid w:val="00B862B4"/>
    <w:rsid w:val="00B92B11"/>
    <w:rsid w:val="00B94E5A"/>
    <w:rsid w:val="00B95418"/>
    <w:rsid w:val="00B95C9F"/>
    <w:rsid w:val="00BA0AED"/>
    <w:rsid w:val="00BA1A7E"/>
    <w:rsid w:val="00BB1383"/>
    <w:rsid w:val="00BB3656"/>
    <w:rsid w:val="00BB371E"/>
    <w:rsid w:val="00BB479A"/>
    <w:rsid w:val="00BB6C33"/>
    <w:rsid w:val="00BB78BC"/>
    <w:rsid w:val="00BC1390"/>
    <w:rsid w:val="00BC1E9C"/>
    <w:rsid w:val="00BC3918"/>
    <w:rsid w:val="00BC4E52"/>
    <w:rsid w:val="00BC5AC2"/>
    <w:rsid w:val="00BC7D29"/>
    <w:rsid w:val="00BD09AE"/>
    <w:rsid w:val="00BD2212"/>
    <w:rsid w:val="00BD78DA"/>
    <w:rsid w:val="00BE05B1"/>
    <w:rsid w:val="00BE35E3"/>
    <w:rsid w:val="00BE368A"/>
    <w:rsid w:val="00BE4287"/>
    <w:rsid w:val="00BE5BDF"/>
    <w:rsid w:val="00BE6477"/>
    <w:rsid w:val="00BF05CB"/>
    <w:rsid w:val="00BF47BC"/>
    <w:rsid w:val="00BF667E"/>
    <w:rsid w:val="00BF6F66"/>
    <w:rsid w:val="00C00BD8"/>
    <w:rsid w:val="00C028FE"/>
    <w:rsid w:val="00C02C55"/>
    <w:rsid w:val="00C03181"/>
    <w:rsid w:val="00C05D68"/>
    <w:rsid w:val="00C06D5E"/>
    <w:rsid w:val="00C07B4F"/>
    <w:rsid w:val="00C154BF"/>
    <w:rsid w:val="00C17378"/>
    <w:rsid w:val="00C21C2B"/>
    <w:rsid w:val="00C21EB0"/>
    <w:rsid w:val="00C25879"/>
    <w:rsid w:val="00C301BC"/>
    <w:rsid w:val="00C3037A"/>
    <w:rsid w:val="00C30C60"/>
    <w:rsid w:val="00C32377"/>
    <w:rsid w:val="00C32CFD"/>
    <w:rsid w:val="00C350A3"/>
    <w:rsid w:val="00C40C59"/>
    <w:rsid w:val="00C40FCA"/>
    <w:rsid w:val="00C413FD"/>
    <w:rsid w:val="00C42582"/>
    <w:rsid w:val="00C449FD"/>
    <w:rsid w:val="00C4799D"/>
    <w:rsid w:val="00C5321C"/>
    <w:rsid w:val="00C53F29"/>
    <w:rsid w:val="00C54687"/>
    <w:rsid w:val="00C56B15"/>
    <w:rsid w:val="00C6096A"/>
    <w:rsid w:val="00C60CA9"/>
    <w:rsid w:val="00C65C6E"/>
    <w:rsid w:val="00C65FF1"/>
    <w:rsid w:val="00C70C05"/>
    <w:rsid w:val="00C731C6"/>
    <w:rsid w:val="00C73327"/>
    <w:rsid w:val="00C74D2C"/>
    <w:rsid w:val="00C76DE4"/>
    <w:rsid w:val="00C813B9"/>
    <w:rsid w:val="00C818F0"/>
    <w:rsid w:val="00CA0098"/>
    <w:rsid w:val="00CA2F70"/>
    <w:rsid w:val="00CA34CA"/>
    <w:rsid w:val="00CA3DB6"/>
    <w:rsid w:val="00CA78D4"/>
    <w:rsid w:val="00CB044A"/>
    <w:rsid w:val="00CB35D6"/>
    <w:rsid w:val="00CB383A"/>
    <w:rsid w:val="00CB672A"/>
    <w:rsid w:val="00CB6EB3"/>
    <w:rsid w:val="00CB7575"/>
    <w:rsid w:val="00CB7A9F"/>
    <w:rsid w:val="00CC00A9"/>
    <w:rsid w:val="00CC0AEC"/>
    <w:rsid w:val="00CC1B2F"/>
    <w:rsid w:val="00CC44A4"/>
    <w:rsid w:val="00CC76BA"/>
    <w:rsid w:val="00CD22A3"/>
    <w:rsid w:val="00CD2A05"/>
    <w:rsid w:val="00CD3FC1"/>
    <w:rsid w:val="00CD7676"/>
    <w:rsid w:val="00CE2F23"/>
    <w:rsid w:val="00CE5691"/>
    <w:rsid w:val="00CE7635"/>
    <w:rsid w:val="00CF14DC"/>
    <w:rsid w:val="00CF1610"/>
    <w:rsid w:val="00CF359E"/>
    <w:rsid w:val="00D0066C"/>
    <w:rsid w:val="00D0260A"/>
    <w:rsid w:val="00D03E19"/>
    <w:rsid w:val="00D05AAD"/>
    <w:rsid w:val="00D1012A"/>
    <w:rsid w:val="00D1042E"/>
    <w:rsid w:val="00D10564"/>
    <w:rsid w:val="00D12737"/>
    <w:rsid w:val="00D12BAF"/>
    <w:rsid w:val="00D13006"/>
    <w:rsid w:val="00D13626"/>
    <w:rsid w:val="00D13859"/>
    <w:rsid w:val="00D13A02"/>
    <w:rsid w:val="00D13ED7"/>
    <w:rsid w:val="00D14C45"/>
    <w:rsid w:val="00D15047"/>
    <w:rsid w:val="00D15FCA"/>
    <w:rsid w:val="00D1670E"/>
    <w:rsid w:val="00D20BA4"/>
    <w:rsid w:val="00D266B1"/>
    <w:rsid w:val="00D308B8"/>
    <w:rsid w:val="00D30A4D"/>
    <w:rsid w:val="00D30D9D"/>
    <w:rsid w:val="00D31007"/>
    <w:rsid w:val="00D40BED"/>
    <w:rsid w:val="00D45C67"/>
    <w:rsid w:val="00D5096B"/>
    <w:rsid w:val="00D6029C"/>
    <w:rsid w:val="00D60DBE"/>
    <w:rsid w:val="00D61F74"/>
    <w:rsid w:val="00D66E7D"/>
    <w:rsid w:val="00D712DA"/>
    <w:rsid w:val="00D7163E"/>
    <w:rsid w:val="00D73B5B"/>
    <w:rsid w:val="00D91F02"/>
    <w:rsid w:val="00D92202"/>
    <w:rsid w:val="00D9251E"/>
    <w:rsid w:val="00D92C7D"/>
    <w:rsid w:val="00D92D1C"/>
    <w:rsid w:val="00D94057"/>
    <w:rsid w:val="00D952E1"/>
    <w:rsid w:val="00D9551C"/>
    <w:rsid w:val="00D96313"/>
    <w:rsid w:val="00D96603"/>
    <w:rsid w:val="00DA144C"/>
    <w:rsid w:val="00DA46DA"/>
    <w:rsid w:val="00DA7ED1"/>
    <w:rsid w:val="00DB0D3F"/>
    <w:rsid w:val="00DB2352"/>
    <w:rsid w:val="00DB39A1"/>
    <w:rsid w:val="00DB4237"/>
    <w:rsid w:val="00DB4621"/>
    <w:rsid w:val="00DB5AA3"/>
    <w:rsid w:val="00DB75FA"/>
    <w:rsid w:val="00DC17B2"/>
    <w:rsid w:val="00DC3148"/>
    <w:rsid w:val="00DC43A7"/>
    <w:rsid w:val="00DC56DD"/>
    <w:rsid w:val="00DD0B90"/>
    <w:rsid w:val="00DD0D0A"/>
    <w:rsid w:val="00DD4AC1"/>
    <w:rsid w:val="00DE19E8"/>
    <w:rsid w:val="00DE2AD3"/>
    <w:rsid w:val="00DE54BC"/>
    <w:rsid w:val="00DE729A"/>
    <w:rsid w:val="00DF069F"/>
    <w:rsid w:val="00DF4921"/>
    <w:rsid w:val="00DF4EFD"/>
    <w:rsid w:val="00DF4F4F"/>
    <w:rsid w:val="00DF7CF6"/>
    <w:rsid w:val="00E01D6A"/>
    <w:rsid w:val="00E01DF2"/>
    <w:rsid w:val="00E02285"/>
    <w:rsid w:val="00E047B3"/>
    <w:rsid w:val="00E053DD"/>
    <w:rsid w:val="00E076C1"/>
    <w:rsid w:val="00E0780F"/>
    <w:rsid w:val="00E09D2A"/>
    <w:rsid w:val="00E115A5"/>
    <w:rsid w:val="00E12496"/>
    <w:rsid w:val="00E13B93"/>
    <w:rsid w:val="00E142D1"/>
    <w:rsid w:val="00E207EE"/>
    <w:rsid w:val="00E22552"/>
    <w:rsid w:val="00E23206"/>
    <w:rsid w:val="00E2482E"/>
    <w:rsid w:val="00E26D25"/>
    <w:rsid w:val="00E30161"/>
    <w:rsid w:val="00E3092B"/>
    <w:rsid w:val="00E32B76"/>
    <w:rsid w:val="00E377AE"/>
    <w:rsid w:val="00E406BA"/>
    <w:rsid w:val="00E409AF"/>
    <w:rsid w:val="00E41235"/>
    <w:rsid w:val="00E41AD3"/>
    <w:rsid w:val="00E44C2A"/>
    <w:rsid w:val="00E479CF"/>
    <w:rsid w:val="00E53D3D"/>
    <w:rsid w:val="00E62BFB"/>
    <w:rsid w:val="00E631F6"/>
    <w:rsid w:val="00E67092"/>
    <w:rsid w:val="00E67140"/>
    <w:rsid w:val="00E72D31"/>
    <w:rsid w:val="00E73342"/>
    <w:rsid w:val="00E7536F"/>
    <w:rsid w:val="00E758C8"/>
    <w:rsid w:val="00E75B00"/>
    <w:rsid w:val="00E825A4"/>
    <w:rsid w:val="00E8398D"/>
    <w:rsid w:val="00E8401B"/>
    <w:rsid w:val="00E847B8"/>
    <w:rsid w:val="00E84C0B"/>
    <w:rsid w:val="00E958D0"/>
    <w:rsid w:val="00EA1209"/>
    <w:rsid w:val="00EA156D"/>
    <w:rsid w:val="00EA1728"/>
    <w:rsid w:val="00EA1B9B"/>
    <w:rsid w:val="00EA48E6"/>
    <w:rsid w:val="00EA7CD0"/>
    <w:rsid w:val="00EB0A85"/>
    <w:rsid w:val="00EB123B"/>
    <w:rsid w:val="00EB1A05"/>
    <w:rsid w:val="00ED540B"/>
    <w:rsid w:val="00ED7797"/>
    <w:rsid w:val="00ED7A16"/>
    <w:rsid w:val="00EE0AE4"/>
    <w:rsid w:val="00EE5B78"/>
    <w:rsid w:val="00EE67B0"/>
    <w:rsid w:val="00EF0016"/>
    <w:rsid w:val="00EF215D"/>
    <w:rsid w:val="00EF57BD"/>
    <w:rsid w:val="00EF5BA0"/>
    <w:rsid w:val="00EF6278"/>
    <w:rsid w:val="00F0030E"/>
    <w:rsid w:val="00F0246D"/>
    <w:rsid w:val="00F0328A"/>
    <w:rsid w:val="00F043B6"/>
    <w:rsid w:val="00F05516"/>
    <w:rsid w:val="00F05FC7"/>
    <w:rsid w:val="00F07190"/>
    <w:rsid w:val="00F1007E"/>
    <w:rsid w:val="00F15956"/>
    <w:rsid w:val="00F20840"/>
    <w:rsid w:val="00F25861"/>
    <w:rsid w:val="00F312E9"/>
    <w:rsid w:val="00F31CEC"/>
    <w:rsid w:val="00F40832"/>
    <w:rsid w:val="00F42B3A"/>
    <w:rsid w:val="00F51C54"/>
    <w:rsid w:val="00F531CE"/>
    <w:rsid w:val="00F548AD"/>
    <w:rsid w:val="00F55AEA"/>
    <w:rsid w:val="00F57291"/>
    <w:rsid w:val="00F6241B"/>
    <w:rsid w:val="00F660B1"/>
    <w:rsid w:val="00F70028"/>
    <w:rsid w:val="00F71F91"/>
    <w:rsid w:val="00F724AE"/>
    <w:rsid w:val="00F72723"/>
    <w:rsid w:val="00F7442E"/>
    <w:rsid w:val="00F75534"/>
    <w:rsid w:val="00F758BC"/>
    <w:rsid w:val="00F77EBB"/>
    <w:rsid w:val="00F81F09"/>
    <w:rsid w:val="00F83BA1"/>
    <w:rsid w:val="00F847AD"/>
    <w:rsid w:val="00F85749"/>
    <w:rsid w:val="00F87F91"/>
    <w:rsid w:val="00F90483"/>
    <w:rsid w:val="00F933E3"/>
    <w:rsid w:val="00F9340B"/>
    <w:rsid w:val="00F93BD8"/>
    <w:rsid w:val="00F93E3E"/>
    <w:rsid w:val="00F948AC"/>
    <w:rsid w:val="00FA13FF"/>
    <w:rsid w:val="00FA159B"/>
    <w:rsid w:val="00FA2E1B"/>
    <w:rsid w:val="00FA34FF"/>
    <w:rsid w:val="00FA6686"/>
    <w:rsid w:val="00FB3FCF"/>
    <w:rsid w:val="00FB6D65"/>
    <w:rsid w:val="00FC1AF3"/>
    <w:rsid w:val="00FC3AEB"/>
    <w:rsid w:val="00FC409E"/>
    <w:rsid w:val="00FC4B4A"/>
    <w:rsid w:val="00FD365C"/>
    <w:rsid w:val="00FD3CD6"/>
    <w:rsid w:val="00FD4954"/>
    <w:rsid w:val="00FD6FA1"/>
    <w:rsid w:val="00FD75EF"/>
    <w:rsid w:val="00FE0433"/>
    <w:rsid w:val="00FE2F5D"/>
    <w:rsid w:val="00FE318D"/>
    <w:rsid w:val="00FE4222"/>
    <w:rsid w:val="00FE62CF"/>
    <w:rsid w:val="00FE65FC"/>
    <w:rsid w:val="00FF00BE"/>
    <w:rsid w:val="00FF17DB"/>
    <w:rsid w:val="00FF232D"/>
    <w:rsid w:val="00FF62D3"/>
    <w:rsid w:val="01507EEF"/>
    <w:rsid w:val="0174D828"/>
    <w:rsid w:val="0262C563"/>
    <w:rsid w:val="0308EEAC"/>
    <w:rsid w:val="03CD1057"/>
    <w:rsid w:val="04156766"/>
    <w:rsid w:val="048B937B"/>
    <w:rsid w:val="05753CF4"/>
    <w:rsid w:val="069BF3BD"/>
    <w:rsid w:val="07189292"/>
    <w:rsid w:val="077640C0"/>
    <w:rsid w:val="07B7B065"/>
    <w:rsid w:val="082890F8"/>
    <w:rsid w:val="0847419B"/>
    <w:rsid w:val="0889EA92"/>
    <w:rsid w:val="08904A71"/>
    <w:rsid w:val="090C2F69"/>
    <w:rsid w:val="09638318"/>
    <w:rsid w:val="09F3A1EE"/>
    <w:rsid w:val="0A268CB9"/>
    <w:rsid w:val="0A8505E4"/>
    <w:rsid w:val="0AAD89F2"/>
    <w:rsid w:val="0ABCAC03"/>
    <w:rsid w:val="0AD23CEF"/>
    <w:rsid w:val="0B5A3287"/>
    <w:rsid w:val="0B8EBE30"/>
    <w:rsid w:val="0E311000"/>
    <w:rsid w:val="0F9B2C56"/>
    <w:rsid w:val="102B1301"/>
    <w:rsid w:val="1063AFC7"/>
    <w:rsid w:val="108B870C"/>
    <w:rsid w:val="1108B865"/>
    <w:rsid w:val="11221FA4"/>
    <w:rsid w:val="11CF9A82"/>
    <w:rsid w:val="12ACB161"/>
    <w:rsid w:val="136E7702"/>
    <w:rsid w:val="13885DC1"/>
    <w:rsid w:val="13A2E099"/>
    <w:rsid w:val="140E40CF"/>
    <w:rsid w:val="14A5DE0A"/>
    <w:rsid w:val="180886C2"/>
    <w:rsid w:val="18EE3510"/>
    <w:rsid w:val="198B05F4"/>
    <w:rsid w:val="199939D6"/>
    <w:rsid w:val="19CFFB2B"/>
    <w:rsid w:val="1A8D1F8E"/>
    <w:rsid w:val="1AACBAE4"/>
    <w:rsid w:val="1B007564"/>
    <w:rsid w:val="1BD0E800"/>
    <w:rsid w:val="1D66DF06"/>
    <w:rsid w:val="1E42E07B"/>
    <w:rsid w:val="1EA61DA1"/>
    <w:rsid w:val="1F06ECF2"/>
    <w:rsid w:val="1F0B2B6F"/>
    <w:rsid w:val="204B9846"/>
    <w:rsid w:val="2052F5A2"/>
    <w:rsid w:val="21073751"/>
    <w:rsid w:val="2272D597"/>
    <w:rsid w:val="22F22E49"/>
    <w:rsid w:val="23600C5C"/>
    <w:rsid w:val="23BEACEB"/>
    <w:rsid w:val="23E00C30"/>
    <w:rsid w:val="23F96F88"/>
    <w:rsid w:val="2430D50F"/>
    <w:rsid w:val="24B42D06"/>
    <w:rsid w:val="2525A316"/>
    <w:rsid w:val="25B5EC2E"/>
    <w:rsid w:val="25D372C7"/>
    <w:rsid w:val="2696AA21"/>
    <w:rsid w:val="26DDE651"/>
    <w:rsid w:val="26E61045"/>
    <w:rsid w:val="26FA5488"/>
    <w:rsid w:val="28386705"/>
    <w:rsid w:val="28A94E82"/>
    <w:rsid w:val="28D024B5"/>
    <w:rsid w:val="28E6A172"/>
    <w:rsid w:val="2948DD8F"/>
    <w:rsid w:val="29D19E26"/>
    <w:rsid w:val="2AC528A3"/>
    <w:rsid w:val="2C47A9C7"/>
    <w:rsid w:val="2C7AA9E9"/>
    <w:rsid w:val="2E614757"/>
    <w:rsid w:val="2EADF1BC"/>
    <w:rsid w:val="2EED9926"/>
    <w:rsid w:val="2F3CC25D"/>
    <w:rsid w:val="2F9B7346"/>
    <w:rsid w:val="2FD46D7B"/>
    <w:rsid w:val="2FE062CD"/>
    <w:rsid w:val="303DBD76"/>
    <w:rsid w:val="305DA7BE"/>
    <w:rsid w:val="3178C2A3"/>
    <w:rsid w:val="32B92B8F"/>
    <w:rsid w:val="35416C56"/>
    <w:rsid w:val="35BDD76A"/>
    <w:rsid w:val="380875E2"/>
    <w:rsid w:val="38B83999"/>
    <w:rsid w:val="3908AB63"/>
    <w:rsid w:val="3961F1AA"/>
    <w:rsid w:val="39DA503C"/>
    <w:rsid w:val="3A4D2F04"/>
    <w:rsid w:val="3B0F4F27"/>
    <w:rsid w:val="3B468EA9"/>
    <w:rsid w:val="3BB11066"/>
    <w:rsid w:val="3D106ECB"/>
    <w:rsid w:val="3E1E29B3"/>
    <w:rsid w:val="3E45D0A2"/>
    <w:rsid w:val="3F3B2D7D"/>
    <w:rsid w:val="3FA14410"/>
    <w:rsid w:val="40241E6A"/>
    <w:rsid w:val="41BD08DD"/>
    <w:rsid w:val="424B3099"/>
    <w:rsid w:val="43DE56FC"/>
    <w:rsid w:val="44B11951"/>
    <w:rsid w:val="456BDFF0"/>
    <w:rsid w:val="45A84AE8"/>
    <w:rsid w:val="45AE711E"/>
    <w:rsid w:val="45C8FD50"/>
    <w:rsid w:val="4746F36A"/>
    <w:rsid w:val="4767871B"/>
    <w:rsid w:val="477B8677"/>
    <w:rsid w:val="49D7FD04"/>
    <w:rsid w:val="4A751333"/>
    <w:rsid w:val="4B72216F"/>
    <w:rsid w:val="4C8F34F1"/>
    <w:rsid w:val="4D13C452"/>
    <w:rsid w:val="4D79ACD2"/>
    <w:rsid w:val="4E42E6CC"/>
    <w:rsid w:val="4F7F1CA5"/>
    <w:rsid w:val="4FE823DE"/>
    <w:rsid w:val="50653EB4"/>
    <w:rsid w:val="509EAECD"/>
    <w:rsid w:val="515120F5"/>
    <w:rsid w:val="52ABFB35"/>
    <w:rsid w:val="52E7FDD8"/>
    <w:rsid w:val="52EAF2C0"/>
    <w:rsid w:val="5315A019"/>
    <w:rsid w:val="53FB8A59"/>
    <w:rsid w:val="550FD20C"/>
    <w:rsid w:val="551A5764"/>
    <w:rsid w:val="551E3CC8"/>
    <w:rsid w:val="55DAD066"/>
    <w:rsid w:val="5654AE20"/>
    <w:rsid w:val="567832F7"/>
    <w:rsid w:val="56B8C25E"/>
    <w:rsid w:val="57B01D52"/>
    <w:rsid w:val="5871152B"/>
    <w:rsid w:val="58BEFFFC"/>
    <w:rsid w:val="593AB37D"/>
    <w:rsid w:val="5987A3B6"/>
    <w:rsid w:val="5A2E3BED"/>
    <w:rsid w:val="5AC93D40"/>
    <w:rsid w:val="5AC9DEA3"/>
    <w:rsid w:val="5ADDA1D5"/>
    <w:rsid w:val="5B186865"/>
    <w:rsid w:val="5B9E27EB"/>
    <w:rsid w:val="5C19A561"/>
    <w:rsid w:val="5C5371CE"/>
    <w:rsid w:val="5CD7296C"/>
    <w:rsid w:val="5D33C858"/>
    <w:rsid w:val="5D716C23"/>
    <w:rsid w:val="5E18E4BE"/>
    <w:rsid w:val="5F090E3A"/>
    <w:rsid w:val="5F1CE871"/>
    <w:rsid w:val="5F85D02C"/>
    <w:rsid w:val="60F40667"/>
    <w:rsid w:val="6131E00E"/>
    <w:rsid w:val="62FB3700"/>
    <w:rsid w:val="63637374"/>
    <w:rsid w:val="636D6532"/>
    <w:rsid w:val="65263FC3"/>
    <w:rsid w:val="673350B0"/>
    <w:rsid w:val="6829AB08"/>
    <w:rsid w:val="68649AB8"/>
    <w:rsid w:val="69F4FE48"/>
    <w:rsid w:val="6A82E8C4"/>
    <w:rsid w:val="6ABD4A91"/>
    <w:rsid w:val="6B3B6EEB"/>
    <w:rsid w:val="6B6F7341"/>
    <w:rsid w:val="6BDEBE8E"/>
    <w:rsid w:val="6BF0AEB5"/>
    <w:rsid w:val="6C512ACE"/>
    <w:rsid w:val="6C73934D"/>
    <w:rsid w:val="6D21F5B4"/>
    <w:rsid w:val="6D4142F0"/>
    <w:rsid w:val="6D9AA231"/>
    <w:rsid w:val="6E3BB9ED"/>
    <w:rsid w:val="6E92CFA0"/>
    <w:rsid w:val="6F2541E4"/>
    <w:rsid w:val="6F59153E"/>
    <w:rsid w:val="6F757B76"/>
    <w:rsid w:val="722AF519"/>
    <w:rsid w:val="7238E4E9"/>
    <w:rsid w:val="73192011"/>
    <w:rsid w:val="74983539"/>
    <w:rsid w:val="74BFEB2D"/>
    <w:rsid w:val="76DE2936"/>
    <w:rsid w:val="770EAF47"/>
    <w:rsid w:val="77316E0A"/>
    <w:rsid w:val="79C6B464"/>
    <w:rsid w:val="79D92C61"/>
    <w:rsid w:val="79F3CFCB"/>
    <w:rsid w:val="7A8E8B37"/>
    <w:rsid w:val="7AC7BC2F"/>
    <w:rsid w:val="7B055371"/>
    <w:rsid w:val="7D12CAD9"/>
    <w:rsid w:val="7D1536EB"/>
    <w:rsid w:val="7D187884"/>
    <w:rsid w:val="7D7B48C1"/>
    <w:rsid w:val="7D963F16"/>
    <w:rsid w:val="7E12EC65"/>
    <w:rsid w:val="7F00716A"/>
    <w:rsid w:val="7F5BAB6A"/>
    <w:rsid w:val="7FF375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DE655"/>
  <w15:chartTrackingRefBased/>
  <w15:docId w15:val="{0567604E-3221-45FD-B2BF-0C100F616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951"/>
  </w:style>
  <w:style w:type="paragraph" w:styleId="Footer">
    <w:name w:val="footer"/>
    <w:basedOn w:val="Normal"/>
    <w:link w:val="FooterChar"/>
    <w:uiPriority w:val="99"/>
    <w:unhideWhenUsed/>
    <w:rsid w:val="0075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951"/>
  </w:style>
  <w:style w:type="table" w:styleId="TableGrid">
    <w:name w:val="Table Grid"/>
    <w:basedOn w:val="TableNormal"/>
    <w:uiPriority w:val="39"/>
    <w:rsid w:val="00751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51951"/>
    <w:rPr>
      <w:sz w:val="16"/>
      <w:szCs w:val="16"/>
    </w:rPr>
  </w:style>
  <w:style w:type="paragraph" w:styleId="CommentText">
    <w:name w:val="annotation text"/>
    <w:basedOn w:val="Normal"/>
    <w:link w:val="CommentTextChar"/>
    <w:uiPriority w:val="99"/>
    <w:unhideWhenUsed/>
    <w:rsid w:val="00751951"/>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751951"/>
    <w:rPr>
      <w:rFonts w:ascii="Calibri" w:eastAsia="Calibri" w:hAnsi="Calibri" w:cs="Times New Roman"/>
      <w:sz w:val="20"/>
      <w:szCs w:val="20"/>
    </w:rPr>
  </w:style>
  <w:style w:type="paragraph" w:customStyle="1" w:styleId="paragraph">
    <w:name w:val="paragraph"/>
    <w:basedOn w:val="Normal"/>
    <w:rsid w:val="007519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51951"/>
  </w:style>
  <w:style w:type="character" w:customStyle="1" w:styleId="eop">
    <w:name w:val="eop"/>
    <w:basedOn w:val="DefaultParagraphFont"/>
    <w:rsid w:val="00751951"/>
  </w:style>
  <w:style w:type="paragraph" w:styleId="CommentSubject">
    <w:name w:val="annotation subject"/>
    <w:basedOn w:val="CommentText"/>
    <w:next w:val="CommentText"/>
    <w:link w:val="CommentSubjectChar"/>
    <w:uiPriority w:val="99"/>
    <w:semiHidden/>
    <w:unhideWhenUsed/>
    <w:rsid w:val="00BF47BC"/>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F47BC"/>
    <w:rPr>
      <w:rFonts w:ascii="Calibri" w:eastAsia="Calibri" w:hAnsi="Calibri" w:cs="Times New Roman"/>
      <w:b/>
      <w:bCs/>
      <w:sz w:val="20"/>
      <w:szCs w:val="20"/>
    </w:rPr>
  </w:style>
  <w:style w:type="paragraph" w:styleId="ListParagraph">
    <w:name w:val="List Paragraph"/>
    <w:aliases w:val="Ha,Colorful List - Accent 11,IRD Bullet List,List Paragraph (numbered (a)),List Paragraph1,Akapit z listą BS,List Square,WB Para,Para,List Paragraph IC Documents,Paragraphe de liste1,List Paragraph11,Medium Grid 1 Accent 2,Bullets"/>
    <w:basedOn w:val="Normal"/>
    <w:link w:val="ListParagraphChar"/>
    <w:uiPriority w:val="34"/>
    <w:qFormat/>
    <w:rsid w:val="00BF47BC"/>
    <w:pPr>
      <w:ind w:left="720"/>
      <w:contextualSpacing/>
    </w:pPr>
  </w:style>
  <w:style w:type="character" w:styleId="Hyperlink">
    <w:name w:val="Hyperlink"/>
    <w:basedOn w:val="DefaultParagraphFont"/>
    <w:uiPriority w:val="99"/>
    <w:unhideWhenUsed/>
    <w:rsid w:val="00A02051"/>
    <w:rPr>
      <w:color w:val="0000FF"/>
      <w:u w:val="single"/>
    </w:rPr>
  </w:style>
  <w:style w:type="paragraph" w:styleId="Revision">
    <w:name w:val="Revision"/>
    <w:hidden/>
    <w:uiPriority w:val="99"/>
    <w:semiHidden/>
    <w:rsid w:val="00517D22"/>
    <w:pPr>
      <w:spacing w:after="0" w:line="240" w:lineRule="auto"/>
    </w:pPr>
  </w:style>
  <w:style w:type="paragraph" w:styleId="FootnoteText">
    <w:name w:val="footnote text"/>
    <w:basedOn w:val="Normal"/>
    <w:link w:val="FootnoteTextChar"/>
    <w:uiPriority w:val="99"/>
    <w:semiHidden/>
    <w:unhideWhenUsed/>
    <w:rsid w:val="000C7C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7C4B"/>
    <w:rPr>
      <w:sz w:val="20"/>
      <w:szCs w:val="20"/>
    </w:rPr>
  </w:style>
  <w:style w:type="character" w:styleId="FootnoteReference">
    <w:name w:val="footnote reference"/>
    <w:basedOn w:val="DefaultParagraphFont"/>
    <w:uiPriority w:val="99"/>
    <w:unhideWhenUsed/>
    <w:rsid w:val="000C7C4B"/>
    <w:rPr>
      <w:vertAlign w:val="superscript"/>
    </w:rPr>
  </w:style>
  <w:style w:type="character" w:styleId="Mention">
    <w:name w:val="Mention"/>
    <w:basedOn w:val="DefaultParagraphFont"/>
    <w:uiPriority w:val="99"/>
    <w:unhideWhenUsed/>
    <w:rPr>
      <w:color w:val="2B579A"/>
      <w:shd w:val="clear" w:color="auto" w:fill="E6E6E6"/>
    </w:rPr>
  </w:style>
  <w:style w:type="character" w:customStyle="1" w:styleId="scxw87691221">
    <w:name w:val="scxw87691221"/>
    <w:basedOn w:val="DefaultParagraphFont"/>
    <w:rsid w:val="003150D0"/>
  </w:style>
  <w:style w:type="character" w:customStyle="1" w:styleId="tabchar">
    <w:name w:val="tabchar"/>
    <w:basedOn w:val="DefaultParagraphFont"/>
    <w:rsid w:val="003150D0"/>
  </w:style>
  <w:style w:type="character" w:styleId="UnresolvedMention">
    <w:name w:val="Unresolved Mention"/>
    <w:basedOn w:val="DefaultParagraphFont"/>
    <w:uiPriority w:val="99"/>
    <w:semiHidden/>
    <w:unhideWhenUsed/>
    <w:rsid w:val="00C350A3"/>
    <w:rPr>
      <w:color w:val="605E5C"/>
      <w:shd w:val="clear" w:color="auto" w:fill="E1DFDD"/>
    </w:rPr>
  </w:style>
  <w:style w:type="character" w:customStyle="1" w:styleId="ListParagraphChar">
    <w:name w:val="List Paragraph Char"/>
    <w:aliases w:val="Ha Char,Colorful List - Accent 11 Char,IRD Bullet List Char,List Paragraph (numbered (a)) Char,List Paragraph1 Char,Akapit z listą BS Char,List Square Char,WB Para Char,Para Char,List Paragraph IC Documents Char,List Paragraph11 Char"/>
    <w:basedOn w:val="DefaultParagraphFont"/>
    <w:link w:val="ListParagraph"/>
    <w:uiPriority w:val="34"/>
    <w:qFormat/>
    <w:rsid w:val="004B62D6"/>
  </w:style>
  <w:style w:type="character" w:styleId="Strong">
    <w:name w:val="Strong"/>
    <w:basedOn w:val="DefaultParagraphFont"/>
    <w:uiPriority w:val="22"/>
    <w:qFormat/>
    <w:rsid w:val="005667F7"/>
    <w:rPr>
      <w:b/>
      <w:bCs/>
    </w:rPr>
  </w:style>
  <w:style w:type="character" w:styleId="IntenseReference">
    <w:name w:val="Intense Reference"/>
    <w:basedOn w:val="DefaultParagraphFont"/>
    <w:uiPriority w:val="32"/>
    <w:qFormat/>
    <w:rsid w:val="00166F7B"/>
    <w:rPr>
      <w:b/>
      <w:bCs/>
      <w:smallCaps/>
      <w:color w:val="2F5496" w:themeColor="accent1" w:themeShade="BF"/>
      <w:spacing w:val="5"/>
    </w:rPr>
  </w:style>
  <w:style w:type="paragraph" w:styleId="Quote">
    <w:name w:val="Quote"/>
    <w:basedOn w:val="Normal"/>
    <w:next w:val="Normal"/>
    <w:link w:val="QuoteChar"/>
    <w:uiPriority w:val="29"/>
    <w:qFormat/>
    <w:rsid w:val="00AD339E"/>
    <w:pPr>
      <w:spacing w:before="160"/>
      <w:jc w:val="center"/>
    </w:pPr>
    <w:rPr>
      <w:i/>
      <w:iCs/>
      <w:color w:val="404040" w:themeColor="text1" w:themeTint="BF"/>
    </w:rPr>
  </w:style>
  <w:style w:type="character" w:customStyle="1" w:styleId="QuoteChar">
    <w:name w:val="Quote Char"/>
    <w:basedOn w:val="DefaultParagraphFont"/>
    <w:link w:val="Quote"/>
    <w:uiPriority w:val="29"/>
    <w:rsid w:val="00AD339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9407">
      <w:bodyDiv w:val="1"/>
      <w:marLeft w:val="0"/>
      <w:marRight w:val="0"/>
      <w:marTop w:val="0"/>
      <w:marBottom w:val="0"/>
      <w:divBdr>
        <w:top w:val="none" w:sz="0" w:space="0" w:color="auto"/>
        <w:left w:val="none" w:sz="0" w:space="0" w:color="auto"/>
        <w:bottom w:val="none" w:sz="0" w:space="0" w:color="auto"/>
        <w:right w:val="none" w:sz="0" w:space="0" w:color="auto"/>
      </w:divBdr>
      <w:divsChild>
        <w:div w:id="1056974559">
          <w:marLeft w:val="0"/>
          <w:marRight w:val="0"/>
          <w:marTop w:val="0"/>
          <w:marBottom w:val="0"/>
          <w:divBdr>
            <w:top w:val="none" w:sz="0" w:space="0" w:color="auto"/>
            <w:left w:val="none" w:sz="0" w:space="0" w:color="auto"/>
            <w:bottom w:val="none" w:sz="0" w:space="0" w:color="auto"/>
            <w:right w:val="none" w:sz="0" w:space="0" w:color="auto"/>
          </w:divBdr>
        </w:div>
        <w:div w:id="1308584874">
          <w:marLeft w:val="0"/>
          <w:marRight w:val="0"/>
          <w:marTop w:val="0"/>
          <w:marBottom w:val="0"/>
          <w:divBdr>
            <w:top w:val="none" w:sz="0" w:space="0" w:color="auto"/>
            <w:left w:val="none" w:sz="0" w:space="0" w:color="auto"/>
            <w:bottom w:val="none" w:sz="0" w:space="0" w:color="auto"/>
            <w:right w:val="none" w:sz="0" w:space="0" w:color="auto"/>
          </w:divBdr>
        </w:div>
      </w:divsChild>
    </w:div>
    <w:div w:id="256984673">
      <w:bodyDiv w:val="1"/>
      <w:marLeft w:val="0"/>
      <w:marRight w:val="0"/>
      <w:marTop w:val="0"/>
      <w:marBottom w:val="0"/>
      <w:divBdr>
        <w:top w:val="none" w:sz="0" w:space="0" w:color="auto"/>
        <w:left w:val="none" w:sz="0" w:space="0" w:color="auto"/>
        <w:bottom w:val="none" w:sz="0" w:space="0" w:color="auto"/>
        <w:right w:val="none" w:sz="0" w:space="0" w:color="auto"/>
      </w:divBdr>
      <w:divsChild>
        <w:div w:id="1422137538">
          <w:marLeft w:val="0"/>
          <w:marRight w:val="0"/>
          <w:marTop w:val="0"/>
          <w:marBottom w:val="0"/>
          <w:divBdr>
            <w:top w:val="none" w:sz="0" w:space="0" w:color="auto"/>
            <w:left w:val="none" w:sz="0" w:space="0" w:color="auto"/>
            <w:bottom w:val="none" w:sz="0" w:space="0" w:color="auto"/>
            <w:right w:val="none" w:sz="0" w:space="0" w:color="auto"/>
          </w:divBdr>
        </w:div>
        <w:div w:id="1479808694">
          <w:marLeft w:val="0"/>
          <w:marRight w:val="0"/>
          <w:marTop w:val="0"/>
          <w:marBottom w:val="0"/>
          <w:divBdr>
            <w:top w:val="none" w:sz="0" w:space="0" w:color="auto"/>
            <w:left w:val="none" w:sz="0" w:space="0" w:color="auto"/>
            <w:bottom w:val="none" w:sz="0" w:space="0" w:color="auto"/>
            <w:right w:val="none" w:sz="0" w:space="0" w:color="auto"/>
          </w:divBdr>
        </w:div>
        <w:div w:id="1620259013">
          <w:marLeft w:val="0"/>
          <w:marRight w:val="0"/>
          <w:marTop w:val="0"/>
          <w:marBottom w:val="0"/>
          <w:divBdr>
            <w:top w:val="none" w:sz="0" w:space="0" w:color="auto"/>
            <w:left w:val="none" w:sz="0" w:space="0" w:color="auto"/>
            <w:bottom w:val="none" w:sz="0" w:space="0" w:color="auto"/>
            <w:right w:val="none" w:sz="0" w:space="0" w:color="auto"/>
          </w:divBdr>
        </w:div>
      </w:divsChild>
    </w:div>
    <w:div w:id="593592058">
      <w:bodyDiv w:val="1"/>
      <w:marLeft w:val="0"/>
      <w:marRight w:val="0"/>
      <w:marTop w:val="0"/>
      <w:marBottom w:val="0"/>
      <w:divBdr>
        <w:top w:val="none" w:sz="0" w:space="0" w:color="auto"/>
        <w:left w:val="none" w:sz="0" w:space="0" w:color="auto"/>
        <w:bottom w:val="none" w:sz="0" w:space="0" w:color="auto"/>
        <w:right w:val="none" w:sz="0" w:space="0" w:color="auto"/>
      </w:divBdr>
      <w:divsChild>
        <w:div w:id="50227280">
          <w:marLeft w:val="0"/>
          <w:marRight w:val="0"/>
          <w:marTop w:val="0"/>
          <w:marBottom w:val="0"/>
          <w:divBdr>
            <w:top w:val="none" w:sz="0" w:space="0" w:color="auto"/>
            <w:left w:val="none" w:sz="0" w:space="0" w:color="auto"/>
            <w:bottom w:val="none" w:sz="0" w:space="0" w:color="auto"/>
            <w:right w:val="none" w:sz="0" w:space="0" w:color="auto"/>
          </w:divBdr>
          <w:divsChild>
            <w:div w:id="331025953">
              <w:marLeft w:val="0"/>
              <w:marRight w:val="0"/>
              <w:marTop w:val="0"/>
              <w:marBottom w:val="0"/>
              <w:divBdr>
                <w:top w:val="none" w:sz="0" w:space="0" w:color="auto"/>
                <w:left w:val="none" w:sz="0" w:space="0" w:color="auto"/>
                <w:bottom w:val="none" w:sz="0" w:space="0" w:color="auto"/>
                <w:right w:val="none" w:sz="0" w:space="0" w:color="auto"/>
              </w:divBdr>
            </w:div>
            <w:div w:id="459418510">
              <w:marLeft w:val="0"/>
              <w:marRight w:val="0"/>
              <w:marTop w:val="0"/>
              <w:marBottom w:val="0"/>
              <w:divBdr>
                <w:top w:val="none" w:sz="0" w:space="0" w:color="auto"/>
                <w:left w:val="none" w:sz="0" w:space="0" w:color="auto"/>
                <w:bottom w:val="none" w:sz="0" w:space="0" w:color="auto"/>
                <w:right w:val="none" w:sz="0" w:space="0" w:color="auto"/>
              </w:divBdr>
            </w:div>
            <w:div w:id="677731105">
              <w:marLeft w:val="0"/>
              <w:marRight w:val="0"/>
              <w:marTop w:val="0"/>
              <w:marBottom w:val="0"/>
              <w:divBdr>
                <w:top w:val="none" w:sz="0" w:space="0" w:color="auto"/>
                <w:left w:val="none" w:sz="0" w:space="0" w:color="auto"/>
                <w:bottom w:val="none" w:sz="0" w:space="0" w:color="auto"/>
                <w:right w:val="none" w:sz="0" w:space="0" w:color="auto"/>
              </w:divBdr>
            </w:div>
            <w:div w:id="707493807">
              <w:marLeft w:val="0"/>
              <w:marRight w:val="0"/>
              <w:marTop w:val="0"/>
              <w:marBottom w:val="0"/>
              <w:divBdr>
                <w:top w:val="none" w:sz="0" w:space="0" w:color="auto"/>
                <w:left w:val="none" w:sz="0" w:space="0" w:color="auto"/>
                <w:bottom w:val="none" w:sz="0" w:space="0" w:color="auto"/>
                <w:right w:val="none" w:sz="0" w:space="0" w:color="auto"/>
              </w:divBdr>
            </w:div>
            <w:div w:id="1893809414">
              <w:marLeft w:val="0"/>
              <w:marRight w:val="0"/>
              <w:marTop w:val="0"/>
              <w:marBottom w:val="0"/>
              <w:divBdr>
                <w:top w:val="none" w:sz="0" w:space="0" w:color="auto"/>
                <w:left w:val="none" w:sz="0" w:space="0" w:color="auto"/>
                <w:bottom w:val="none" w:sz="0" w:space="0" w:color="auto"/>
                <w:right w:val="none" w:sz="0" w:space="0" w:color="auto"/>
              </w:divBdr>
            </w:div>
            <w:div w:id="1904170644">
              <w:marLeft w:val="0"/>
              <w:marRight w:val="0"/>
              <w:marTop w:val="0"/>
              <w:marBottom w:val="0"/>
              <w:divBdr>
                <w:top w:val="none" w:sz="0" w:space="0" w:color="auto"/>
                <w:left w:val="none" w:sz="0" w:space="0" w:color="auto"/>
                <w:bottom w:val="none" w:sz="0" w:space="0" w:color="auto"/>
                <w:right w:val="none" w:sz="0" w:space="0" w:color="auto"/>
              </w:divBdr>
            </w:div>
          </w:divsChild>
        </w:div>
        <w:div w:id="55475882">
          <w:marLeft w:val="0"/>
          <w:marRight w:val="0"/>
          <w:marTop w:val="0"/>
          <w:marBottom w:val="0"/>
          <w:divBdr>
            <w:top w:val="none" w:sz="0" w:space="0" w:color="auto"/>
            <w:left w:val="none" w:sz="0" w:space="0" w:color="auto"/>
            <w:bottom w:val="none" w:sz="0" w:space="0" w:color="auto"/>
            <w:right w:val="none" w:sz="0" w:space="0" w:color="auto"/>
          </w:divBdr>
        </w:div>
        <w:div w:id="68620691">
          <w:marLeft w:val="0"/>
          <w:marRight w:val="0"/>
          <w:marTop w:val="0"/>
          <w:marBottom w:val="0"/>
          <w:divBdr>
            <w:top w:val="none" w:sz="0" w:space="0" w:color="auto"/>
            <w:left w:val="none" w:sz="0" w:space="0" w:color="auto"/>
            <w:bottom w:val="none" w:sz="0" w:space="0" w:color="auto"/>
            <w:right w:val="none" w:sz="0" w:space="0" w:color="auto"/>
          </w:divBdr>
        </w:div>
        <w:div w:id="95103918">
          <w:marLeft w:val="0"/>
          <w:marRight w:val="0"/>
          <w:marTop w:val="0"/>
          <w:marBottom w:val="0"/>
          <w:divBdr>
            <w:top w:val="none" w:sz="0" w:space="0" w:color="auto"/>
            <w:left w:val="none" w:sz="0" w:space="0" w:color="auto"/>
            <w:bottom w:val="none" w:sz="0" w:space="0" w:color="auto"/>
            <w:right w:val="none" w:sz="0" w:space="0" w:color="auto"/>
          </w:divBdr>
        </w:div>
        <w:div w:id="128323528">
          <w:marLeft w:val="0"/>
          <w:marRight w:val="0"/>
          <w:marTop w:val="0"/>
          <w:marBottom w:val="0"/>
          <w:divBdr>
            <w:top w:val="none" w:sz="0" w:space="0" w:color="auto"/>
            <w:left w:val="none" w:sz="0" w:space="0" w:color="auto"/>
            <w:bottom w:val="none" w:sz="0" w:space="0" w:color="auto"/>
            <w:right w:val="none" w:sz="0" w:space="0" w:color="auto"/>
          </w:divBdr>
        </w:div>
        <w:div w:id="146824801">
          <w:marLeft w:val="0"/>
          <w:marRight w:val="0"/>
          <w:marTop w:val="0"/>
          <w:marBottom w:val="0"/>
          <w:divBdr>
            <w:top w:val="none" w:sz="0" w:space="0" w:color="auto"/>
            <w:left w:val="none" w:sz="0" w:space="0" w:color="auto"/>
            <w:bottom w:val="none" w:sz="0" w:space="0" w:color="auto"/>
            <w:right w:val="none" w:sz="0" w:space="0" w:color="auto"/>
          </w:divBdr>
        </w:div>
        <w:div w:id="150101762">
          <w:marLeft w:val="0"/>
          <w:marRight w:val="0"/>
          <w:marTop w:val="0"/>
          <w:marBottom w:val="0"/>
          <w:divBdr>
            <w:top w:val="none" w:sz="0" w:space="0" w:color="auto"/>
            <w:left w:val="none" w:sz="0" w:space="0" w:color="auto"/>
            <w:bottom w:val="none" w:sz="0" w:space="0" w:color="auto"/>
            <w:right w:val="none" w:sz="0" w:space="0" w:color="auto"/>
          </w:divBdr>
          <w:divsChild>
            <w:div w:id="1489058036">
              <w:marLeft w:val="-75"/>
              <w:marRight w:val="0"/>
              <w:marTop w:val="30"/>
              <w:marBottom w:val="30"/>
              <w:divBdr>
                <w:top w:val="none" w:sz="0" w:space="0" w:color="auto"/>
                <w:left w:val="none" w:sz="0" w:space="0" w:color="auto"/>
                <w:bottom w:val="none" w:sz="0" w:space="0" w:color="auto"/>
                <w:right w:val="none" w:sz="0" w:space="0" w:color="auto"/>
              </w:divBdr>
              <w:divsChild>
                <w:div w:id="15235892">
                  <w:marLeft w:val="0"/>
                  <w:marRight w:val="0"/>
                  <w:marTop w:val="0"/>
                  <w:marBottom w:val="0"/>
                  <w:divBdr>
                    <w:top w:val="none" w:sz="0" w:space="0" w:color="auto"/>
                    <w:left w:val="none" w:sz="0" w:space="0" w:color="auto"/>
                    <w:bottom w:val="none" w:sz="0" w:space="0" w:color="auto"/>
                    <w:right w:val="none" w:sz="0" w:space="0" w:color="auto"/>
                  </w:divBdr>
                  <w:divsChild>
                    <w:div w:id="529414375">
                      <w:marLeft w:val="0"/>
                      <w:marRight w:val="0"/>
                      <w:marTop w:val="0"/>
                      <w:marBottom w:val="0"/>
                      <w:divBdr>
                        <w:top w:val="none" w:sz="0" w:space="0" w:color="auto"/>
                        <w:left w:val="none" w:sz="0" w:space="0" w:color="auto"/>
                        <w:bottom w:val="none" w:sz="0" w:space="0" w:color="auto"/>
                        <w:right w:val="none" w:sz="0" w:space="0" w:color="auto"/>
                      </w:divBdr>
                    </w:div>
                  </w:divsChild>
                </w:div>
                <w:div w:id="19010882">
                  <w:marLeft w:val="0"/>
                  <w:marRight w:val="0"/>
                  <w:marTop w:val="0"/>
                  <w:marBottom w:val="0"/>
                  <w:divBdr>
                    <w:top w:val="none" w:sz="0" w:space="0" w:color="auto"/>
                    <w:left w:val="none" w:sz="0" w:space="0" w:color="auto"/>
                    <w:bottom w:val="none" w:sz="0" w:space="0" w:color="auto"/>
                    <w:right w:val="none" w:sz="0" w:space="0" w:color="auto"/>
                  </w:divBdr>
                  <w:divsChild>
                    <w:div w:id="1874149040">
                      <w:marLeft w:val="0"/>
                      <w:marRight w:val="0"/>
                      <w:marTop w:val="0"/>
                      <w:marBottom w:val="0"/>
                      <w:divBdr>
                        <w:top w:val="none" w:sz="0" w:space="0" w:color="auto"/>
                        <w:left w:val="none" w:sz="0" w:space="0" w:color="auto"/>
                        <w:bottom w:val="none" w:sz="0" w:space="0" w:color="auto"/>
                        <w:right w:val="none" w:sz="0" w:space="0" w:color="auto"/>
                      </w:divBdr>
                    </w:div>
                  </w:divsChild>
                </w:div>
                <w:div w:id="77755819">
                  <w:marLeft w:val="0"/>
                  <w:marRight w:val="0"/>
                  <w:marTop w:val="0"/>
                  <w:marBottom w:val="0"/>
                  <w:divBdr>
                    <w:top w:val="none" w:sz="0" w:space="0" w:color="auto"/>
                    <w:left w:val="none" w:sz="0" w:space="0" w:color="auto"/>
                    <w:bottom w:val="none" w:sz="0" w:space="0" w:color="auto"/>
                    <w:right w:val="none" w:sz="0" w:space="0" w:color="auto"/>
                  </w:divBdr>
                  <w:divsChild>
                    <w:div w:id="1653290945">
                      <w:marLeft w:val="0"/>
                      <w:marRight w:val="0"/>
                      <w:marTop w:val="0"/>
                      <w:marBottom w:val="0"/>
                      <w:divBdr>
                        <w:top w:val="none" w:sz="0" w:space="0" w:color="auto"/>
                        <w:left w:val="none" w:sz="0" w:space="0" w:color="auto"/>
                        <w:bottom w:val="none" w:sz="0" w:space="0" w:color="auto"/>
                        <w:right w:val="none" w:sz="0" w:space="0" w:color="auto"/>
                      </w:divBdr>
                    </w:div>
                  </w:divsChild>
                </w:div>
                <w:div w:id="170294829">
                  <w:marLeft w:val="0"/>
                  <w:marRight w:val="0"/>
                  <w:marTop w:val="0"/>
                  <w:marBottom w:val="0"/>
                  <w:divBdr>
                    <w:top w:val="none" w:sz="0" w:space="0" w:color="auto"/>
                    <w:left w:val="none" w:sz="0" w:space="0" w:color="auto"/>
                    <w:bottom w:val="none" w:sz="0" w:space="0" w:color="auto"/>
                    <w:right w:val="none" w:sz="0" w:space="0" w:color="auto"/>
                  </w:divBdr>
                  <w:divsChild>
                    <w:div w:id="1761756222">
                      <w:marLeft w:val="0"/>
                      <w:marRight w:val="0"/>
                      <w:marTop w:val="0"/>
                      <w:marBottom w:val="0"/>
                      <w:divBdr>
                        <w:top w:val="none" w:sz="0" w:space="0" w:color="auto"/>
                        <w:left w:val="none" w:sz="0" w:space="0" w:color="auto"/>
                        <w:bottom w:val="none" w:sz="0" w:space="0" w:color="auto"/>
                        <w:right w:val="none" w:sz="0" w:space="0" w:color="auto"/>
                      </w:divBdr>
                    </w:div>
                  </w:divsChild>
                </w:div>
                <w:div w:id="316306336">
                  <w:marLeft w:val="0"/>
                  <w:marRight w:val="0"/>
                  <w:marTop w:val="0"/>
                  <w:marBottom w:val="0"/>
                  <w:divBdr>
                    <w:top w:val="none" w:sz="0" w:space="0" w:color="auto"/>
                    <w:left w:val="none" w:sz="0" w:space="0" w:color="auto"/>
                    <w:bottom w:val="none" w:sz="0" w:space="0" w:color="auto"/>
                    <w:right w:val="none" w:sz="0" w:space="0" w:color="auto"/>
                  </w:divBdr>
                  <w:divsChild>
                    <w:div w:id="1790859387">
                      <w:marLeft w:val="0"/>
                      <w:marRight w:val="0"/>
                      <w:marTop w:val="0"/>
                      <w:marBottom w:val="0"/>
                      <w:divBdr>
                        <w:top w:val="none" w:sz="0" w:space="0" w:color="auto"/>
                        <w:left w:val="none" w:sz="0" w:space="0" w:color="auto"/>
                        <w:bottom w:val="none" w:sz="0" w:space="0" w:color="auto"/>
                        <w:right w:val="none" w:sz="0" w:space="0" w:color="auto"/>
                      </w:divBdr>
                    </w:div>
                  </w:divsChild>
                </w:div>
                <w:div w:id="556669046">
                  <w:marLeft w:val="0"/>
                  <w:marRight w:val="0"/>
                  <w:marTop w:val="0"/>
                  <w:marBottom w:val="0"/>
                  <w:divBdr>
                    <w:top w:val="none" w:sz="0" w:space="0" w:color="auto"/>
                    <w:left w:val="none" w:sz="0" w:space="0" w:color="auto"/>
                    <w:bottom w:val="none" w:sz="0" w:space="0" w:color="auto"/>
                    <w:right w:val="none" w:sz="0" w:space="0" w:color="auto"/>
                  </w:divBdr>
                  <w:divsChild>
                    <w:div w:id="242765153">
                      <w:marLeft w:val="0"/>
                      <w:marRight w:val="0"/>
                      <w:marTop w:val="0"/>
                      <w:marBottom w:val="0"/>
                      <w:divBdr>
                        <w:top w:val="none" w:sz="0" w:space="0" w:color="auto"/>
                        <w:left w:val="none" w:sz="0" w:space="0" w:color="auto"/>
                        <w:bottom w:val="none" w:sz="0" w:space="0" w:color="auto"/>
                        <w:right w:val="none" w:sz="0" w:space="0" w:color="auto"/>
                      </w:divBdr>
                    </w:div>
                  </w:divsChild>
                </w:div>
                <w:div w:id="843592439">
                  <w:marLeft w:val="0"/>
                  <w:marRight w:val="0"/>
                  <w:marTop w:val="0"/>
                  <w:marBottom w:val="0"/>
                  <w:divBdr>
                    <w:top w:val="none" w:sz="0" w:space="0" w:color="auto"/>
                    <w:left w:val="none" w:sz="0" w:space="0" w:color="auto"/>
                    <w:bottom w:val="none" w:sz="0" w:space="0" w:color="auto"/>
                    <w:right w:val="none" w:sz="0" w:space="0" w:color="auto"/>
                  </w:divBdr>
                  <w:divsChild>
                    <w:div w:id="365568250">
                      <w:marLeft w:val="0"/>
                      <w:marRight w:val="0"/>
                      <w:marTop w:val="0"/>
                      <w:marBottom w:val="0"/>
                      <w:divBdr>
                        <w:top w:val="none" w:sz="0" w:space="0" w:color="auto"/>
                        <w:left w:val="none" w:sz="0" w:space="0" w:color="auto"/>
                        <w:bottom w:val="none" w:sz="0" w:space="0" w:color="auto"/>
                        <w:right w:val="none" w:sz="0" w:space="0" w:color="auto"/>
                      </w:divBdr>
                    </w:div>
                  </w:divsChild>
                </w:div>
                <w:div w:id="1068267624">
                  <w:marLeft w:val="0"/>
                  <w:marRight w:val="0"/>
                  <w:marTop w:val="0"/>
                  <w:marBottom w:val="0"/>
                  <w:divBdr>
                    <w:top w:val="none" w:sz="0" w:space="0" w:color="auto"/>
                    <w:left w:val="none" w:sz="0" w:space="0" w:color="auto"/>
                    <w:bottom w:val="none" w:sz="0" w:space="0" w:color="auto"/>
                    <w:right w:val="none" w:sz="0" w:space="0" w:color="auto"/>
                  </w:divBdr>
                  <w:divsChild>
                    <w:div w:id="89815250">
                      <w:marLeft w:val="0"/>
                      <w:marRight w:val="0"/>
                      <w:marTop w:val="0"/>
                      <w:marBottom w:val="0"/>
                      <w:divBdr>
                        <w:top w:val="none" w:sz="0" w:space="0" w:color="auto"/>
                        <w:left w:val="none" w:sz="0" w:space="0" w:color="auto"/>
                        <w:bottom w:val="none" w:sz="0" w:space="0" w:color="auto"/>
                        <w:right w:val="none" w:sz="0" w:space="0" w:color="auto"/>
                      </w:divBdr>
                    </w:div>
                  </w:divsChild>
                </w:div>
                <w:div w:id="1100376411">
                  <w:marLeft w:val="0"/>
                  <w:marRight w:val="0"/>
                  <w:marTop w:val="0"/>
                  <w:marBottom w:val="0"/>
                  <w:divBdr>
                    <w:top w:val="none" w:sz="0" w:space="0" w:color="auto"/>
                    <w:left w:val="none" w:sz="0" w:space="0" w:color="auto"/>
                    <w:bottom w:val="none" w:sz="0" w:space="0" w:color="auto"/>
                    <w:right w:val="none" w:sz="0" w:space="0" w:color="auto"/>
                  </w:divBdr>
                  <w:divsChild>
                    <w:div w:id="1229724579">
                      <w:marLeft w:val="0"/>
                      <w:marRight w:val="0"/>
                      <w:marTop w:val="0"/>
                      <w:marBottom w:val="0"/>
                      <w:divBdr>
                        <w:top w:val="none" w:sz="0" w:space="0" w:color="auto"/>
                        <w:left w:val="none" w:sz="0" w:space="0" w:color="auto"/>
                        <w:bottom w:val="none" w:sz="0" w:space="0" w:color="auto"/>
                        <w:right w:val="none" w:sz="0" w:space="0" w:color="auto"/>
                      </w:divBdr>
                    </w:div>
                  </w:divsChild>
                </w:div>
                <w:div w:id="1279486011">
                  <w:marLeft w:val="0"/>
                  <w:marRight w:val="0"/>
                  <w:marTop w:val="0"/>
                  <w:marBottom w:val="0"/>
                  <w:divBdr>
                    <w:top w:val="none" w:sz="0" w:space="0" w:color="auto"/>
                    <w:left w:val="none" w:sz="0" w:space="0" w:color="auto"/>
                    <w:bottom w:val="none" w:sz="0" w:space="0" w:color="auto"/>
                    <w:right w:val="none" w:sz="0" w:space="0" w:color="auto"/>
                  </w:divBdr>
                  <w:divsChild>
                    <w:div w:id="1398557386">
                      <w:marLeft w:val="0"/>
                      <w:marRight w:val="0"/>
                      <w:marTop w:val="0"/>
                      <w:marBottom w:val="0"/>
                      <w:divBdr>
                        <w:top w:val="none" w:sz="0" w:space="0" w:color="auto"/>
                        <w:left w:val="none" w:sz="0" w:space="0" w:color="auto"/>
                        <w:bottom w:val="none" w:sz="0" w:space="0" w:color="auto"/>
                        <w:right w:val="none" w:sz="0" w:space="0" w:color="auto"/>
                      </w:divBdr>
                    </w:div>
                  </w:divsChild>
                </w:div>
                <w:div w:id="1293903840">
                  <w:marLeft w:val="0"/>
                  <w:marRight w:val="0"/>
                  <w:marTop w:val="0"/>
                  <w:marBottom w:val="0"/>
                  <w:divBdr>
                    <w:top w:val="none" w:sz="0" w:space="0" w:color="auto"/>
                    <w:left w:val="none" w:sz="0" w:space="0" w:color="auto"/>
                    <w:bottom w:val="none" w:sz="0" w:space="0" w:color="auto"/>
                    <w:right w:val="none" w:sz="0" w:space="0" w:color="auto"/>
                  </w:divBdr>
                  <w:divsChild>
                    <w:div w:id="529343012">
                      <w:marLeft w:val="0"/>
                      <w:marRight w:val="0"/>
                      <w:marTop w:val="0"/>
                      <w:marBottom w:val="0"/>
                      <w:divBdr>
                        <w:top w:val="none" w:sz="0" w:space="0" w:color="auto"/>
                        <w:left w:val="none" w:sz="0" w:space="0" w:color="auto"/>
                        <w:bottom w:val="none" w:sz="0" w:space="0" w:color="auto"/>
                        <w:right w:val="none" w:sz="0" w:space="0" w:color="auto"/>
                      </w:divBdr>
                    </w:div>
                  </w:divsChild>
                </w:div>
                <w:div w:id="1738894500">
                  <w:marLeft w:val="0"/>
                  <w:marRight w:val="0"/>
                  <w:marTop w:val="0"/>
                  <w:marBottom w:val="0"/>
                  <w:divBdr>
                    <w:top w:val="none" w:sz="0" w:space="0" w:color="auto"/>
                    <w:left w:val="none" w:sz="0" w:space="0" w:color="auto"/>
                    <w:bottom w:val="none" w:sz="0" w:space="0" w:color="auto"/>
                    <w:right w:val="none" w:sz="0" w:space="0" w:color="auto"/>
                  </w:divBdr>
                  <w:divsChild>
                    <w:div w:id="1692219445">
                      <w:marLeft w:val="0"/>
                      <w:marRight w:val="0"/>
                      <w:marTop w:val="0"/>
                      <w:marBottom w:val="0"/>
                      <w:divBdr>
                        <w:top w:val="none" w:sz="0" w:space="0" w:color="auto"/>
                        <w:left w:val="none" w:sz="0" w:space="0" w:color="auto"/>
                        <w:bottom w:val="none" w:sz="0" w:space="0" w:color="auto"/>
                        <w:right w:val="none" w:sz="0" w:space="0" w:color="auto"/>
                      </w:divBdr>
                    </w:div>
                  </w:divsChild>
                </w:div>
                <w:div w:id="1792673555">
                  <w:marLeft w:val="0"/>
                  <w:marRight w:val="0"/>
                  <w:marTop w:val="0"/>
                  <w:marBottom w:val="0"/>
                  <w:divBdr>
                    <w:top w:val="none" w:sz="0" w:space="0" w:color="auto"/>
                    <w:left w:val="none" w:sz="0" w:space="0" w:color="auto"/>
                    <w:bottom w:val="none" w:sz="0" w:space="0" w:color="auto"/>
                    <w:right w:val="none" w:sz="0" w:space="0" w:color="auto"/>
                  </w:divBdr>
                  <w:divsChild>
                    <w:div w:id="1057818310">
                      <w:marLeft w:val="0"/>
                      <w:marRight w:val="0"/>
                      <w:marTop w:val="0"/>
                      <w:marBottom w:val="0"/>
                      <w:divBdr>
                        <w:top w:val="none" w:sz="0" w:space="0" w:color="auto"/>
                        <w:left w:val="none" w:sz="0" w:space="0" w:color="auto"/>
                        <w:bottom w:val="none" w:sz="0" w:space="0" w:color="auto"/>
                        <w:right w:val="none" w:sz="0" w:space="0" w:color="auto"/>
                      </w:divBdr>
                    </w:div>
                  </w:divsChild>
                </w:div>
                <w:div w:id="1832523272">
                  <w:marLeft w:val="0"/>
                  <w:marRight w:val="0"/>
                  <w:marTop w:val="0"/>
                  <w:marBottom w:val="0"/>
                  <w:divBdr>
                    <w:top w:val="none" w:sz="0" w:space="0" w:color="auto"/>
                    <w:left w:val="none" w:sz="0" w:space="0" w:color="auto"/>
                    <w:bottom w:val="none" w:sz="0" w:space="0" w:color="auto"/>
                    <w:right w:val="none" w:sz="0" w:space="0" w:color="auto"/>
                  </w:divBdr>
                  <w:divsChild>
                    <w:div w:id="1687637537">
                      <w:marLeft w:val="0"/>
                      <w:marRight w:val="0"/>
                      <w:marTop w:val="0"/>
                      <w:marBottom w:val="0"/>
                      <w:divBdr>
                        <w:top w:val="none" w:sz="0" w:space="0" w:color="auto"/>
                        <w:left w:val="none" w:sz="0" w:space="0" w:color="auto"/>
                        <w:bottom w:val="none" w:sz="0" w:space="0" w:color="auto"/>
                        <w:right w:val="none" w:sz="0" w:space="0" w:color="auto"/>
                      </w:divBdr>
                    </w:div>
                  </w:divsChild>
                </w:div>
                <w:div w:id="1870219850">
                  <w:marLeft w:val="0"/>
                  <w:marRight w:val="0"/>
                  <w:marTop w:val="0"/>
                  <w:marBottom w:val="0"/>
                  <w:divBdr>
                    <w:top w:val="none" w:sz="0" w:space="0" w:color="auto"/>
                    <w:left w:val="none" w:sz="0" w:space="0" w:color="auto"/>
                    <w:bottom w:val="none" w:sz="0" w:space="0" w:color="auto"/>
                    <w:right w:val="none" w:sz="0" w:space="0" w:color="auto"/>
                  </w:divBdr>
                  <w:divsChild>
                    <w:div w:id="1317298933">
                      <w:marLeft w:val="0"/>
                      <w:marRight w:val="0"/>
                      <w:marTop w:val="0"/>
                      <w:marBottom w:val="0"/>
                      <w:divBdr>
                        <w:top w:val="none" w:sz="0" w:space="0" w:color="auto"/>
                        <w:left w:val="none" w:sz="0" w:space="0" w:color="auto"/>
                        <w:bottom w:val="none" w:sz="0" w:space="0" w:color="auto"/>
                        <w:right w:val="none" w:sz="0" w:space="0" w:color="auto"/>
                      </w:divBdr>
                    </w:div>
                  </w:divsChild>
                </w:div>
                <w:div w:id="1921406771">
                  <w:marLeft w:val="0"/>
                  <w:marRight w:val="0"/>
                  <w:marTop w:val="0"/>
                  <w:marBottom w:val="0"/>
                  <w:divBdr>
                    <w:top w:val="none" w:sz="0" w:space="0" w:color="auto"/>
                    <w:left w:val="none" w:sz="0" w:space="0" w:color="auto"/>
                    <w:bottom w:val="none" w:sz="0" w:space="0" w:color="auto"/>
                    <w:right w:val="none" w:sz="0" w:space="0" w:color="auto"/>
                  </w:divBdr>
                  <w:divsChild>
                    <w:div w:id="558319150">
                      <w:marLeft w:val="0"/>
                      <w:marRight w:val="0"/>
                      <w:marTop w:val="0"/>
                      <w:marBottom w:val="0"/>
                      <w:divBdr>
                        <w:top w:val="none" w:sz="0" w:space="0" w:color="auto"/>
                        <w:left w:val="none" w:sz="0" w:space="0" w:color="auto"/>
                        <w:bottom w:val="none" w:sz="0" w:space="0" w:color="auto"/>
                        <w:right w:val="none" w:sz="0" w:space="0" w:color="auto"/>
                      </w:divBdr>
                    </w:div>
                  </w:divsChild>
                </w:div>
                <w:div w:id="2075348506">
                  <w:marLeft w:val="0"/>
                  <w:marRight w:val="0"/>
                  <w:marTop w:val="0"/>
                  <w:marBottom w:val="0"/>
                  <w:divBdr>
                    <w:top w:val="none" w:sz="0" w:space="0" w:color="auto"/>
                    <w:left w:val="none" w:sz="0" w:space="0" w:color="auto"/>
                    <w:bottom w:val="none" w:sz="0" w:space="0" w:color="auto"/>
                    <w:right w:val="none" w:sz="0" w:space="0" w:color="auto"/>
                  </w:divBdr>
                  <w:divsChild>
                    <w:div w:id="1469205322">
                      <w:marLeft w:val="0"/>
                      <w:marRight w:val="0"/>
                      <w:marTop w:val="0"/>
                      <w:marBottom w:val="0"/>
                      <w:divBdr>
                        <w:top w:val="none" w:sz="0" w:space="0" w:color="auto"/>
                        <w:left w:val="none" w:sz="0" w:space="0" w:color="auto"/>
                        <w:bottom w:val="none" w:sz="0" w:space="0" w:color="auto"/>
                        <w:right w:val="none" w:sz="0" w:space="0" w:color="auto"/>
                      </w:divBdr>
                    </w:div>
                  </w:divsChild>
                </w:div>
                <w:div w:id="2137137685">
                  <w:marLeft w:val="0"/>
                  <w:marRight w:val="0"/>
                  <w:marTop w:val="0"/>
                  <w:marBottom w:val="0"/>
                  <w:divBdr>
                    <w:top w:val="none" w:sz="0" w:space="0" w:color="auto"/>
                    <w:left w:val="none" w:sz="0" w:space="0" w:color="auto"/>
                    <w:bottom w:val="none" w:sz="0" w:space="0" w:color="auto"/>
                    <w:right w:val="none" w:sz="0" w:space="0" w:color="auto"/>
                  </w:divBdr>
                  <w:divsChild>
                    <w:div w:id="19960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54309">
          <w:marLeft w:val="0"/>
          <w:marRight w:val="0"/>
          <w:marTop w:val="0"/>
          <w:marBottom w:val="0"/>
          <w:divBdr>
            <w:top w:val="none" w:sz="0" w:space="0" w:color="auto"/>
            <w:left w:val="none" w:sz="0" w:space="0" w:color="auto"/>
            <w:bottom w:val="none" w:sz="0" w:space="0" w:color="auto"/>
            <w:right w:val="none" w:sz="0" w:space="0" w:color="auto"/>
          </w:divBdr>
        </w:div>
        <w:div w:id="225385522">
          <w:marLeft w:val="0"/>
          <w:marRight w:val="0"/>
          <w:marTop w:val="0"/>
          <w:marBottom w:val="0"/>
          <w:divBdr>
            <w:top w:val="none" w:sz="0" w:space="0" w:color="auto"/>
            <w:left w:val="none" w:sz="0" w:space="0" w:color="auto"/>
            <w:bottom w:val="none" w:sz="0" w:space="0" w:color="auto"/>
            <w:right w:val="none" w:sz="0" w:space="0" w:color="auto"/>
          </w:divBdr>
        </w:div>
        <w:div w:id="269360572">
          <w:marLeft w:val="0"/>
          <w:marRight w:val="0"/>
          <w:marTop w:val="0"/>
          <w:marBottom w:val="0"/>
          <w:divBdr>
            <w:top w:val="none" w:sz="0" w:space="0" w:color="auto"/>
            <w:left w:val="none" w:sz="0" w:space="0" w:color="auto"/>
            <w:bottom w:val="none" w:sz="0" w:space="0" w:color="auto"/>
            <w:right w:val="none" w:sz="0" w:space="0" w:color="auto"/>
          </w:divBdr>
        </w:div>
        <w:div w:id="283124555">
          <w:marLeft w:val="0"/>
          <w:marRight w:val="0"/>
          <w:marTop w:val="0"/>
          <w:marBottom w:val="0"/>
          <w:divBdr>
            <w:top w:val="none" w:sz="0" w:space="0" w:color="auto"/>
            <w:left w:val="none" w:sz="0" w:space="0" w:color="auto"/>
            <w:bottom w:val="none" w:sz="0" w:space="0" w:color="auto"/>
            <w:right w:val="none" w:sz="0" w:space="0" w:color="auto"/>
          </w:divBdr>
        </w:div>
        <w:div w:id="286589192">
          <w:marLeft w:val="0"/>
          <w:marRight w:val="0"/>
          <w:marTop w:val="0"/>
          <w:marBottom w:val="0"/>
          <w:divBdr>
            <w:top w:val="none" w:sz="0" w:space="0" w:color="auto"/>
            <w:left w:val="none" w:sz="0" w:space="0" w:color="auto"/>
            <w:bottom w:val="none" w:sz="0" w:space="0" w:color="auto"/>
            <w:right w:val="none" w:sz="0" w:space="0" w:color="auto"/>
          </w:divBdr>
        </w:div>
        <w:div w:id="326832405">
          <w:marLeft w:val="0"/>
          <w:marRight w:val="0"/>
          <w:marTop w:val="0"/>
          <w:marBottom w:val="0"/>
          <w:divBdr>
            <w:top w:val="none" w:sz="0" w:space="0" w:color="auto"/>
            <w:left w:val="none" w:sz="0" w:space="0" w:color="auto"/>
            <w:bottom w:val="none" w:sz="0" w:space="0" w:color="auto"/>
            <w:right w:val="none" w:sz="0" w:space="0" w:color="auto"/>
          </w:divBdr>
        </w:div>
        <w:div w:id="343244590">
          <w:marLeft w:val="0"/>
          <w:marRight w:val="0"/>
          <w:marTop w:val="0"/>
          <w:marBottom w:val="0"/>
          <w:divBdr>
            <w:top w:val="none" w:sz="0" w:space="0" w:color="auto"/>
            <w:left w:val="none" w:sz="0" w:space="0" w:color="auto"/>
            <w:bottom w:val="none" w:sz="0" w:space="0" w:color="auto"/>
            <w:right w:val="none" w:sz="0" w:space="0" w:color="auto"/>
          </w:divBdr>
        </w:div>
        <w:div w:id="346753232">
          <w:marLeft w:val="0"/>
          <w:marRight w:val="0"/>
          <w:marTop w:val="0"/>
          <w:marBottom w:val="0"/>
          <w:divBdr>
            <w:top w:val="none" w:sz="0" w:space="0" w:color="auto"/>
            <w:left w:val="none" w:sz="0" w:space="0" w:color="auto"/>
            <w:bottom w:val="none" w:sz="0" w:space="0" w:color="auto"/>
            <w:right w:val="none" w:sz="0" w:space="0" w:color="auto"/>
          </w:divBdr>
        </w:div>
        <w:div w:id="356779773">
          <w:marLeft w:val="0"/>
          <w:marRight w:val="0"/>
          <w:marTop w:val="0"/>
          <w:marBottom w:val="0"/>
          <w:divBdr>
            <w:top w:val="none" w:sz="0" w:space="0" w:color="auto"/>
            <w:left w:val="none" w:sz="0" w:space="0" w:color="auto"/>
            <w:bottom w:val="none" w:sz="0" w:space="0" w:color="auto"/>
            <w:right w:val="none" w:sz="0" w:space="0" w:color="auto"/>
          </w:divBdr>
        </w:div>
        <w:div w:id="369309895">
          <w:marLeft w:val="0"/>
          <w:marRight w:val="0"/>
          <w:marTop w:val="0"/>
          <w:marBottom w:val="0"/>
          <w:divBdr>
            <w:top w:val="none" w:sz="0" w:space="0" w:color="auto"/>
            <w:left w:val="none" w:sz="0" w:space="0" w:color="auto"/>
            <w:bottom w:val="none" w:sz="0" w:space="0" w:color="auto"/>
            <w:right w:val="none" w:sz="0" w:space="0" w:color="auto"/>
          </w:divBdr>
        </w:div>
        <w:div w:id="395862217">
          <w:marLeft w:val="0"/>
          <w:marRight w:val="0"/>
          <w:marTop w:val="0"/>
          <w:marBottom w:val="0"/>
          <w:divBdr>
            <w:top w:val="none" w:sz="0" w:space="0" w:color="auto"/>
            <w:left w:val="none" w:sz="0" w:space="0" w:color="auto"/>
            <w:bottom w:val="none" w:sz="0" w:space="0" w:color="auto"/>
            <w:right w:val="none" w:sz="0" w:space="0" w:color="auto"/>
          </w:divBdr>
        </w:div>
        <w:div w:id="463813658">
          <w:marLeft w:val="0"/>
          <w:marRight w:val="0"/>
          <w:marTop w:val="0"/>
          <w:marBottom w:val="0"/>
          <w:divBdr>
            <w:top w:val="none" w:sz="0" w:space="0" w:color="auto"/>
            <w:left w:val="none" w:sz="0" w:space="0" w:color="auto"/>
            <w:bottom w:val="none" w:sz="0" w:space="0" w:color="auto"/>
            <w:right w:val="none" w:sz="0" w:space="0" w:color="auto"/>
          </w:divBdr>
        </w:div>
        <w:div w:id="466506842">
          <w:marLeft w:val="0"/>
          <w:marRight w:val="0"/>
          <w:marTop w:val="0"/>
          <w:marBottom w:val="0"/>
          <w:divBdr>
            <w:top w:val="none" w:sz="0" w:space="0" w:color="auto"/>
            <w:left w:val="none" w:sz="0" w:space="0" w:color="auto"/>
            <w:bottom w:val="none" w:sz="0" w:space="0" w:color="auto"/>
            <w:right w:val="none" w:sz="0" w:space="0" w:color="auto"/>
          </w:divBdr>
        </w:div>
        <w:div w:id="486022468">
          <w:marLeft w:val="0"/>
          <w:marRight w:val="0"/>
          <w:marTop w:val="0"/>
          <w:marBottom w:val="0"/>
          <w:divBdr>
            <w:top w:val="none" w:sz="0" w:space="0" w:color="auto"/>
            <w:left w:val="none" w:sz="0" w:space="0" w:color="auto"/>
            <w:bottom w:val="none" w:sz="0" w:space="0" w:color="auto"/>
            <w:right w:val="none" w:sz="0" w:space="0" w:color="auto"/>
          </w:divBdr>
        </w:div>
        <w:div w:id="549003470">
          <w:marLeft w:val="0"/>
          <w:marRight w:val="0"/>
          <w:marTop w:val="0"/>
          <w:marBottom w:val="0"/>
          <w:divBdr>
            <w:top w:val="none" w:sz="0" w:space="0" w:color="auto"/>
            <w:left w:val="none" w:sz="0" w:space="0" w:color="auto"/>
            <w:bottom w:val="none" w:sz="0" w:space="0" w:color="auto"/>
            <w:right w:val="none" w:sz="0" w:space="0" w:color="auto"/>
          </w:divBdr>
        </w:div>
        <w:div w:id="597180019">
          <w:marLeft w:val="0"/>
          <w:marRight w:val="0"/>
          <w:marTop w:val="0"/>
          <w:marBottom w:val="0"/>
          <w:divBdr>
            <w:top w:val="none" w:sz="0" w:space="0" w:color="auto"/>
            <w:left w:val="none" w:sz="0" w:space="0" w:color="auto"/>
            <w:bottom w:val="none" w:sz="0" w:space="0" w:color="auto"/>
            <w:right w:val="none" w:sz="0" w:space="0" w:color="auto"/>
          </w:divBdr>
        </w:div>
        <w:div w:id="608120585">
          <w:marLeft w:val="0"/>
          <w:marRight w:val="0"/>
          <w:marTop w:val="0"/>
          <w:marBottom w:val="0"/>
          <w:divBdr>
            <w:top w:val="none" w:sz="0" w:space="0" w:color="auto"/>
            <w:left w:val="none" w:sz="0" w:space="0" w:color="auto"/>
            <w:bottom w:val="none" w:sz="0" w:space="0" w:color="auto"/>
            <w:right w:val="none" w:sz="0" w:space="0" w:color="auto"/>
          </w:divBdr>
        </w:div>
        <w:div w:id="631835115">
          <w:marLeft w:val="0"/>
          <w:marRight w:val="0"/>
          <w:marTop w:val="0"/>
          <w:marBottom w:val="0"/>
          <w:divBdr>
            <w:top w:val="none" w:sz="0" w:space="0" w:color="auto"/>
            <w:left w:val="none" w:sz="0" w:space="0" w:color="auto"/>
            <w:bottom w:val="none" w:sz="0" w:space="0" w:color="auto"/>
            <w:right w:val="none" w:sz="0" w:space="0" w:color="auto"/>
          </w:divBdr>
        </w:div>
        <w:div w:id="642390828">
          <w:marLeft w:val="0"/>
          <w:marRight w:val="0"/>
          <w:marTop w:val="0"/>
          <w:marBottom w:val="0"/>
          <w:divBdr>
            <w:top w:val="none" w:sz="0" w:space="0" w:color="auto"/>
            <w:left w:val="none" w:sz="0" w:space="0" w:color="auto"/>
            <w:bottom w:val="none" w:sz="0" w:space="0" w:color="auto"/>
            <w:right w:val="none" w:sz="0" w:space="0" w:color="auto"/>
          </w:divBdr>
        </w:div>
        <w:div w:id="643701952">
          <w:marLeft w:val="0"/>
          <w:marRight w:val="0"/>
          <w:marTop w:val="0"/>
          <w:marBottom w:val="0"/>
          <w:divBdr>
            <w:top w:val="none" w:sz="0" w:space="0" w:color="auto"/>
            <w:left w:val="none" w:sz="0" w:space="0" w:color="auto"/>
            <w:bottom w:val="none" w:sz="0" w:space="0" w:color="auto"/>
            <w:right w:val="none" w:sz="0" w:space="0" w:color="auto"/>
          </w:divBdr>
          <w:divsChild>
            <w:div w:id="159153332">
              <w:marLeft w:val="0"/>
              <w:marRight w:val="0"/>
              <w:marTop w:val="0"/>
              <w:marBottom w:val="0"/>
              <w:divBdr>
                <w:top w:val="none" w:sz="0" w:space="0" w:color="auto"/>
                <w:left w:val="none" w:sz="0" w:space="0" w:color="auto"/>
                <w:bottom w:val="none" w:sz="0" w:space="0" w:color="auto"/>
                <w:right w:val="none" w:sz="0" w:space="0" w:color="auto"/>
              </w:divBdr>
            </w:div>
            <w:div w:id="325133676">
              <w:marLeft w:val="0"/>
              <w:marRight w:val="0"/>
              <w:marTop w:val="0"/>
              <w:marBottom w:val="0"/>
              <w:divBdr>
                <w:top w:val="none" w:sz="0" w:space="0" w:color="auto"/>
                <w:left w:val="none" w:sz="0" w:space="0" w:color="auto"/>
                <w:bottom w:val="none" w:sz="0" w:space="0" w:color="auto"/>
                <w:right w:val="none" w:sz="0" w:space="0" w:color="auto"/>
              </w:divBdr>
            </w:div>
            <w:div w:id="928393735">
              <w:marLeft w:val="0"/>
              <w:marRight w:val="0"/>
              <w:marTop w:val="0"/>
              <w:marBottom w:val="0"/>
              <w:divBdr>
                <w:top w:val="none" w:sz="0" w:space="0" w:color="auto"/>
                <w:left w:val="none" w:sz="0" w:space="0" w:color="auto"/>
                <w:bottom w:val="none" w:sz="0" w:space="0" w:color="auto"/>
                <w:right w:val="none" w:sz="0" w:space="0" w:color="auto"/>
              </w:divBdr>
            </w:div>
            <w:div w:id="974065880">
              <w:marLeft w:val="0"/>
              <w:marRight w:val="0"/>
              <w:marTop w:val="0"/>
              <w:marBottom w:val="0"/>
              <w:divBdr>
                <w:top w:val="none" w:sz="0" w:space="0" w:color="auto"/>
                <w:left w:val="none" w:sz="0" w:space="0" w:color="auto"/>
                <w:bottom w:val="none" w:sz="0" w:space="0" w:color="auto"/>
                <w:right w:val="none" w:sz="0" w:space="0" w:color="auto"/>
              </w:divBdr>
            </w:div>
            <w:div w:id="1173104069">
              <w:marLeft w:val="0"/>
              <w:marRight w:val="0"/>
              <w:marTop w:val="0"/>
              <w:marBottom w:val="0"/>
              <w:divBdr>
                <w:top w:val="none" w:sz="0" w:space="0" w:color="auto"/>
                <w:left w:val="none" w:sz="0" w:space="0" w:color="auto"/>
                <w:bottom w:val="none" w:sz="0" w:space="0" w:color="auto"/>
                <w:right w:val="none" w:sz="0" w:space="0" w:color="auto"/>
              </w:divBdr>
            </w:div>
            <w:div w:id="1174031615">
              <w:marLeft w:val="0"/>
              <w:marRight w:val="0"/>
              <w:marTop w:val="0"/>
              <w:marBottom w:val="0"/>
              <w:divBdr>
                <w:top w:val="none" w:sz="0" w:space="0" w:color="auto"/>
                <w:left w:val="none" w:sz="0" w:space="0" w:color="auto"/>
                <w:bottom w:val="none" w:sz="0" w:space="0" w:color="auto"/>
                <w:right w:val="none" w:sz="0" w:space="0" w:color="auto"/>
              </w:divBdr>
            </w:div>
            <w:div w:id="1805925811">
              <w:marLeft w:val="0"/>
              <w:marRight w:val="0"/>
              <w:marTop w:val="0"/>
              <w:marBottom w:val="0"/>
              <w:divBdr>
                <w:top w:val="none" w:sz="0" w:space="0" w:color="auto"/>
                <w:left w:val="none" w:sz="0" w:space="0" w:color="auto"/>
                <w:bottom w:val="none" w:sz="0" w:space="0" w:color="auto"/>
                <w:right w:val="none" w:sz="0" w:space="0" w:color="auto"/>
              </w:divBdr>
            </w:div>
          </w:divsChild>
        </w:div>
        <w:div w:id="647318421">
          <w:marLeft w:val="0"/>
          <w:marRight w:val="0"/>
          <w:marTop w:val="0"/>
          <w:marBottom w:val="0"/>
          <w:divBdr>
            <w:top w:val="none" w:sz="0" w:space="0" w:color="auto"/>
            <w:left w:val="none" w:sz="0" w:space="0" w:color="auto"/>
            <w:bottom w:val="none" w:sz="0" w:space="0" w:color="auto"/>
            <w:right w:val="none" w:sz="0" w:space="0" w:color="auto"/>
          </w:divBdr>
        </w:div>
        <w:div w:id="670447720">
          <w:marLeft w:val="0"/>
          <w:marRight w:val="0"/>
          <w:marTop w:val="0"/>
          <w:marBottom w:val="0"/>
          <w:divBdr>
            <w:top w:val="none" w:sz="0" w:space="0" w:color="auto"/>
            <w:left w:val="none" w:sz="0" w:space="0" w:color="auto"/>
            <w:bottom w:val="none" w:sz="0" w:space="0" w:color="auto"/>
            <w:right w:val="none" w:sz="0" w:space="0" w:color="auto"/>
          </w:divBdr>
        </w:div>
        <w:div w:id="671447421">
          <w:marLeft w:val="0"/>
          <w:marRight w:val="0"/>
          <w:marTop w:val="0"/>
          <w:marBottom w:val="0"/>
          <w:divBdr>
            <w:top w:val="none" w:sz="0" w:space="0" w:color="auto"/>
            <w:left w:val="none" w:sz="0" w:space="0" w:color="auto"/>
            <w:bottom w:val="none" w:sz="0" w:space="0" w:color="auto"/>
            <w:right w:val="none" w:sz="0" w:space="0" w:color="auto"/>
          </w:divBdr>
        </w:div>
        <w:div w:id="699402670">
          <w:marLeft w:val="0"/>
          <w:marRight w:val="0"/>
          <w:marTop w:val="0"/>
          <w:marBottom w:val="0"/>
          <w:divBdr>
            <w:top w:val="none" w:sz="0" w:space="0" w:color="auto"/>
            <w:left w:val="none" w:sz="0" w:space="0" w:color="auto"/>
            <w:bottom w:val="none" w:sz="0" w:space="0" w:color="auto"/>
            <w:right w:val="none" w:sz="0" w:space="0" w:color="auto"/>
          </w:divBdr>
        </w:div>
        <w:div w:id="701563629">
          <w:marLeft w:val="0"/>
          <w:marRight w:val="0"/>
          <w:marTop w:val="0"/>
          <w:marBottom w:val="0"/>
          <w:divBdr>
            <w:top w:val="none" w:sz="0" w:space="0" w:color="auto"/>
            <w:left w:val="none" w:sz="0" w:space="0" w:color="auto"/>
            <w:bottom w:val="none" w:sz="0" w:space="0" w:color="auto"/>
            <w:right w:val="none" w:sz="0" w:space="0" w:color="auto"/>
          </w:divBdr>
        </w:div>
        <w:div w:id="831528859">
          <w:marLeft w:val="0"/>
          <w:marRight w:val="0"/>
          <w:marTop w:val="0"/>
          <w:marBottom w:val="0"/>
          <w:divBdr>
            <w:top w:val="none" w:sz="0" w:space="0" w:color="auto"/>
            <w:left w:val="none" w:sz="0" w:space="0" w:color="auto"/>
            <w:bottom w:val="none" w:sz="0" w:space="0" w:color="auto"/>
            <w:right w:val="none" w:sz="0" w:space="0" w:color="auto"/>
          </w:divBdr>
        </w:div>
        <w:div w:id="850802586">
          <w:marLeft w:val="0"/>
          <w:marRight w:val="0"/>
          <w:marTop w:val="0"/>
          <w:marBottom w:val="0"/>
          <w:divBdr>
            <w:top w:val="none" w:sz="0" w:space="0" w:color="auto"/>
            <w:left w:val="none" w:sz="0" w:space="0" w:color="auto"/>
            <w:bottom w:val="none" w:sz="0" w:space="0" w:color="auto"/>
            <w:right w:val="none" w:sz="0" w:space="0" w:color="auto"/>
          </w:divBdr>
        </w:div>
        <w:div w:id="851997498">
          <w:marLeft w:val="0"/>
          <w:marRight w:val="0"/>
          <w:marTop w:val="0"/>
          <w:marBottom w:val="0"/>
          <w:divBdr>
            <w:top w:val="none" w:sz="0" w:space="0" w:color="auto"/>
            <w:left w:val="none" w:sz="0" w:space="0" w:color="auto"/>
            <w:bottom w:val="none" w:sz="0" w:space="0" w:color="auto"/>
            <w:right w:val="none" w:sz="0" w:space="0" w:color="auto"/>
          </w:divBdr>
        </w:div>
        <w:div w:id="858733732">
          <w:marLeft w:val="0"/>
          <w:marRight w:val="0"/>
          <w:marTop w:val="0"/>
          <w:marBottom w:val="0"/>
          <w:divBdr>
            <w:top w:val="none" w:sz="0" w:space="0" w:color="auto"/>
            <w:left w:val="none" w:sz="0" w:space="0" w:color="auto"/>
            <w:bottom w:val="none" w:sz="0" w:space="0" w:color="auto"/>
            <w:right w:val="none" w:sz="0" w:space="0" w:color="auto"/>
          </w:divBdr>
        </w:div>
        <w:div w:id="866285735">
          <w:marLeft w:val="0"/>
          <w:marRight w:val="0"/>
          <w:marTop w:val="0"/>
          <w:marBottom w:val="0"/>
          <w:divBdr>
            <w:top w:val="none" w:sz="0" w:space="0" w:color="auto"/>
            <w:left w:val="none" w:sz="0" w:space="0" w:color="auto"/>
            <w:bottom w:val="none" w:sz="0" w:space="0" w:color="auto"/>
            <w:right w:val="none" w:sz="0" w:space="0" w:color="auto"/>
          </w:divBdr>
          <w:divsChild>
            <w:div w:id="94596585">
              <w:marLeft w:val="-75"/>
              <w:marRight w:val="0"/>
              <w:marTop w:val="30"/>
              <w:marBottom w:val="30"/>
              <w:divBdr>
                <w:top w:val="none" w:sz="0" w:space="0" w:color="auto"/>
                <w:left w:val="none" w:sz="0" w:space="0" w:color="auto"/>
                <w:bottom w:val="none" w:sz="0" w:space="0" w:color="auto"/>
                <w:right w:val="none" w:sz="0" w:space="0" w:color="auto"/>
              </w:divBdr>
              <w:divsChild>
                <w:div w:id="149179912">
                  <w:marLeft w:val="0"/>
                  <w:marRight w:val="0"/>
                  <w:marTop w:val="0"/>
                  <w:marBottom w:val="0"/>
                  <w:divBdr>
                    <w:top w:val="none" w:sz="0" w:space="0" w:color="auto"/>
                    <w:left w:val="none" w:sz="0" w:space="0" w:color="auto"/>
                    <w:bottom w:val="none" w:sz="0" w:space="0" w:color="auto"/>
                    <w:right w:val="none" w:sz="0" w:space="0" w:color="auto"/>
                  </w:divBdr>
                  <w:divsChild>
                    <w:div w:id="764348617">
                      <w:marLeft w:val="0"/>
                      <w:marRight w:val="0"/>
                      <w:marTop w:val="0"/>
                      <w:marBottom w:val="0"/>
                      <w:divBdr>
                        <w:top w:val="none" w:sz="0" w:space="0" w:color="auto"/>
                        <w:left w:val="none" w:sz="0" w:space="0" w:color="auto"/>
                        <w:bottom w:val="none" w:sz="0" w:space="0" w:color="auto"/>
                        <w:right w:val="none" w:sz="0" w:space="0" w:color="auto"/>
                      </w:divBdr>
                    </w:div>
                  </w:divsChild>
                </w:div>
                <w:div w:id="295837261">
                  <w:marLeft w:val="0"/>
                  <w:marRight w:val="0"/>
                  <w:marTop w:val="0"/>
                  <w:marBottom w:val="0"/>
                  <w:divBdr>
                    <w:top w:val="none" w:sz="0" w:space="0" w:color="auto"/>
                    <w:left w:val="none" w:sz="0" w:space="0" w:color="auto"/>
                    <w:bottom w:val="none" w:sz="0" w:space="0" w:color="auto"/>
                    <w:right w:val="none" w:sz="0" w:space="0" w:color="auto"/>
                  </w:divBdr>
                  <w:divsChild>
                    <w:div w:id="123937318">
                      <w:marLeft w:val="0"/>
                      <w:marRight w:val="0"/>
                      <w:marTop w:val="0"/>
                      <w:marBottom w:val="0"/>
                      <w:divBdr>
                        <w:top w:val="none" w:sz="0" w:space="0" w:color="auto"/>
                        <w:left w:val="none" w:sz="0" w:space="0" w:color="auto"/>
                        <w:bottom w:val="none" w:sz="0" w:space="0" w:color="auto"/>
                        <w:right w:val="none" w:sz="0" w:space="0" w:color="auto"/>
                      </w:divBdr>
                    </w:div>
                  </w:divsChild>
                </w:div>
                <w:div w:id="312179204">
                  <w:marLeft w:val="0"/>
                  <w:marRight w:val="0"/>
                  <w:marTop w:val="0"/>
                  <w:marBottom w:val="0"/>
                  <w:divBdr>
                    <w:top w:val="none" w:sz="0" w:space="0" w:color="auto"/>
                    <w:left w:val="none" w:sz="0" w:space="0" w:color="auto"/>
                    <w:bottom w:val="none" w:sz="0" w:space="0" w:color="auto"/>
                    <w:right w:val="none" w:sz="0" w:space="0" w:color="auto"/>
                  </w:divBdr>
                  <w:divsChild>
                    <w:div w:id="393741523">
                      <w:marLeft w:val="0"/>
                      <w:marRight w:val="0"/>
                      <w:marTop w:val="0"/>
                      <w:marBottom w:val="0"/>
                      <w:divBdr>
                        <w:top w:val="none" w:sz="0" w:space="0" w:color="auto"/>
                        <w:left w:val="none" w:sz="0" w:space="0" w:color="auto"/>
                        <w:bottom w:val="none" w:sz="0" w:space="0" w:color="auto"/>
                        <w:right w:val="none" w:sz="0" w:space="0" w:color="auto"/>
                      </w:divBdr>
                    </w:div>
                  </w:divsChild>
                </w:div>
                <w:div w:id="382677400">
                  <w:marLeft w:val="0"/>
                  <w:marRight w:val="0"/>
                  <w:marTop w:val="0"/>
                  <w:marBottom w:val="0"/>
                  <w:divBdr>
                    <w:top w:val="none" w:sz="0" w:space="0" w:color="auto"/>
                    <w:left w:val="none" w:sz="0" w:space="0" w:color="auto"/>
                    <w:bottom w:val="none" w:sz="0" w:space="0" w:color="auto"/>
                    <w:right w:val="none" w:sz="0" w:space="0" w:color="auto"/>
                  </w:divBdr>
                  <w:divsChild>
                    <w:div w:id="2093382008">
                      <w:marLeft w:val="0"/>
                      <w:marRight w:val="0"/>
                      <w:marTop w:val="0"/>
                      <w:marBottom w:val="0"/>
                      <w:divBdr>
                        <w:top w:val="none" w:sz="0" w:space="0" w:color="auto"/>
                        <w:left w:val="none" w:sz="0" w:space="0" w:color="auto"/>
                        <w:bottom w:val="none" w:sz="0" w:space="0" w:color="auto"/>
                        <w:right w:val="none" w:sz="0" w:space="0" w:color="auto"/>
                      </w:divBdr>
                    </w:div>
                  </w:divsChild>
                </w:div>
                <w:div w:id="508762755">
                  <w:marLeft w:val="0"/>
                  <w:marRight w:val="0"/>
                  <w:marTop w:val="0"/>
                  <w:marBottom w:val="0"/>
                  <w:divBdr>
                    <w:top w:val="none" w:sz="0" w:space="0" w:color="auto"/>
                    <w:left w:val="none" w:sz="0" w:space="0" w:color="auto"/>
                    <w:bottom w:val="none" w:sz="0" w:space="0" w:color="auto"/>
                    <w:right w:val="none" w:sz="0" w:space="0" w:color="auto"/>
                  </w:divBdr>
                  <w:divsChild>
                    <w:div w:id="702823052">
                      <w:marLeft w:val="0"/>
                      <w:marRight w:val="0"/>
                      <w:marTop w:val="0"/>
                      <w:marBottom w:val="0"/>
                      <w:divBdr>
                        <w:top w:val="none" w:sz="0" w:space="0" w:color="auto"/>
                        <w:left w:val="none" w:sz="0" w:space="0" w:color="auto"/>
                        <w:bottom w:val="none" w:sz="0" w:space="0" w:color="auto"/>
                        <w:right w:val="none" w:sz="0" w:space="0" w:color="auto"/>
                      </w:divBdr>
                    </w:div>
                  </w:divsChild>
                </w:div>
                <w:div w:id="793331041">
                  <w:marLeft w:val="0"/>
                  <w:marRight w:val="0"/>
                  <w:marTop w:val="0"/>
                  <w:marBottom w:val="0"/>
                  <w:divBdr>
                    <w:top w:val="none" w:sz="0" w:space="0" w:color="auto"/>
                    <w:left w:val="none" w:sz="0" w:space="0" w:color="auto"/>
                    <w:bottom w:val="none" w:sz="0" w:space="0" w:color="auto"/>
                    <w:right w:val="none" w:sz="0" w:space="0" w:color="auto"/>
                  </w:divBdr>
                  <w:divsChild>
                    <w:div w:id="603415303">
                      <w:marLeft w:val="0"/>
                      <w:marRight w:val="0"/>
                      <w:marTop w:val="0"/>
                      <w:marBottom w:val="0"/>
                      <w:divBdr>
                        <w:top w:val="none" w:sz="0" w:space="0" w:color="auto"/>
                        <w:left w:val="none" w:sz="0" w:space="0" w:color="auto"/>
                        <w:bottom w:val="none" w:sz="0" w:space="0" w:color="auto"/>
                        <w:right w:val="none" w:sz="0" w:space="0" w:color="auto"/>
                      </w:divBdr>
                    </w:div>
                  </w:divsChild>
                </w:div>
                <w:div w:id="837576134">
                  <w:marLeft w:val="0"/>
                  <w:marRight w:val="0"/>
                  <w:marTop w:val="0"/>
                  <w:marBottom w:val="0"/>
                  <w:divBdr>
                    <w:top w:val="none" w:sz="0" w:space="0" w:color="auto"/>
                    <w:left w:val="none" w:sz="0" w:space="0" w:color="auto"/>
                    <w:bottom w:val="none" w:sz="0" w:space="0" w:color="auto"/>
                    <w:right w:val="none" w:sz="0" w:space="0" w:color="auto"/>
                  </w:divBdr>
                  <w:divsChild>
                    <w:div w:id="1095979208">
                      <w:marLeft w:val="0"/>
                      <w:marRight w:val="0"/>
                      <w:marTop w:val="0"/>
                      <w:marBottom w:val="0"/>
                      <w:divBdr>
                        <w:top w:val="none" w:sz="0" w:space="0" w:color="auto"/>
                        <w:left w:val="none" w:sz="0" w:space="0" w:color="auto"/>
                        <w:bottom w:val="none" w:sz="0" w:space="0" w:color="auto"/>
                        <w:right w:val="none" w:sz="0" w:space="0" w:color="auto"/>
                      </w:divBdr>
                    </w:div>
                  </w:divsChild>
                </w:div>
                <w:div w:id="961763195">
                  <w:marLeft w:val="0"/>
                  <w:marRight w:val="0"/>
                  <w:marTop w:val="0"/>
                  <w:marBottom w:val="0"/>
                  <w:divBdr>
                    <w:top w:val="none" w:sz="0" w:space="0" w:color="auto"/>
                    <w:left w:val="none" w:sz="0" w:space="0" w:color="auto"/>
                    <w:bottom w:val="none" w:sz="0" w:space="0" w:color="auto"/>
                    <w:right w:val="none" w:sz="0" w:space="0" w:color="auto"/>
                  </w:divBdr>
                  <w:divsChild>
                    <w:div w:id="1017119502">
                      <w:marLeft w:val="0"/>
                      <w:marRight w:val="0"/>
                      <w:marTop w:val="0"/>
                      <w:marBottom w:val="0"/>
                      <w:divBdr>
                        <w:top w:val="none" w:sz="0" w:space="0" w:color="auto"/>
                        <w:left w:val="none" w:sz="0" w:space="0" w:color="auto"/>
                        <w:bottom w:val="none" w:sz="0" w:space="0" w:color="auto"/>
                        <w:right w:val="none" w:sz="0" w:space="0" w:color="auto"/>
                      </w:divBdr>
                    </w:div>
                  </w:divsChild>
                </w:div>
                <w:div w:id="1170873744">
                  <w:marLeft w:val="0"/>
                  <w:marRight w:val="0"/>
                  <w:marTop w:val="0"/>
                  <w:marBottom w:val="0"/>
                  <w:divBdr>
                    <w:top w:val="none" w:sz="0" w:space="0" w:color="auto"/>
                    <w:left w:val="none" w:sz="0" w:space="0" w:color="auto"/>
                    <w:bottom w:val="none" w:sz="0" w:space="0" w:color="auto"/>
                    <w:right w:val="none" w:sz="0" w:space="0" w:color="auto"/>
                  </w:divBdr>
                  <w:divsChild>
                    <w:div w:id="1661615907">
                      <w:marLeft w:val="0"/>
                      <w:marRight w:val="0"/>
                      <w:marTop w:val="0"/>
                      <w:marBottom w:val="0"/>
                      <w:divBdr>
                        <w:top w:val="none" w:sz="0" w:space="0" w:color="auto"/>
                        <w:left w:val="none" w:sz="0" w:space="0" w:color="auto"/>
                        <w:bottom w:val="none" w:sz="0" w:space="0" w:color="auto"/>
                        <w:right w:val="none" w:sz="0" w:space="0" w:color="auto"/>
                      </w:divBdr>
                    </w:div>
                  </w:divsChild>
                </w:div>
                <w:div w:id="1199930965">
                  <w:marLeft w:val="0"/>
                  <w:marRight w:val="0"/>
                  <w:marTop w:val="0"/>
                  <w:marBottom w:val="0"/>
                  <w:divBdr>
                    <w:top w:val="none" w:sz="0" w:space="0" w:color="auto"/>
                    <w:left w:val="none" w:sz="0" w:space="0" w:color="auto"/>
                    <w:bottom w:val="none" w:sz="0" w:space="0" w:color="auto"/>
                    <w:right w:val="none" w:sz="0" w:space="0" w:color="auto"/>
                  </w:divBdr>
                  <w:divsChild>
                    <w:div w:id="585574872">
                      <w:marLeft w:val="0"/>
                      <w:marRight w:val="0"/>
                      <w:marTop w:val="0"/>
                      <w:marBottom w:val="0"/>
                      <w:divBdr>
                        <w:top w:val="none" w:sz="0" w:space="0" w:color="auto"/>
                        <w:left w:val="none" w:sz="0" w:space="0" w:color="auto"/>
                        <w:bottom w:val="none" w:sz="0" w:space="0" w:color="auto"/>
                        <w:right w:val="none" w:sz="0" w:space="0" w:color="auto"/>
                      </w:divBdr>
                    </w:div>
                  </w:divsChild>
                </w:div>
                <w:div w:id="1242642981">
                  <w:marLeft w:val="0"/>
                  <w:marRight w:val="0"/>
                  <w:marTop w:val="0"/>
                  <w:marBottom w:val="0"/>
                  <w:divBdr>
                    <w:top w:val="none" w:sz="0" w:space="0" w:color="auto"/>
                    <w:left w:val="none" w:sz="0" w:space="0" w:color="auto"/>
                    <w:bottom w:val="none" w:sz="0" w:space="0" w:color="auto"/>
                    <w:right w:val="none" w:sz="0" w:space="0" w:color="auto"/>
                  </w:divBdr>
                  <w:divsChild>
                    <w:div w:id="750010031">
                      <w:marLeft w:val="0"/>
                      <w:marRight w:val="0"/>
                      <w:marTop w:val="0"/>
                      <w:marBottom w:val="0"/>
                      <w:divBdr>
                        <w:top w:val="none" w:sz="0" w:space="0" w:color="auto"/>
                        <w:left w:val="none" w:sz="0" w:space="0" w:color="auto"/>
                        <w:bottom w:val="none" w:sz="0" w:space="0" w:color="auto"/>
                        <w:right w:val="none" w:sz="0" w:space="0" w:color="auto"/>
                      </w:divBdr>
                    </w:div>
                  </w:divsChild>
                </w:div>
                <w:div w:id="1623342756">
                  <w:marLeft w:val="0"/>
                  <w:marRight w:val="0"/>
                  <w:marTop w:val="0"/>
                  <w:marBottom w:val="0"/>
                  <w:divBdr>
                    <w:top w:val="none" w:sz="0" w:space="0" w:color="auto"/>
                    <w:left w:val="none" w:sz="0" w:space="0" w:color="auto"/>
                    <w:bottom w:val="none" w:sz="0" w:space="0" w:color="auto"/>
                    <w:right w:val="none" w:sz="0" w:space="0" w:color="auto"/>
                  </w:divBdr>
                  <w:divsChild>
                    <w:div w:id="924654453">
                      <w:marLeft w:val="0"/>
                      <w:marRight w:val="0"/>
                      <w:marTop w:val="0"/>
                      <w:marBottom w:val="0"/>
                      <w:divBdr>
                        <w:top w:val="none" w:sz="0" w:space="0" w:color="auto"/>
                        <w:left w:val="none" w:sz="0" w:space="0" w:color="auto"/>
                        <w:bottom w:val="none" w:sz="0" w:space="0" w:color="auto"/>
                        <w:right w:val="none" w:sz="0" w:space="0" w:color="auto"/>
                      </w:divBdr>
                    </w:div>
                  </w:divsChild>
                </w:div>
                <w:div w:id="1669671833">
                  <w:marLeft w:val="0"/>
                  <w:marRight w:val="0"/>
                  <w:marTop w:val="0"/>
                  <w:marBottom w:val="0"/>
                  <w:divBdr>
                    <w:top w:val="none" w:sz="0" w:space="0" w:color="auto"/>
                    <w:left w:val="none" w:sz="0" w:space="0" w:color="auto"/>
                    <w:bottom w:val="none" w:sz="0" w:space="0" w:color="auto"/>
                    <w:right w:val="none" w:sz="0" w:space="0" w:color="auto"/>
                  </w:divBdr>
                  <w:divsChild>
                    <w:div w:id="639966866">
                      <w:marLeft w:val="0"/>
                      <w:marRight w:val="0"/>
                      <w:marTop w:val="0"/>
                      <w:marBottom w:val="0"/>
                      <w:divBdr>
                        <w:top w:val="none" w:sz="0" w:space="0" w:color="auto"/>
                        <w:left w:val="none" w:sz="0" w:space="0" w:color="auto"/>
                        <w:bottom w:val="none" w:sz="0" w:space="0" w:color="auto"/>
                        <w:right w:val="none" w:sz="0" w:space="0" w:color="auto"/>
                      </w:divBdr>
                    </w:div>
                  </w:divsChild>
                </w:div>
                <w:div w:id="1702244192">
                  <w:marLeft w:val="0"/>
                  <w:marRight w:val="0"/>
                  <w:marTop w:val="0"/>
                  <w:marBottom w:val="0"/>
                  <w:divBdr>
                    <w:top w:val="none" w:sz="0" w:space="0" w:color="auto"/>
                    <w:left w:val="none" w:sz="0" w:space="0" w:color="auto"/>
                    <w:bottom w:val="none" w:sz="0" w:space="0" w:color="auto"/>
                    <w:right w:val="none" w:sz="0" w:space="0" w:color="auto"/>
                  </w:divBdr>
                  <w:divsChild>
                    <w:div w:id="513344718">
                      <w:marLeft w:val="0"/>
                      <w:marRight w:val="0"/>
                      <w:marTop w:val="0"/>
                      <w:marBottom w:val="0"/>
                      <w:divBdr>
                        <w:top w:val="none" w:sz="0" w:space="0" w:color="auto"/>
                        <w:left w:val="none" w:sz="0" w:space="0" w:color="auto"/>
                        <w:bottom w:val="none" w:sz="0" w:space="0" w:color="auto"/>
                        <w:right w:val="none" w:sz="0" w:space="0" w:color="auto"/>
                      </w:divBdr>
                    </w:div>
                  </w:divsChild>
                </w:div>
                <w:div w:id="1753509486">
                  <w:marLeft w:val="0"/>
                  <w:marRight w:val="0"/>
                  <w:marTop w:val="0"/>
                  <w:marBottom w:val="0"/>
                  <w:divBdr>
                    <w:top w:val="none" w:sz="0" w:space="0" w:color="auto"/>
                    <w:left w:val="none" w:sz="0" w:space="0" w:color="auto"/>
                    <w:bottom w:val="none" w:sz="0" w:space="0" w:color="auto"/>
                    <w:right w:val="none" w:sz="0" w:space="0" w:color="auto"/>
                  </w:divBdr>
                  <w:divsChild>
                    <w:div w:id="80690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18406">
          <w:marLeft w:val="0"/>
          <w:marRight w:val="0"/>
          <w:marTop w:val="0"/>
          <w:marBottom w:val="0"/>
          <w:divBdr>
            <w:top w:val="none" w:sz="0" w:space="0" w:color="auto"/>
            <w:left w:val="none" w:sz="0" w:space="0" w:color="auto"/>
            <w:bottom w:val="none" w:sz="0" w:space="0" w:color="auto"/>
            <w:right w:val="none" w:sz="0" w:space="0" w:color="auto"/>
          </w:divBdr>
        </w:div>
        <w:div w:id="891767164">
          <w:marLeft w:val="0"/>
          <w:marRight w:val="0"/>
          <w:marTop w:val="0"/>
          <w:marBottom w:val="0"/>
          <w:divBdr>
            <w:top w:val="none" w:sz="0" w:space="0" w:color="auto"/>
            <w:left w:val="none" w:sz="0" w:space="0" w:color="auto"/>
            <w:bottom w:val="none" w:sz="0" w:space="0" w:color="auto"/>
            <w:right w:val="none" w:sz="0" w:space="0" w:color="auto"/>
          </w:divBdr>
        </w:div>
        <w:div w:id="954095786">
          <w:marLeft w:val="0"/>
          <w:marRight w:val="0"/>
          <w:marTop w:val="0"/>
          <w:marBottom w:val="0"/>
          <w:divBdr>
            <w:top w:val="none" w:sz="0" w:space="0" w:color="auto"/>
            <w:left w:val="none" w:sz="0" w:space="0" w:color="auto"/>
            <w:bottom w:val="none" w:sz="0" w:space="0" w:color="auto"/>
            <w:right w:val="none" w:sz="0" w:space="0" w:color="auto"/>
          </w:divBdr>
        </w:div>
        <w:div w:id="960112219">
          <w:marLeft w:val="0"/>
          <w:marRight w:val="0"/>
          <w:marTop w:val="0"/>
          <w:marBottom w:val="0"/>
          <w:divBdr>
            <w:top w:val="none" w:sz="0" w:space="0" w:color="auto"/>
            <w:left w:val="none" w:sz="0" w:space="0" w:color="auto"/>
            <w:bottom w:val="none" w:sz="0" w:space="0" w:color="auto"/>
            <w:right w:val="none" w:sz="0" w:space="0" w:color="auto"/>
          </w:divBdr>
        </w:div>
        <w:div w:id="969822783">
          <w:marLeft w:val="0"/>
          <w:marRight w:val="0"/>
          <w:marTop w:val="0"/>
          <w:marBottom w:val="0"/>
          <w:divBdr>
            <w:top w:val="none" w:sz="0" w:space="0" w:color="auto"/>
            <w:left w:val="none" w:sz="0" w:space="0" w:color="auto"/>
            <w:bottom w:val="none" w:sz="0" w:space="0" w:color="auto"/>
            <w:right w:val="none" w:sz="0" w:space="0" w:color="auto"/>
          </w:divBdr>
          <w:divsChild>
            <w:div w:id="576938863">
              <w:marLeft w:val="-75"/>
              <w:marRight w:val="0"/>
              <w:marTop w:val="30"/>
              <w:marBottom w:val="30"/>
              <w:divBdr>
                <w:top w:val="none" w:sz="0" w:space="0" w:color="auto"/>
                <w:left w:val="none" w:sz="0" w:space="0" w:color="auto"/>
                <w:bottom w:val="none" w:sz="0" w:space="0" w:color="auto"/>
                <w:right w:val="none" w:sz="0" w:space="0" w:color="auto"/>
              </w:divBdr>
              <w:divsChild>
                <w:div w:id="72630975">
                  <w:marLeft w:val="0"/>
                  <w:marRight w:val="0"/>
                  <w:marTop w:val="0"/>
                  <w:marBottom w:val="0"/>
                  <w:divBdr>
                    <w:top w:val="none" w:sz="0" w:space="0" w:color="auto"/>
                    <w:left w:val="none" w:sz="0" w:space="0" w:color="auto"/>
                    <w:bottom w:val="none" w:sz="0" w:space="0" w:color="auto"/>
                    <w:right w:val="none" w:sz="0" w:space="0" w:color="auto"/>
                  </w:divBdr>
                  <w:divsChild>
                    <w:div w:id="180054191">
                      <w:marLeft w:val="0"/>
                      <w:marRight w:val="0"/>
                      <w:marTop w:val="0"/>
                      <w:marBottom w:val="0"/>
                      <w:divBdr>
                        <w:top w:val="none" w:sz="0" w:space="0" w:color="auto"/>
                        <w:left w:val="none" w:sz="0" w:space="0" w:color="auto"/>
                        <w:bottom w:val="none" w:sz="0" w:space="0" w:color="auto"/>
                        <w:right w:val="none" w:sz="0" w:space="0" w:color="auto"/>
                      </w:divBdr>
                    </w:div>
                    <w:div w:id="704907004">
                      <w:marLeft w:val="0"/>
                      <w:marRight w:val="0"/>
                      <w:marTop w:val="0"/>
                      <w:marBottom w:val="0"/>
                      <w:divBdr>
                        <w:top w:val="none" w:sz="0" w:space="0" w:color="auto"/>
                        <w:left w:val="none" w:sz="0" w:space="0" w:color="auto"/>
                        <w:bottom w:val="none" w:sz="0" w:space="0" w:color="auto"/>
                        <w:right w:val="none" w:sz="0" w:space="0" w:color="auto"/>
                      </w:divBdr>
                    </w:div>
                  </w:divsChild>
                </w:div>
                <w:div w:id="685180940">
                  <w:marLeft w:val="0"/>
                  <w:marRight w:val="0"/>
                  <w:marTop w:val="0"/>
                  <w:marBottom w:val="0"/>
                  <w:divBdr>
                    <w:top w:val="none" w:sz="0" w:space="0" w:color="auto"/>
                    <w:left w:val="none" w:sz="0" w:space="0" w:color="auto"/>
                    <w:bottom w:val="none" w:sz="0" w:space="0" w:color="auto"/>
                    <w:right w:val="none" w:sz="0" w:space="0" w:color="auto"/>
                  </w:divBdr>
                  <w:divsChild>
                    <w:div w:id="161362932">
                      <w:marLeft w:val="0"/>
                      <w:marRight w:val="0"/>
                      <w:marTop w:val="0"/>
                      <w:marBottom w:val="0"/>
                      <w:divBdr>
                        <w:top w:val="none" w:sz="0" w:space="0" w:color="auto"/>
                        <w:left w:val="none" w:sz="0" w:space="0" w:color="auto"/>
                        <w:bottom w:val="none" w:sz="0" w:space="0" w:color="auto"/>
                        <w:right w:val="none" w:sz="0" w:space="0" w:color="auto"/>
                      </w:divBdr>
                    </w:div>
                  </w:divsChild>
                </w:div>
                <w:div w:id="799149174">
                  <w:marLeft w:val="0"/>
                  <w:marRight w:val="0"/>
                  <w:marTop w:val="0"/>
                  <w:marBottom w:val="0"/>
                  <w:divBdr>
                    <w:top w:val="none" w:sz="0" w:space="0" w:color="auto"/>
                    <w:left w:val="none" w:sz="0" w:space="0" w:color="auto"/>
                    <w:bottom w:val="none" w:sz="0" w:space="0" w:color="auto"/>
                    <w:right w:val="none" w:sz="0" w:space="0" w:color="auto"/>
                  </w:divBdr>
                  <w:divsChild>
                    <w:div w:id="695816919">
                      <w:marLeft w:val="0"/>
                      <w:marRight w:val="0"/>
                      <w:marTop w:val="0"/>
                      <w:marBottom w:val="0"/>
                      <w:divBdr>
                        <w:top w:val="none" w:sz="0" w:space="0" w:color="auto"/>
                        <w:left w:val="none" w:sz="0" w:space="0" w:color="auto"/>
                        <w:bottom w:val="none" w:sz="0" w:space="0" w:color="auto"/>
                        <w:right w:val="none" w:sz="0" w:space="0" w:color="auto"/>
                      </w:divBdr>
                    </w:div>
                    <w:div w:id="964458185">
                      <w:marLeft w:val="0"/>
                      <w:marRight w:val="0"/>
                      <w:marTop w:val="0"/>
                      <w:marBottom w:val="0"/>
                      <w:divBdr>
                        <w:top w:val="none" w:sz="0" w:space="0" w:color="auto"/>
                        <w:left w:val="none" w:sz="0" w:space="0" w:color="auto"/>
                        <w:bottom w:val="none" w:sz="0" w:space="0" w:color="auto"/>
                        <w:right w:val="none" w:sz="0" w:space="0" w:color="auto"/>
                      </w:divBdr>
                    </w:div>
                  </w:divsChild>
                </w:div>
                <w:div w:id="1045060175">
                  <w:marLeft w:val="0"/>
                  <w:marRight w:val="0"/>
                  <w:marTop w:val="0"/>
                  <w:marBottom w:val="0"/>
                  <w:divBdr>
                    <w:top w:val="none" w:sz="0" w:space="0" w:color="auto"/>
                    <w:left w:val="none" w:sz="0" w:space="0" w:color="auto"/>
                    <w:bottom w:val="none" w:sz="0" w:space="0" w:color="auto"/>
                    <w:right w:val="none" w:sz="0" w:space="0" w:color="auto"/>
                  </w:divBdr>
                  <w:divsChild>
                    <w:div w:id="1455516571">
                      <w:marLeft w:val="0"/>
                      <w:marRight w:val="0"/>
                      <w:marTop w:val="0"/>
                      <w:marBottom w:val="0"/>
                      <w:divBdr>
                        <w:top w:val="none" w:sz="0" w:space="0" w:color="auto"/>
                        <w:left w:val="none" w:sz="0" w:space="0" w:color="auto"/>
                        <w:bottom w:val="none" w:sz="0" w:space="0" w:color="auto"/>
                        <w:right w:val="none" w:sz="0" w:space="0" w:color="auto"/>
                      </w:divBdr>
                    </w:div>
                  </w:divsChild>
                </w:div>
                <w:div w:id="1247614848">
                  <w:marLeft w:val="0"/>
                  <w:marRight w:val="0"/>
                  <w:marTop w:val="0"/>
                  <w:marBottom w:val="0"/>
                  <w:divBdr>
                    <w:top w:val="none" w:sz="0" w:space="0" w:color="auto"/>
                    <w:left w:val="none" w:sz="0" w:space="0" w:color="auto"/>
                    <w:bottom w:val="none" w:sz="0" w:space="0" w:color="auto"/>
                    <w:right w:val="none" w:sz="0" w:space="0" w:color="auto"/>
                  </w:divBdr>
                  <w:divsChild>
                    <w:div w:id="281497691">
                      <w:marLeft w:val="0"/>
                      <w:marRight w:val="0"/>
                      <w:marTop w:val="0"/>
                      <w:marBottom w:val="0"/>
                      <w:divBdr>
                        <w:top w:val="none" w:sz="0" w:space="0" w:color="auto"/>
                        <w:left w:val="none" w:sz="0" w:space="0" w:color="auto"/>
                        <w:bottom w:val="none" w:sz="0" w:space="0" w:color="auto"/>
                        <w:right w:val="none" w:sz="0" w:space="0" w:color="auto"/>
                      </w:divBdr>
                    </w:div>
                  </w:divsChild>
                </w:div>
                <w:div w:id="1302884196">
                  <w:marLeft w:val="0"/>
                  <w:marRight w:val="0"/>
                  <w:marTop w:val="0"/>
                  <w:marBottom w:val="0"/>
                  <w:divBdr>
                    <w:top w:val="none" w:sz="0" w:space="0" w:color="auto"/>
                    <w:left w:val="none" w:sz="0" w:space="0" w:color="auto"/>
                    <w:bottom w:val="none" w:sz="0" w:space="0" w:color="auto"/>
                    <w:right w:val="none" w:sz="0" w:space="0" w:color="auto"/>
                  </w:divBdr>
                  <w:divsChild>
                    <w:div w:id="456028176">
                      <w:marLeft w:val="0"/>
                      <w:marRight w:val="0"/>
                      <w:marTop w:val="0"/>
                      <w:marBottom w:val="0"/>
                      <w:divBdr>
                        <w:top w:val="none" w:sz="0" w:space="0" w:color="auto"/>
                        <w:left w:val="none" w:sz="0" w:space="0" w:color="auto"/>
                        <w:bottom w:val="none" w:sz="0" w:space="0" w:color="auto"/>
                        <w:right w:val="none" w:sz="0" w:space="0" w:color="auto"/>
                      </w:divBdr>
                    </w:div>
                  </w:divsChild>
                </w:div>
                <w:div w:id="1530216620">
                  <w:marLeft w:val="0"/>
                  <w:marRight w:val="0"/>
                  <w:marTop w:val="0"/>
                  <w:marBottom w:val="0"/>
                  <w:divBdr>
                    <w:top w:val="none" w:sz="0" w:space="0" w:color="auto"/>
                    <w:left w:val="none" w:sz="0" w:space="0" w:color="auto"/>
                    <w:bottom w:val="none" w:sz="0" w:space="0" w:color="auto"/>
                    <w:right w:val="none" w:sz="0" w:space="0" w:color="auto"/>
                  </w:divBdr>
                  <w:divsChild>
                    <w:div w:id="896552277">
                      <w:marLeft w:val="0"/>
                      <w:marRight w:val="0"/>
                      <w:marTop w:val="0"/>
                      <w:marBottom w:val="0"/>
                      <w:divBdr>
                        <w:top w:val="none" w:sz="0" w:space="0" w:color="auto"/>
                        <w:left w:val="none" w:sz="0" w:space="0" w:color="auto"/>
                        <w:bottom w:val="none" w:sz="0" w:space="0" w:color="auto"/>
                        <w:right w:val="none" w:sz="0" w:space="0" w:color="auto"/>
                      </w:divBdr>
                    </w:div>
                    <w:div w:id="1425111928">
                      <w:marLeft w:val="0"/>
                      <w:marRight w:val="0"/>
                      <w:marTop w:val="0"/>
                      <w:marBottom w:val="0"/>
                      <w:divBdr>
                        <w:top w:val="none" w:sz="0" w:space="0" w:color="auto"/>
                        <w:left w:val="none" w:sz="0" w:space="0" w:color="auto"/>
                        <w:bottom w:val="none" w:sz="0" w:space="0" w:color="auto"/>
                        <w:right w:val="none" w:sz="0" w:space="0" w:color="auto"/>
                      </w:divBdr>
                    </w:div>
                  </w:divsChild>
                </w:div>
                <w:div w:id="1723747736">
                  <w:marLeft w:val="0"/>
                  <w:marRight w:val="0"/>
                  <w:marTop w:val="0"/>
                  <w:marBottom w:val="0"/>
                  <w:divBdr>
                    <w:top w:val="none" w:sz="0" w:space="0" w:color="auto"/>
                    <w:left w:val="none" w:sz="0" w:space="0" w:color="auto"/>
                    <w:bottom w:val="none" w:sz="0" w:space="0" w:color="auto"/>
                    <w:right w:val="none" w:sz="0" w:space="0" w:color="auto"/>
                  </w:divBdr>
                  <w:divsChild>
                    <w:div w:id="181347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310819">
          <w:marLeft w:val="0"/>
          <w:marRight w:val="0"/>
          <w:marTop w:val="0"/>
          <w:marBottom w:val="0"/>
          <w:divBdr>
            <w:top w:val="none" w:sz="0" w:space="0" w:color="auto"/>
            <w:left w:val="none" w:sz="0" w:space="0" w:color="auto"/>
            <w:bottom w:val="none" w:sz="0" w:space="0" w:color="auto"/>
            <w:right w:val="none" w:sz="0" w:space="0" w:color="auto"/>
          </w:divBdr>
        </w:div>
        <w:div w:id="1003435947">
          <w:marLeft w:val="0"/>
          <w:marRight w:val="0"/>
          <w:marTop w:val="0"/>
          <w:marBottom w:val="0"/>
          <w:divBdr>
            <w:top w:val="none" w:sz="0" w:space="0" w:color="auto"/>
            <w:left w:val="none" w:sz="0" w:space="0" w:color="auto"/>
            <w:bottom w:val="none" w:sz="0" w:space="0" w:color="auto"/>
            <w:right w:val="none" w:sz="0" w:space="0" w:color="auto"/>
          </w:divBdr>
        </w:div>
        <w:div w:id="1011567259">
          <w:marLeft w:val="0"/>
          <w:marRight w:val="0"/>
          <w:marTop w:val="0"/>
          <w:marBottom w:val="0"/>
          <w:divBdr>
            <w:top w:val="none" w:sz="0" w:space="0" w:color="auto"/>
            <w:left w:val="none" w:sz="0" w:space="0" w:color="auto"/>
            <w:bottom w:val="none" w:sz="0" w:space="0" w:color="auto"/>
            <w:right w:val="none" w:sz="0" w:space="0" w:color="auto"/>
          </w:divBdr>
        </w:div>
        <w:div w:id="1097990416">
          <w:marLeft w:val="0"/>
          <w:marRight w:val="0"/>
          <w:marTop w:val="0"/>
          <w:marBottom w:val="0"/>
          <w:divBdr>
            <w:top w:val="none" w:sz="0" w:space="0" w:color="auto"/>
            <w:left w:val="none" w:sz="0" w:space="0" w:color="auto"/>
            <w:bottom w:val="none" w:sz="0" w:space="0" w:color="auto"/>
            <w:right w:val="none" w:sz="0" w:space="0" w:color="auto"/>
          </w:divBdr>
        </w:div>
        <w:div w:id="1113674251">
          <w:marLeft w:val="0"/>
          <w:marRight w:val="0"/>
          <w:marTop w:val="0"/>
          <w:marBottom w:val="0"/>
          <w:divBdr>
            <w:top w:val="none" w:sz="0" w:space="0" w:color="auto"/>
            <w:left w:val="none" w:sz="0" w:space="0" w:color="auto"/>
            <w:bottom w:val="none" w:sz="0" w:space="0" w:color="auto"/>
            <w:right w:val="none" w:sz="0" w:space="0" w:color="auto"/>
          </w:divBdr>
        </w:div>
        <w:div w:id="1117791299">
          <w:marLeft w:val="0"/>
          <w:marRight w:val="0"/>
          <w:marTop w:val="0"/>
          <w:marBottom w:val="0"/>
          <w:divBdr>
            <w:top w:val="none" w:sz="0" w:space="0" w:color="auto"/>
            <w:left w:val="none" w:sz="0" w:space="0" w:color="auto"/>
            <w:bottom w:val="none" w:sz="0" w:space="0" w:color="auto"/>
            <w:right w:val="none" w:sz="0" w:space="0" w:color="auto"/>
          </w:divBdr>
        </w:div>
        <w:div w:id="1125152436">
          <w:marLeft w:val="0"/>
          <w:marRight w:val="0"/>
          <w:marTop w:val="0"/>
          <w:marBottom w:val="0"/>
          <w:divBdr>
            <w:top w:val="none" w:sz="0" w:space="0" w:color="auto"/>
            <w:left w:val="none" w:sz="0" w:space="0" w:color="auto"/>
            <w:bottom w:val="none" w:sz="0" w:space="0" w:color="auto"/>
            <w:right w:val="none" w:sz="0" w:space="0" w:color="auto"/>
          </w:divBdr>
          <w:divsChild>
            <w:div w:id="160315211">
              <w:marLeft w:val="-75"/>
              <w:marRight w:val="0"/>
              <w:marTop w:val="30"/>
              <w:marBottom w:val="30"/>
              <w:divBdr>
                <w:top w:val="none" w:sz="0" w:space="0" w:color="auto"/>
                <w:left w:val="none" w:sz="0" w:space="0" w:color="auto"/>
                <w:bottom w:val="none" w:sz="0" w:space="0" w:color="auto"/>
                <w:right w:val="none" w:sz="0" w:space="0" w:color="auto"/>
              </w:divBdr>
              <w:divsChild>
                <w:div w:id="74671476">
                  <w:marLeft w:val="0"/>
                  <w:marRight w:val="0"/>
                  <w:marTop w:val="0"/>
                  <w:marBottom w:val="0"/>
                  <w:divBdr>
                    <w:top w:val="none" w:sz="0" w:space="0" w:color="auto"/>
                    <w:left w:val="none" w:sz="0" w:space="0" w:color="auto"/>
                    <w:bottom w:val="none" w:sz="0" w:space="0" w:color="auto"/>
                    <w:right w:val="none" w:sz="0" w:space="0" w:color="auto"/>
                  </w:divBdr>
                  <w:divsChild>
                    <w:div w:id="977225903">
                      <w:marLeft w:val="0"/>
                      <w:marRight w:val="0"/>
                      <w:marTop w:val="0"/>
                      <w:marBottom w:val="0"/>
                      <w:divBdr>
                        <w:top w:val="none" w:sz="0" w:space="0" w:color="auto"/>
                        <w:left w:val="none" w:sz="0" w:space="0" w:color="auto"/>
                        <w:bottom w:val="none" w:sz="0" w:space="0" w:color="auto"/>
                        <w:right w:val="none" w:sz="0" w:space="0" w:color="auto"/>
                      </w:divBdr>
                    </w:div>
                  </w:divsChild>
                </w:div>
                <w:div w:id="372584175">
                  <w:marLeft w:val="0"/>
                  <w:marRight w:val="0"/>
                  <w:marTop w:val="0"/>
                  <w:marBottom w:val="0"/>
                  <w:divBdr>
                    <w:top w:val="none" w:sz="0" w:space="0" w:color="auto"/>
                    <w:left w:val="none" w:sz="0" w:space="0" w:color="auto"/>
                    <w:bottom w:val="none" w:sz="0" w:space="0" w:color="auto"/>
                    <w:right w:val="none" w:sz="0" w:space="0" w:color="auto"/>
                  </w:divBdr>
                  <w:divsChild>
                    <w:div w:id="608658036">
                      <w:marLeft w:val="0"/>
                      <w:marRight w:val="0"/>
                      <w:marTop w:val="0"/>
                      <w:marBottom w:val="0"/>
                      <w:divBdr>
                        <w:top w:val="none" w:sz="0" w:space="0" w:color="auto"/>
                        <w:left w:val="none" w:sz="0" w:space="0" w:color="auto"/>
                        <w:bottom w:val="none" w:sz="0" w:space="0" w:color="auto"/>
                        <w:right w:val="none" w:sz="0" w:space="0" w:color="auto"/>
                      </w:divBdr>
                    </w:div>
                  </w:divsChild>
                </w:div>
                <w:div w:id="465205128">
                  <w:marLeft w:val="0"/>
                  <w:marRight w:val="0"/>
                  <w:marTop w:val="0"/>
                  <w:marBottom w:val="0"/>
                  <w:divBdr>
                    <w:top w:val="none" w:sz="0" w:space="0" w:color="auto"/>
                    <w:left w:val="none" w:sz="0" w:space="0" w:color="auto"/>
                    <w:bottom w:val="none" w:sz="0" w:space="0" w:color="auto"/>
                    <w:right w:val="none" w:sz="0" w:space="0" w:color="auto"/>
                  </w:divBdr>
                  <w:divsChild>
                    <w:div w:id="1502232508">
                      <w:marLeft w:val="0"/>
                      <w:marRight w:val="0"/>
                      <w:marTop w:val="0"/>
                      <w:marBottom w:val="0"/>
                      <w:divBdr>
                        <w:top w:val="none" w:sz="0" w:space="0" w:color="auto"/>
                        <w:left w:val="none" w:sz="0" w:space="0" w:color="auto"/>
                        <w:bottom w:val="none" w:sz="0" w:space="0" w:color="auto"/>
                        <w:right w:val="none" w:sz="0" w:space="0" w:color="auto"/>
                      </w:divBdr>
                    </w:div>
                  </w:divsChild>
                </w:div>
                <w:div w:id="507791982">
                  <w:marLeft w:val="0"/>
                  <w:marRight w:val="0"/>
                  <w:marTop w:val="0"/>
                  <w:marBottom w:val="0"/>
                  <w:divBdr>
                    <w:top w:val="none" w:sz="0" w:space="0" w:color="auto"/>
                    <w:left w:val="none" w:sz="0" w:space="0" w:color="auto"/>
                    <w:bottom w:val="none" w:sz="0" w:space="0" w:color="auto"/>
                    <w:right w:val="none" w:sz="0" w:space="0" w:color="auto"/>
                  </w:divBdr>
                  <w:divsChild>
                    <w:div w:id="1571892344">
                      <w:marLeft w:val="0"/>
                      <w:marRight w:val="0"/>
                      <w:marTop w:val="0"/>
                      <w:marBottom w:val="0"/>
                      <w:divBdr>
                        <w:top w:val="none" w:sz="0" w:space="0" w:color="auto"/>
                        <w:left w:val="none" w:sz="0" w:space="0" w:color="auto"/>
                        <w:bottom w:val="none" w:sz="0" w:space="0" w:color="auto"/>
                        <w:right w:val="none" w:sz="0" w:space="0" w:color="auto"/>
                      </w:divBdr>
                    </w:div>
                  </w:divsChild>
                </w:div>
                <w:div w:id="644552360">
                  <w:marLeft w:val="0"/>
                  <w:marRight w:val="0"/>
                  <w:marTop w:val="0"/>
                  <w:marBottom w:val="0"/>
                  <w:divBdr>
                    <w:top w:val="none" w:sz="0" w:space="0" w:color="auto"/>
                    <w:left w:val="none" w:sz="0" w:space="0" w:color="auto"/>
                    <w:bottom w:val="none" w:sz="0" w:space="0" w:color="auto"/>
                    <w:right w:val="none" w:sz="0" w:space="0" w:color="auto"/>
                  </w:divBdr>
                  <w:divsChild>
                    <w:div w:id="293681217">
                      <w:marLeft w:val="0"/>
                      <w:marRight w:val="0"/>
                      <w:marTop w:val="0"/>
                      <w:marBottom w:val="0"/>
                      <w:divBdr>
                        <w:top w:val="none" w:sz="0" w:space="0" w:color="auto"/>
                        <w:left w:val="none" w:sz="0" w:space="0" w:color="auto"/>
                        <w:bottom w:val="none" w:sz="0" w:space="0" w:color="auto"/>
                        <w:right w:val="none" w:sz="0" w:space="0" w:color="auto"/>
                      </w:divBdr>
                    </w:div>
                  </w:divsChild>
                </w:div>
                <w:div w:id="659693110">
                  <w:marLeft w:val="0"/>
                  <w:marRight w:val="0"/>
                  <w:marTop w:val="0"/>
                  <w:marBottom w:val="0"/>
                  <w:divBdr>
                    <w:top w:val="none" w:sz="0" w:space="0" w:color="auto"/>
                    <w:left w:val="none" w:sz="0" w:space="0" w:color="auto"/>
                    <w:bottom w:val="none" w:sz="0" w:space="0" w:color="auto"/>
                    <w:right w:val="none" w:sz="0" w:space="0" w:color="auto"/>
                  </w:divBdr>
                  <w:divsChild>
                    <w:div w:id="673218426">
                      <w:marLeft w:val="0"/>
                      <w:marRight w:val="0"/>
                      <w:marTop w:val="0"/>
                      <w:marBottom w:val="0"/>
                      <w:divBdr>
                        <w:top w:val="none" w:sz="0" w:space="0" w:color="auto"/>
                        <w:left w:val="none" w:sz="0" w:space="0" w:color="auto"/>
                        <w:bottom w:val="none" w:sz="0" w:space="0" w:color="auto"/>
                        <w:right w:val="none" w:sz="0" w:space="0" w:color="auto"/>
                      </w:divBdr>
                    </w:div>
                  </w:divsChild>
                </w:div>
                <w:div w:id="832600772">
                  <w:marLeft w:val="0"/>
                  <w:marRight w:val="0"/>
                  <w:marTop w:val="0"/>
                  <w:marBottom w:val="0"/>
                  <w:divBdr>
                    <w:top w:val="none" w:sz="0" w:space="0" w:color="auto"/>
                    <w:left w:val="none" w:sz="0" w:space="0" w:color="auto"/>
                    <w:bottom w:val="none" w:sz="0" w:space="0" w:color="auto"/>
                    <w:right w:val="none" w:sz="0" w:space="0" w:color="auto"/>
                  </w:divBdr>
                  <w:divsChild>
                    <w:div w:id="453643159">
                      <w:marLeft w:val="0"/>
                      <w:marRight w:val="0"/>
                      <w:marTop w:val="0"/>
                      <w:marBottom w:val="0"/>
                      <w:divBdr>
                        <w:top w:val="none" w:sz="0" w:space="0" w:color="auto"/>
                        <w:left w:val="none" w:sz="0" w:space="0" w:color="auto"/>
                        <w:bottom w:val="none" w:sz="0" w:space="0" w:color="auto"/>
                        <w:right w:val="none" w:sz="0" w:space="0" w:color="auto"/>
                      </w:divBdr>
                    </w:div>
                  </w:divsChild>
                </w:div>
                <w:div w:id="1027297067">
                  <w:marLeft w:val="0"/>
                  <w:marRight w:val="0"/>
                  <w:marTop w:val="0"/>
                  <w:marBottom w:val="0"/>
                  <w:divBdr>
                    <w:top w:val="none" w:sz="0" w:space="0" w:color="auto"/>
                    <w:left w:val="none" w:sz="0" w:space="0" w:color="auto"/>
                    <w:bottom w:val="none" w:sz="0" w:space="0" w:color="auto"/>
                    <w:right w:val="none" w:sz="0" w:space="0" w:color="auto"/>
                  </w:divBdr>
                  <w:divsChild>
                    <w:div w:id="126095119">
                      <w:marLeft w:val="0"/>
                      <w:marRight w:val="0"/>
                      <w:marTop w:val="0"/>
                      <w:marBottom w:val="0"/>
                      <w:divBdr>
                        <w:top w:val="none" w:sz="0" w:space="0" w:color="auto"/>
                        <w:left w:val="none" w:sz="0" w:space="0" w:color="auto"/>
                        <w:bottom w:val="none" w:sz="0" w:space="0" w:color="auto"/>
                        <w:right w:val="none" w:sz="0" w:space="0" w:color="auto"/>
                      </w:divBdr>
                    </w:div>
                  </w:divsChild>
                </w:div>
                <w:div w:id="1038045673">
                  <w:marLeft w:val="0"/>
                  <w:marRight w:val="0"/>
                  <w:marTop w:val="0"/>
                  <w:marBottom w:val="0"/>
                  <w:divBdr>
                    <w:top w:val="none" w:sz="0" w:space="0" w:color="auto"/>
                    <w:left w:val="none" w:sz="0" w:space="0" w:color="auto"/>
                    <w:bottom w:val="none" w:sz="0" w:space="0" w:color="auto"/>
                    <w:right w:val="none" w:sz="0" w:space="0" w:color="auto"/>
                  </w:divBdr>
                  <w:divsChild>
                    <w:div w:id="2056932092">
                      <w:marLeft w:val="0"/>
                      <w:marRight w:val="0"/>
                      <w:marTop w:val="0"/>
                      <w:marBottom w:val="0"/>
                      <w:divBdr>
                        <w:top w:val="none" w:sz="0" w:space="0" w:color="auto"/>
                        <w:left w:val="none" w:sz="0" w:space="0" w:color="auto"/>
                        <w:bottom w:val="none" w:sz="0" w:space="0" w:color="auto"/>
                        <w:right w:val="none" w:sz="0" w:space="0" w:color="auto"/>
                      </w:divBdr>
                    </w:div>
                  </w:divsChild>
                </w:div>
                <w:div w:id="1164275521">
                  <w:marLeft w:val="0"/>
                  <w:marRight w:val="0"/>
                  <w:marTop w:val="0"/>
                  <w:marBottom w:val="0"/>
                  <w:divBdr>
                    <w:top w:val="none" w:sz="0" w:space="0" w:color="auto"/>
                    <w:left w:val="none" w:sz="0" w:space="0" w:color="auto"/>
                    <w:bottom w:val="none" w:sz="0" w:space="0" w:color="auto"/>
                    <w:right w:val="none" w:sz="0" w:space="0" w:color="auto"/>
                  </w:divBdr>
                  <w:divsChild>
                    <w:div w:id="1054231986">
                      <w:marLeft w:val="0"/>
                      <w:marRight w:val="0"/>
                      <w:marTop w:val="0"/>
                      <w:marBottom w:val="0"/>
                      <w:divBdr>
                        <w:top w:val="none" w:sz="0" w:space="0" w:color="auto"/>
                        <w:left w:val="none" w:sz="0" w:space="0" w:color="auto"/>
                        <w:bottom w:val="none" w:sz="0" w:space="0" w:color="auto"/>
                        <w:right w:val="none" w:sz="0" w:space="0" w:color="auto"/>
                      </w:divBdr>
                    </w:div>
                  </w:divsChild>
                </w:div>
                <w:div w:id="1229535440">
                  <w:marLeft w:val="0"/>
                  <w:marRight w:val="0"/>
                  <w:marTop w:val="0"/>
                  <w:marBottom w:val="0"/>
                  <w:divBdr>
                    <w:top w:val="none" w:sz="0" w:space="0" w:color="auto"/>
                    <w:left w:val="none" w:sz="0" w:space="0" w:color="auto"/>
                    <w:bottom w:val="none" w:sz="0" w:space="0" w:color="auto"/>
                    <w:right w:val="none" w:sz="0" w:space="0" w:color="auto"/>
                  </w:divBdr>
                  <w:divsChild>
                    <w:div w:id="574242775">
                      <w:marLeft w:val="0"/>
                      <w:marRight w:val="0"/>
                      <w:marTop w:val="0"/>
                      <w:marBottom w:val="0"/>
                      <w:divBdr>
                        <w:top w:val="none" w:sz="0" w:space="0" w:color="auto"/>
                        <w:left w:val="none" w:sz="0" w:space="0" w:color="auto"/>
                        <w:bottom w:val="none" w:sz="0" w:space="0" w:color="auto"/>
                        <w:right w:val="none" w:sz="0" w:space="0" w:color="auto"/>
                      </w:divBdr>
                    </w:div>
                  </w:divsChild>
                </w:div>
                <w:div w:id="1255671239">
                  <w:marLeft w:val="0"/>
                  <w:marRight w:val="0"/>
                  <w:marTop w:val="0"/>
                  <w:marBottom w:val="0"/>
                  <w:divBdr>
                    <w:top w:val="none" w:sz="0" w:space="0" w:color="auto"/>
                    <w:left w:val="none" w:sz="0" w:space="0" w:color="auto"/>
                    <w:bottom w:val="none" w:sz="0" w:space="0" w:color="auto"/>
                    <w:right w:val="none" w:sz="0" w:space="0" w:color="auto"/>
                  </w:divBdr>
                  <w:divsChild>
                    <w:div w:id="177888478">
                      <w:marLeft w:val="0"/>
                      <w:marRight w:val="0"/>
                      <w:marTop w:val="0"/>
                      <w:marBottom w:val="0"/>
                      <w:divBdr>
                        <w:top w:val="none" w:sz="0" w:space="0" w:color="auto"/>
                        <w:left w:val="none" w:sz="0" w:space="0" w:color="auto"/>
                        <w:bottom w:val="none" w:sz="0" w:space="0" w:color="auto"/>
                        <w:right w:val="none" w:sz="0" w:space="0" w:color="auto"/>
                      </w:divBdr>
                    </w:div>
                  </w:divsChild>
                </w:div>
                <w:div w:id="1287352818">
                  <w:marLeft w:val="0"/>
                  <w:marRight w:val="0"/>
                  <w:marTop w:val="0"/>
                  <w:marBottom w:val="0"/>
                  <w:divBdr>
                    <w:top w:val="none" w:sz="0" w:space="0" w:color="auto"/>
                    <w:left w:val="none" w:sz="0" w:space="0" w:color="auto"/>
                    <w:bottom w:val="none" w:sz="0" w:space="0" w:color="auto"/>
                    <w:right w:val="none" w:sz="0" w:space="0" w:color="auto"/>
                  </w:divBdr>
                  <w:divsChild>
                    <w:div w:id="255556098">
                      <w:marLeft w:val="0"/>
                      <w:marRight w:val="0"/>
                      <w:marTop w:val="0"/>
                      <w:marBottom w:val="0"/>
                      <w:divBdr>
                        <w:top w:val="none" w:sz="0" w:space="0" w:color="auto"/>
                        <w:left w:val="none" w:sz="0" w:space="0" w:color="auto"/>
                        <w:bottom w:val="none" w:sz="0" w:space="0" w:color="auto"/>
                        <w:right w:val="none" w:sz="0" w:space="0" w:color="auto"/>
                      </w:divBdr>
                    </w:div>
                  </w:divsChild>
                </w:div>
                <w:div w:id="1308441304">
                  <w:marLeft w:val="0"/>
                  <w:marRight w:val="0"/>
                  <w:marTop w:val="0"/>
                  <w:marBottom w:val="0"/>
                  <w:divBdr>
                    <w:top w:val="none" w:sz="0" w:space="0" w:color="auto"/>
                    <w:left w:val="none" w:sz="0" w:space="0" w:color="auto"/>
                    <w:bottom w:val="none" w:sz="0" w:space="0" w:color="auto"/>
                    <w:right w:val="none" w:sz="0" w:space="0" w:color="auto"/>
                  </w:divBdr>
                  <w:divsChild>
                    <w:div w:id="2021350265">
                      <w:marLeft w:val="0"/>
                      <w:marRight w:val="0"/>
                      <w:marTop w:val="0"/>
                      <w:marBottom w:val="0"/>
                      <w:divBdr>
                        <w:top w:val="none" w:sz="0" w:space="0" w:color="auto"/>
                        <w:left w:val="none" w:sz="0" w:space="0" w:color="auto"/>
                        <w:bottom w:val="none" w:sz="0" w:space="0" w:color="auto"/>
                        <w:right w:val="none" w:sz="0" w:space="0" w:color="auto"/>
                      </w:divBdr>
                    </w:div>
                  </w:divsChild>
                </w:div>
                <w:div w:id="1320380454">
                  <w:marLeft w:val="0"/>
                  <w:marRight w:val="0"/>
                  <w:marTop w:val="0"/>
                  <w:marBottom w:val="0"/>
                  <w:divBdr>
                    <w:top w:val="none" w:sz="0" w:space="0" w:color="auto"/>
                    <w:left w:val="none" w:sz="0" w:space="0" w:color="auto"/>
                    <w:bottom w:val="none" w:sz="0" w:space="0" w:color="auto"/>
                    <w:right w:val="none" w:sz="0" w:space="0" w:color="auto"/>
                  </w:divBdr>
                  <w:divsChild>
                    <w:div w:id="192311976">
                      <w:marLeft w:val="0"/>
                      <w:marRight w:val="0"/>
                      <w:marTop w:val="0"/>
                      <w:marBottom w:val="0"/>
                      <w:divBdr>
                        <w:top w:val="none" w:sz="0" w:space="0" w:color="auto"/>
                        <w:left w:val="none" w:sz="0" w:space="0" w:color="auto"/>
                        <w:bottom w:val="none" w:sz="0" w:space="0" w:color="auto"/>
                        <w:right w:val="none" w:sz="0" w:space="0" w:color="auto"/>
                      </w:divBdr>
                    </w:div>
                  </w:divsChild>
                </w:div>
                <w:div w:id="1592853695">
                  <w:marLeft w:val="0"/>
                  <w:marRight w:val="0"/>
                  <w:marTop w:val="0"/>
                  <w:marBottom w:val="0"/>
                  <w:divBdr>
                    <w:top w:val="none" w:sz="0" w:space="0" w:color="auto"/>
                    <w:left w:val="none" w:sz="0" w:space="0" w:color="auto"/>
                    <w:bottom w:val="none" w:sz="0" w:space="0" w:color="auto"/>
                    <w:right w:val="none" w:sz="0" w:space="0" w:color="auto"/>
                  </w:divBdr>
                  <w:divsChild>
                    <w:div w:id="1427308630">
                      <w:marLeft w:val="0"/>
                      <w:marRight w:val="0"/>
                      <w:marTop w:val="0"/>
                      <w:marBottom w:val="0"/>
                      <w:divBdr>
                        <w:top w:val="none" w:sz="0" w:space="0" w:color="auto"/>
                        <w:left w:val="none" w:sz="0" w:space="0" w:color="auto"/>
                        <w:bottom w:val="none" w:sz="0" w:space="0" w:color="auto"/>
                        <w:right w:val="none" w:sz="0" w:space="0" w:color="auto"/>
                      </w:divBdr>
                    </w:div>
                  </w:divsChild>
                </w:div>
                <w:div w:id="1658996340">
                  <w:marLeft w:val="0"/>
                  <w:marRight w:val="0"/>
                  <w:marTop w:val="0"/>
                  <w:marBottom w:val="0"/>
                  <w:divBdr>
                    <w:top w:val="none" w:sz="0" w:space="0" w:color="auto"/>
                    <w:left w:val="none" w:sz="0" w:space="0" w:color="auto"/>
                    <w:bottom w:val="none" w:sz="0" w:space="0" w:color="auto"/>
                    <w:right w:val="none" w:sz="0" w:space="0" w:color="auto"/>
                  </w:divBdr>
                  <w:divsChild>
                    <w:div w:id="137654556">
                      <w:marLeft w:val="0"/>
                      <w:marRight w:val="0"/>
                      <w:marTop w:val="0"/>
                      <w:marBottom w:val="0"/>
                      <w:divBdr>
                        <w:top w:val="none" w:sz="0" w:space="0" w:color="auto"/>
                        <w:left w:val="none" w:sz="0" w:space="0" w:color="auto"/>
                        <w:bottom w:val="none" w:sz="0" w:space="0" w:color="auto"/>
                        <w:right w:val="none" w:sz="0" w:space="0" w:color="auto"/>
                      </w:divBdr>
                    </w:div>
                  </w:divsChild>
                </w:div>
                <w:div w:id="1767967750">
                  <w:marLeft w:val="0"/>
                  <w:marRight w:val="0"/>
                  <w:marTop w:val="0"/>
                  <w:marBottom w:val="0"/>
                  <w:divBdr>
                    <w:top w:val="none" w:sz="0" w:space="0" w:color="auto"/>
                    <w:left w:val="none" w:sz="0" w:space="0" w:color="auto"/>
                    <w:bottom w:val="none" w:sz="0" w:space="0" w:color="auto"/>
                    <w:right w:val="none" w:sz="0" w:space="0" w:color="auto"/>
                  </w:divBdr>
                  <w:divsChild>
                    <w:div w:id="382487663">
                      <w:marLeft w:val="0"/>
                      <w:marRight w:val="0"/>
                      <w:marTop w:val="0"/>
                      <w:marBottom w:val="0"/>
                      <w:divBdr>
                        <w:top w:val="none" w:sz="0" w:space="0" w:color="auto"/>
                        <w:left w:val="none" w:sz="0" w:space="0" w:color="auto"/>
                        <w:bottom w:val="none" w:sz="0" w:space="0" w:color="auto"/>
                        <w:right w:val="none" w:sz="0" w:space="0" w:color="auto"/>
                      </w:divBdr>
                    </w:div>
                  </w:divsChild>
                </w:div>
                <w:div w:id="1815369214">
                  <w:marLeft w:val="0"/>
                  <w:marRight w:val="0"/>
                  <w:marTop w:val="0"/>
                  <w:marBottom w:val="0"/>
                  <w:divBdr>
                    <w:top w:val="none" w:sz="0" w:space="0" w:color="auto"/>
                    <w:left w:val="none" w:sz="0" w:space="0" w:color="auto"/>
                    <w:bottom w:val="none" w:sz="0" w:space="0" w:color="auto"/>
                    <w:right w:val="none" w:sz="0" w:space="0" w:color="auto"/>
                  </w:divBdr>
                  <w:divsChild>
                    <w:div w:id="124125300">
                      <w:marLeft w:val="0"/>
                      <w:marRight w:val="0"/>
                      <w:marTop w:val="0"/>
                      <w:marBottom w:val="0"/>
                      <w:divBdr>
                        <w:top w:val="none" w:sz="0" w:space="0" w:color="auto"/>
                        <w:left w:val="none" w:sz="0" w:space="0" w:color="auto"/>
                        <w:bottom w:val="none" w:sz="0" w:space="0" w:color="auto"/>
                        <w:right w:val="none" w:sz="0" w:space="0" w:color="auto"/>
                      </w:divBdr>
                    </w:div>
                  </w:divsChild>
                </w:div>
                <w:div w:id="1872644342">
                  <w:marLeft w:val="0"/>
                  <w:marRight w:val="0"/>
                  <w:marTop w:val="0"/>
                  <w:marBottom w:val="0"/>
                  <w:divBdr>
                    <w:top w:val="none" w:sz="0" w:space="0" w:color="auto"/>
                    <w:left w:val="none" w:sz="0" w:space="0" w:color="auto"/>
                    <w:bottom w:val="none" w:sz="0" w:space="0" w:color="auto"/>
                    <w:right w:val="none" w:sz="0" w:space="0" w:color="auto"/>
                  </w:divBdr>
                  <w:divsChild>
                    <w:div w:id="69215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54410">
          <w:marLeft w:val="0"/>
          <w:marRight w:val="0"/>
          <w:marTop w:val="0"/>
          <w:marBottom w:val="0"/>
          <w:divBdr>
            <w:top w:val="none" w:sz="0" w:space="0" w:color="auto"/>
            <w:left w:val="none" w:sz="0" w:space="0" w:color="auto"/>
            <w:bottom w:val="none" w:sz="0" w:space="0" w:color="auto"/>
            <w:right w:val="none" w:sz="0" w:space="0" w:color="auto"/>
          </w:divBdr>
        </w:div>
        <w:div w:id="1138378841">
          <w:marLeft w:val="0"/>
          <w:marRight w:val="0"/>
          <w:marTop w:val="0"/>
          <w:marBottom w:val="0"/>
          <w:divBdr>
            <w:top w:val="none" w:sz="0" w:space="0" w:color="auto"/>
            <w:left w:val="none" w:sz="0" w:space="0" w:color="auto"/>
            <w:bottom w:val="none" w:sz="0" w:space="0" w:color="auto"/>
            <w:right w:val="none" w:sz="0" w:space="0" w:color="auto"/>
          </w:divBdr>
        </w:div>
        <w:div w:id="1141535973">
          <w:marLeft w:val="0"/>
          <w:marRight w:val="0"/>
          <w:marTop w:val="0"/>
          <w:marBottom w:val="0"/>
          <w:divBdr>
            <w:top w:val="none" w:sz="0" w:space="0" w:color="auto"/>
            <w:left w:val="none" w:sz="0" w:space="0" w:color="auto"/>
            <w:bottom w:val="none" w:sz="0" w:space="0" w:color="auto"/>
            <w:right w:val="none" w:sz="0" w:space="0" w:color="auto"/>
          </w:divBdr>
        </w:div>
        <w:div w:id="1143815214">
          <w:marLeft w:val="0"/>
          <w:marRight w:val="0"/>
          <w:marTop w:val="0"/>
          <w:marBottom w:val="0"/>
          <w:divBdr>
            <w:top w:val="none" w:sz="0" w:space="0" w:color="auto"/>
            <w:left w:val="none" w:sz="0" w:space="0" w:color="auto"/>
            <w:bottom w:val="none" w:sz="0" w:space="0" w:color="auto"/>
            <w:right w:val="none" w:sz="0" w:space="0" w:color="auto"/>
          </w:divBdr>
        </w:div>
        <w:div w:id="1167477944">
          <w:marLeft w:val="0"/>
          <w:marRight w:val="0"/>
          <w:marTop w:val="0"/>
          <w:marBottom w:val="0"/>
          <w:divBdr>
            <w:top w:val="none" w:sz="0" w:space="0" w:color="auto"/>
            <w:left w:val="none" w:sz="0" w:space="0" w:color="auto"/>
            <w:bottom w:val="none" w:sz="0" w:space="0" w:color="auto"/>
            <w:right w:val="none" w:sz="0" w:space="0" w:color="auto"/>
          </w:divBdr>
        </w:div>
        <w:div w:id="1171530913">
          <w:marLeft w:val="0"/>
          <w:marRight w:val="0"/>
          <w:marTop w:val="0"/>
          <w:marBottom w:val="0"/>
          <w:divBdr>
            <w:top w:val="none" w:sz="0" w:space="0" w:color="auto"/>
            <w:left w:val="none" w:sz="0" w:space="0" w:color="auto"/>
            <w:bottom w:val="none" w:sz="0" w:space="0" w:color="auto"/>
            <w:right w:val="none" w:sz="0" w:space="0" w:color="auto"/>
          </w:divBdr>
        </w:div>
        <w:div w:id="1181747431">
          <w:marLeft w:val="0"/>
          <w:marRight w:val="0"/>
          <w:marTop w:val="0"/>
          <w:marBottom w:val="0"/>
          <w:divBdr>
            <w:top w:val="none" w:sz="0" w:space="0" w:color="auto"/>
            <w:left w:val="none" w:sz="0" w:space="0" w:color="auto"/>
            <w:bottom w:val="none" w:sz="0" w:space="0" w:color="auto"/>
            <w:right w:val="none" w:sz="0" w:space="0" w:color="auto"/>
          </w:divBdr>
        </w:div>
        <w:div w:id="1213735796">
          <w:marLeft w:val="0"/>
          <w:marRight w:val="0"/>
          <w:marTop w:val="0"/>
          <w:marBottom w:val="0"/>
          <w:divBdr>
            <w:top w:val="none" w:sz="0" w:space="0" w:color="auto"/>
            <w:left w:val="none" w:sz="0" w:space="0" w:color="auto"/>
            <w:bottom w:val="none" w:sz="0" w:space="0" w:color="auto"/>
            <w:right w:val="none" w:sz="0" w:space="0" w:color="auto"/>
          </w:divBdr>
        </w:div>
        <w:div w:id="1232548119">
          <w:marLeft w:val="0"/>
          <w:marRight w:val="0"/>
          <w:marTop w:val="0"/>
          <w:marBottom w:val="0"/>
          <w:divBdr>
            <w:top w:val="none" w:sz="0" w:space="0" w:color="auto"/>
            <w:left w:val="none" w:sz="0" w:space="0" w:color="auto"/>
            <w:bottom w:val="none" w:sz="0" w:space="0" w:color="auto"/>
            <w:right w:val="none" w:sz="0" w:space="0" w:color="auto"/>
          </w:divBdr>
        </w:div>
        <w:div w:id="1253198182">
          <w:marLeft w:val="0"/>
          <w:marRight w:val="0"/>
          <w:marTop w:val="0"/>
          <w:marBottom w:val="0"/>
          <w:divBdr>
            <w:top w:val="none" w:sz="0" w:space="0" w:color="auto"/>
            <w:left w:val="none" w:sz="0" w:space="0" w:color="auto"/>
            <w:bottom w:val="none" w:sz="0" w:space="0" w:color="auto"/>
            <w:right w:val="none" w:sz="0" w:space="0" w:color="auto"/>
          </w:divBdr>
          <w:divsChild>
            <w:div w:id="37095734">
              <w:marLeft w:val="0"/>
              <w:marRight w:val="0"/>
              <w:marTop w:val="0"/>
              <w:marBottom w:val="0"/>
              <w:divBdr>
                <w:top w:val="none" w:sz="0" w:space="0" w:color="auto"/>
                <w:left w:val="none" w:sz="0" w:space="0" w:color="auto"/>
                <w:bottom w:val="none" w:sz="0" w:space="0" w:color="auto"/>
                <w:right w:val="none" w:sz="0" w:space="0" w:color="auto"/>
              </w:divBdr>
            </w:div>
            <w:div w:id="86730374">
              <w:marLeft w:val="0"/>
              <w:marRight w:val="0"/>
              <w:marTop w:val="0"/>
              <w:marBottom w:val="0"/>
              <w:divBdr>
                <w:top w:val="none" w:sz="0" w:space="0" w:color="auto"/>
                <w:left w:val="none" w:sz="0" w:space="0" w:color="auto"/>
                <w:bottom w:val="none" w:sz="0" w:space="0" w:color="auto"/>
                <w:right w:val="none" w:sz="0" w:space="0" w:color="auto"/>
              </w:divBdr>
            </w:div>
            <w:div w:id="696389857">
              <w:marLeft w:val="0"/>
              <w:marRight w:val="0"/>
              <w:marTop w:val="0"/>
              <w:marBottom w:val="0"/>
              <w:divBdr>
                <w:top w:val="none" w:sz="0" w:space="0" w:color="auto"/>
                <w:left w:val="none" w:sz="0" w:space="0" w:color="auto"/>
                <w:bottom w:val="none" w:sz="0" w:space="0" w:color="auto"/>
                <w:right w:val="none" w:sz="0" w:space="0" w:color="auto"/>
              </w:divBdr>
            </w:div>
            <w:div w:id="1144737868">
              <w:marLeft w:val="0"/>
              <w:marRight w:val="0"/>
              <w:marTop w:val="0"/>
              <w:marBottom w:val="0"/>
              <w:divBdr>
                <w:top w:val="none" w:sz="0" w:space="0" w:color="auto"/>
                <w:left w:val="none" w:sz="0" w:space="0" w:color="auto"/>
                <w:bottom w:val="none" w:sz="0" w:space="0" w:color="auto"/>
                <w:right w:val="none" w:sz="0" w:space="0" w:color="auto"/>
              </w:divBdr>
            </w:div>
            <w:div w:id="1895505794">
              <w:marLeft w:val="0"/>
              <w:marRight w:val="0"/>
              <w:marTop w:val="0"/>
              <w:marBottom w:val="0"/>
              <w:divBdr>
                <w:top w:val="none" w:sz="0" w:space="0" w:color="auto"/>
                <w:left w:val="none" w:sz="0" w:space="0" w:color="auto"/>
                <w:bottom w:val="none" w:sz="0" w:space="0" w:color="auto"/>
                <w:right w:val="none" w:sz="0" w:space="0" w:color="auto"/>
              </w:divBdr>
            </w:div>
          </w:divsChild>
        </w:div>
        <w:div w:id="1283269729">
          <w:marLeft w:val="0"/>
          <w:marRight w:val="0"/>
          <w:marTop w:val="0"/>
          <w:marBottom w:val="0"/>
          <w:divBdr>
            <w:top w:val="none" w:sz="0" w:space="0" w:color="auto"/>
            <w:left w:val="none" w:sz="0" w:space="0" w:color="auto"/>
            <w:bottom w:val="none" w:sz="0" w:space="0" w:color="auto"/>
            <w:right w:val="none" w:sz="0" w:space="0" w:color="auto"/>
          </w:divBdr>
        </w:div>
        <w:div w:id="1290743756">
          <w:marLeft w:val="0"/>
          <w:marRight w:val="0"/>
          <w:marTop w:val="0"/>
          <w:marBottom w:val="0"/>
          <w:divBdr>
            <w:top w:val="none" w:sz="0" w:space="0" w:color="auto"/>
            <w:left w:val="none" w:sz="0" w:space="0" w:color="auto"/>
            <w:bottom w:val="none" w:sz="0" w:space="0" w:color="auto"/>
            <w:right w:val="none" w:sz="0" w:space="0" w:color="auto"/>
          </w:divBdr>
        </w:div>
        <w:div w:id="1295791723">
          <w:marLeft w:val="0"/>
          <w:marRight w:val="0"/>
          <w:marTop w:val="0"/>
          <w:marBottom w:val="0"/>
          <w:divBdr>
            <w:top w:val="none" w:sz="0" w:space="0" w:color="auto"/>
            <w:left w:val="none" w:sz="0" w:space="0" w:color="auto"/>
            <w:bottom w:val="none" w:sz="0" w:space="0" w:color="auto"/>
            <w:right w:val="none" w:sz="0" w:space="0" w:color="auto"/>
          </w:divBdr>
        </w:div>
        <w:div w:id="1304039741">
          <w:marLeft w:val="0"/>
          <w:marRight w:val="0"/>
          <w:marTop w:val="0"/>
          <w:marBottom w:val="0"/>
          <w:divBdr>
            <w:top w:val="none" w:sz="0" w:space="0" w:color="auto"/>
            <w:left w:val="none" w:sz="0" w:space="0" w:color="auto"/>
            <w:bottom w:val="none" w:sz="0" w:space="0" w:color="auto"/>
            <w:right w:val="none" w:sz="0" w:space="0" w:color="auto"/>
          </w:divBdr>
        </w:div>
        <w:div w:id="1337461302">
          <w:marLeft w:val="0"/>
          <w:marRight w:val="0"/>
          <w:marTop w:val="0"/>
          <w:marBottom w:val="0"/>
          <w:divBdr>
            <w:top w:val="none" w:sz="0" w:space="0" w:color="auto"/>
            <w:left w:val="none" w:sz="0" w:space="0" w:color="auto"/>
            <w:bottom w:val="none" w:sz="0" w:space="0" w:color="auto"/>
            <w:right w:val="none" w:sz="0" w:space="0" w:color="auto"/>
          </w:divBdr>
        </w:div>
        <w:div w:id="1340767379">
          <w:marLeft w:val="0"/>
          <w:marRight w:val="0"/>
          <w:marTop w:val="0"/>
          <w:marBottom w:val="0"/>
          <w:divBdr>
            <w:top w:val="none" w:sz="0" w:space="0" w:color="auto"/>
            <w:left w:val="none" w:sz="0" w:space="0" w:color="auto"/>
            <w:bottom w:val="none" w:sz="0" w:space="0" w:color="auto"/>
            <w:right w:val="none" w:sz="0" w:space="0" w:color="auto"/>
          </w:divBdr>
        </w:div>
        <w:div w:id="1372926235">
          <w:marLeft w:val="0"/>
          <w:marRight w:val="0"/>
          <w:marTop w:val="0"/>
          <w:marBottom w:val="0"/>
          <w:divBdr>
            <w:top w:val="none" w:sz="0" w:space="0" w:color="auto"/>
            <w:left w:val="none" w:sz="0" w:space="0" w:color="auto"/>
            <w:bottom w:val="none" w:sz="0" w:space="0" w:color="auto"/>
            <w:right w:val="none" w:sz="0" w:space="0" w:color="auto"/>
          </w:divBdr>
          <w:divsChild>
            <w:div w:id="114102575">
              <w:marLeft w:val="0"/>
              <w:marRight w:val="0"/>
              <w:marTop w:val="0"/>
              <w:marBottom w:val="0"/>
              <w:divBdr>
                <w:top w:val="none" w:sz="0" w:space="0" w:color="auto"/>
                <w:left w:val="none" w:sz="0" w:space="0" w:color="auto"/>
                <w:bottom w:val="none" w:sz="0" w:space="0" w:color="auto"/>
                <w:right w:val="none" w:sz="0" w:space="0" w:color="auto"/>
              </w:divBdr>
            </w:div>
            <w:div w:id="337195811">
              <w:marLeft w:val="0"/>
              <w:marRight w:val="0"/>
              <w:marTop w:val="0"/>
              <w:marBottom w:val="0"/>
              <w:divBdr>
                <w:top w:val="none" w:sz="0" w:space="0" w:color="auto"/>
                <w:left w:val="none" w:sz="0" w:space="0" w:color="auto"/>
                <w:bottom w:val="none" w:sz="0" w:space="0" w:color="auto"/>
                <w:right w:val="none" w:sz="0" w:space="0" w:color="auto"/>
              </w:divBdr>
            </w:div>
            <w:div w:id="468592067">
              <w:marLeft w:val="0"/>
              <w:marRight w:val="0"/>
              <w:marTop w:val="0"/>
              <w:marBottom w:val="0"/>
              <w:divBdr>
                <w:top w:val="none" w:sz="0" w:space="0" w:color="auto"/>
                <w:left w:val="none" w:sz="0" w:space="0" w:color="auto"/>
                <w:bottom w:val="none" w:sz="0" w:space="0" w:color="auto"/>
                <w:right w:val="none" w:sz="0" w:space="0" w:color="auto"/>
              </w:divBdr>
            </w:div>
            <w:div w:id="484468077">
              <w:marLeft w:val="0"/>
              <w:marRight w:val="0"/>
              <w:marTop w:val="0"/>
              <w:marBottom w:val="0"/>
              <w:divBdr>
                <w:top w:val="none" w:sz="0" w:space="0" w:color="auto"/>
                <w:left w:val="none" w:sz="0" w:space="0" w:color="auto"/>
                <w:bottom w:val="none" w:sz="0" w:space="0" w:color="auto"/>
                <w:right w:val="none" w:sz="0" w:space="0" w:color="auto"/>
              </w:divBdr>
            </w:div>
            <w:div w:id="817772226">
              <w:marLeft w:val="0"/>
              <w:marRight w:val="0"/>
              <w:marTop w:val="0"/>
              <w:marBottom w:val="0"/>
              <w:divBdr>
                <w:top w:val="none" w:sz="0" w:space="0" w:color="auto"/>
                <w:left w:val="none" w:sz="0" w:space="0" w:color="auto"/>
                <w:bottom w:val="none" w:sz="0" w:space="0" w:color="auto"/>
                <w:right w:val="none" w:sz="0" w:space="0" w:color="auto"/>
              </w:divBdr>
            </w:div>
            <w:div w:id="825627548">
              <w:marLeft w:val="0"/>
              <w:marRight w:val="0"/>
              <w:marTop w:val="0"/>
              <w:marBottom w:val="0"/>
              <w:divBdr>
                <w:top w:val="none" w:sz="0" w:space="0" w:color="auto"/>
                <w:left w:val="none" w:sz="0" w:space="0" w:color="auto"/>
                <w:bottom w:val="none" w:sz="0" w:space="0" w:color="auto"/>
                <w:right w:val="none" w:sz="0" w:space="0" w:color="auto"/>
              </w:divBdr>
            </w:div>
            <w:div w:id="893151854">
              <w:marLeft w:val="0"/>
              <w:marRight w:val="0"/>
              <w:marTop w:val="0"/>
              <w:marBottom w:val="0"/>
              <w:divBdr>
                <w:top w:val="none" w:sz="0" w:space="0" w:color="auto"/>
                <w:left w:val="none" w:sz="0" w:space="0" w:color="auto"/>
                <w:bottom w:val="none" w:sz="0" w:space="0" w:color="auto"/>
                <w:right w:val="none" w:sz="0" w:space="0" w:color="auto"/>
              </w:divBdr>
            </w:div>
            <w:div w:id="924340150">
              <w:marLeft w:val="0"/>
              <w:marRight w:val="0"/>
              <w:marTop w:val="0"/>
              <w:marBottom w:val="0"/>
              <w:divBdr>
                <w:top w:val="none" w:sz="0" w:space="0" w:color="auto"/>
                <w:left w:val="none" w:sz="0" w:space="0" w:color="auto"/>
                <w:bottom w:val="none" w:sz="0" w:space="0" w:color="auto"/>
                <w:right w:val="none" w:sz="0" w:space="0" w:color="auto"/>
              </w:divBdr>
            </w:div>
            <w:div w:id="1012099572">
              <w:marLeft w:val="0"/>
              <w:marRight w:val="0"/>
              <w:marTop w:val="0"/>
              <w:marBottom w:val="0"/>
              <w:divBdr>
                <w:top w:val="none" w:sz="0" w:space="0" w:color="auto"/>
                <w:left w:val="none" w:sz="0" w:space="0" w:color="auto"/>
                <w:bottom w:val="none" w:sz="0" w:space="0" w:color="auto"/>
                <w:right w:val="none" w:sz="0" w:space="0" w:color="auto"/>
              </w:divBdr>
            </w:div>
            <w:div w:id="1277442671">
              <w:marLeft w:val="0"/>
              <w:marRight w:val="0"/>
              <w:marTop w:val="0"/>
              <w:marBottom w:val="0"/>
              <w:divBdr>
                <w:top w:val="none" w:sz="0" w:space="0" w:color="auto"/>
                <w:left w:val="none" w:sz="0" w:space="0" w:color="auto"/>
                <w:bottom w:val="none" w:sz="0" w:space="0" w:color="auto"/>
                <w:right w:val="none" w:sz="0" w:space="0" w:color="auto"/>
              </w:divBdr>
            </w:div>
            <w:div w:id="1330447387">
              <w:marLeft w:val="0"/>
              <w:marRight w:val="0"/>
              <w:marTop w:val="0"/>
              <w:marBottom w:val="0"/>
              <w:divBdr>
                <w:top w:val="none" w:sz="0" w:space="0" w:color="auto"/>
                <w:left w:val="none" w:sz="0" w:space="0" w:color="auto"/>
                <w:bottom w:val="none" w:sz="0" w:space="0" w:color="auto"/>
                <w:right w:val="none" w:sz="0" w:space="0" w:color="auto"/>
              </w:divBdr>
            </w:div>
            <w:div w:id="1403328299">
              <w:marLeft w:val="0"/>
              <w:marRight w:val="0"/>
              <w:marTop w:val="0"/>
              <w:marBottom w:val="0"/>
              <w:divBdr>
                <w:top w:val="none" w:sz="0" w:space="0" w:color="auto"/>
                <w:left w:val="none" w:sz="0" w:space="0" w:color="auto"/>
                <w:bottom w:val="none" w:sz="0" w:space="0" w:color="auto"/>
                <w:right w:val="none" w:sz="0" w:space="0" w:color="auto"/>
              </w:divBdr>
            </w:div>
            <w:div w:id="1512067372">
              <w:marLeft w:val="0"/>
              <w:marRight w:val="0"/>
              <w:marTop w:val="0"/>
              <w:marBottom w:val="0"/>
              <w:divBdr>
                <w:top w:val="none" w:sz="0" w:space="0" w:color="auto"/>
                <w:left w:val="none" w:sz="0" w:space="0" w:color="auto"/>
                <w:bottom w:val="none" w:sz="0" w:space="0" w:color="auto"/>
                <w:right w:val="none" w:sz="0" w:space="0" w:color="auto"/>
              </w:divBdr>
            </w:div>
            <w:div w:id="1594820879">
              <w:marLeft w:val="0"/>
              <w:marRight w:val="0"/>
              <w:marTop w:val="0"/>
              <w:marBottom w:val="0"/>
              <w:divBdr>
                <w:top w:val="none" w:sz="0" w:space="0" w:color="auto"/>
                <w:left w:val="none" w:sz="0" w:space="0" w:color="auto"/>
                <w:bottom w:val="none" w:sz="0" w:space="0" w:color="auto"/>
                <w:right w:val="none" w:sz="0" w:space="0" w:color="auto"/>
              </w:divBdr>
            </w:div>
            <w:div w:id="1773360796">
              <w:marLeft w:val="0"/>
              <w:marRight w:val="0"/>
              <w:marTop w:val="0"/>
              <w:marBottom w:val="0"/>
              <w:divBdr>
                <w:top w:val="none" w:sz="0" w:space="0" w:color="auto"/>
                <w:left w:val="none" w:sz="0" w:space="0" w:color="auto"/>
                <w:bottom w:val="none" w:sz="0" w:space="0" w:color="auto"/>
                <w:right w:val="none" w:sz="0" w:space="0" w:color="auto"/>
              </w:divBdr>
            </w:div>
          </w:divsChild>
        </w:div>
        <w:div w:id="1380662312">
          <w:marLeft w:val="0"/>
          <w:marRight w:val="0"/>
          <w:marTop w:val="0"/>
          <w:marBottom w:val="0"/>
          <w:divBdr>
            <w:top w:val="none" w:sz="0" w:space="0" w:color="auto"/>
            <w:left w:val="none" w:sz="0" w:space="0" w:color="auto"/>
            <w:bottom w:val="none" w:sz="0" w:space="0" w:color="auto"/>
            <w:right w:val="none" w:sz="0" w:space="0" w:color="auto"/>
          </w:divBdr>
        </w:div>
        <w:div w:id="1383407223">
          <w:marLeft w:val="0"/>
          <w:marRight w:val="0"/>
          <w:marTop w:val="0"/>
          <w:marBottom w:val="0"/>
          <w:divBdr>
            <w:top w:val="none" w:sz="0" w:space="0" w:color="auto"/>
            <w:left w:val="none" w:sz="0" w:space="0" w:color="auto"/>
            <w:bottom w:val="none" w:sz="0" w:space="0" w:color="auto"/>
            <w:right w:val="none" w:sz="0" w:space="0" w:color="auto"/>
          </w:divBdr>
        </w:div>
        <w:div w:id="1401755592">
          <w:marLeft w:val="0"/>
          <w:marRight w:val="0"/>
          <w:marTop w:val="0"/>
          <w:marBottom w:val="0"/>
          <w:divBdr>
            <w:top w:val="none" w:sz="0" w:space="0" w:color="auto"/>
            <w:left w:val="none" w:sz="0" w:space="0" w:color="auto"/>
            <w:bottom w:val="none" w:sz="0" w:space="0" w:color="auto"/>
            <w:right w:val="none" w:sz="0" w:space="0" w:color="auto"/>
          </w:divBdr>
        </w:div>
        <w:div w:id="1405109283">
          <w:marLeft w:val="0"/>
          <w:marRight w:val="0"/>
          <w:marTop w:val="0"/>
          <w:marBottom w:val="0"/>
          <w:divBdr>
            <w:top w:val="none" w:sz="0" w:space="0" w:color="auto"/>
            <w:left w:val="none" w:sz="0" w:space="0" w:color="auto"/>
            <w:bottom w:val="none" w:sz="0" w:space="0" w:color="auto"/>
            <w:right w:val="none" w:sz="0" w:space="0" w:color="auto"/>
          </w:divBdr>
        </w:div>
        <w:div w:id="1406102880">
          <w:marLeft w:val="0"/>
          <w:marRight w:val="0"/>
          <w:marTop w:val="0"/>
          <w:marBottom w:val="0"/>
          <w:divBdr>
            <w:top w:val="none" w:sz="0" w:space="0" w:color="auto"/>
            <w:left w:val="none" w:sz="0" w:space="0" w:color="auto"/>
            <w:bottom w:val="none" w:sz="0" w:space="0" w:color="auto"/>
            <w:right w:val="none" w:sz="0" w:space="0" w:color="auto"/>
          </w:divBdr>
        </w:div>
        <w:div w:id="1437361076">
          <w:marLeft w:val="0"/>
          <w:marRight w:val="0"/>
          <w:marTop w:val="0"/>
          <w:marBottom w:val="0"/>
          <w:divBdr>
            <w:top w:val="none" w:sz="0" w:space="0" w:color="auto"/>
            <w:left w:val="none" w:sz="0" w:space="0" w:color="auto"/>
            <w:bottom w:val="none" w:sz="0" w:space="0" w:color="auto"/>
            <w:right w:val="none" w:sz="0" w:space="0" w:color="auto"/>
          </w:divBdr>
        </w:div>
        <w:div w:id="1438673440">
          <w:marLeft w:val="0"/>
          <w:marRight w:val="0"/>
          <w:marTop w:val="0"/>
          <w:marBottom w:val="0"/>
          <w:divBdr>
            <w:top w:val="none" w:sz="0" w:space="0" w:color="auto"/>
            <w:left w:val="none" w:sz="0" w:space="0" w:color="auto"/>
            <w:bottom w:val="none" w:sz="0" w:space="0" w:color="auto"/>
            <w:right w:val="none" w:sz="0" w:space="0" w:color="auto"/>
          </w:divBdr>
        </w:div>
        <w:div w:id="1450322080">
          <w:marLeft w:val="0"/>
          <w:marRight w:val="0"/>
          <w:marTop w:val="0"/>
          <w:marBottom w:val="0"/>
          <w:divBdr>
            <w:top w:val="none" w:sz="0" w:space="0" w:color="auto"/>
            <w:left w:val="none" w:sz="0" w:space="0" w:color="auto"/>
            <w:bottom w:val="none" w:sz="0" w:space="0" w:color="auto"/>
            <w:right w:val="none" w:sz="0" w:space="0" w:color="auto"/>
          </w:divBdr>
        </w:div>
        <w:div w:id="1469283212">
          <w:marLeft w:val="0"/>
          <w:marRight w:val="0"/>
          <w:marTop w:val="0"/>
          <w:marBottom w:val="0"/>
          <w:divBdr>
            <w:top w:val="none" w:sz="0" w:space="0" w:color="auto"/>
            <w:left w:val="none" w:sz="0" w:space="0" w:color="auto"/>
            <w:bottom w:val="none" w:sz="0" w:space="0" w:color="auto"/>
            <w:right w:val="none" w:sz="0" w:space="0" w:color="auto"/>
          </w:divBdr>
        </w:div>
        <w:div w:id="1485462523">
          <w:marLeft w:val="0"/>
          <w:marRight w:val="0"/>
          <w:marTop w:val="0"/>
          <w:marBottom w:val="0"/>
          <w:divBdr>
            <w:top w:val="none" w:sz="0" w:space="0" w:color="auto"/>
            <w:left w:val="none" w:sz="0" w:space="0" w:color="auto"/>
            <w:bottom w:val="none" w:sz="0" w:space="0" w:color="auto"/>
            <w:right w:val="none" w:sz="0" w:space="0" w:color="auto"/>
          </w:divBdr>
        </w:div>
        <w:div w:id="1494297983">
          <w:marLeft w:val="0"/>
          <w:marRight w:val="0"/>
          <w:marTop w:val="0"/>
          <w:marBottom w:val="0"/>
          <w:divBdr>
            <w:top w:val="none" w:sz="0" w:space="0" w:color="auto"/>
            <w:left w:val="none" w:sz="0" w:space="0" w:color="auto"/>
            <w:bottom w:val="none" w:sz="0" w:space="0" w:color="auto"/>
            <w:right w:val="none" w:sz="0" w:space="0" w:color="auto"/>
          </w:divBdr>
        </w:div>
        <w:div w:id="1500924437">
          <w:marLeft w:val="0"/>
          <w:marRight w:val="0"/>
          <w:marTop w:val="0"/>
          <w:marBottom w:val="0"/>
          <w:divBdr>
            <w:top w:val="none" w:sz="0" w:space="0" w:color="auto"/>
            <w:left w:val="none" w:sz="0" w:space="0" w:color="auto"/>
            <w:bottom w:val="none" w:sz="0" w:space="0" w:color="auto"/>
            <w:right w:val="none" w:sz="0" w:space="0" w:color="auto"/>
          </w:divBdr>
        </w:div>
        <w:div w:id="1503355128">
          <w:marLeft w:val="0"/>
          <w:marRight w:val="0"/>
          <w:marTop w:val="0"/>
          <w:marBottom w:val="0"/>
          <w:divBdr>
            <w:top w:val="none" w:sz="0" w:space="0" w:color="auto"/>
            <w:left w:val="none" w:sz="0" w:space="0" w:color="auto"/>
            <w:bottom w:val="none" w:sz="0" w:space="0" w:color="auto"/>
            <w:right w:val="none" w:sz="0" w:space="0" w:color="auto"/>
          </w:divBdr>
        </w:div>
        <w:div w:id="1520704636">
          <w:marLeft w:val="0"/>
          <w:marRight w:val="0"/>
          <w:marTop w:val="0"/>
          <w:marBottom w:val="0"/>
          <w:divBdr>
            <w:top w:val="none" w:sz="0" w:space="0" w:color="auto"/>
            <w:left w:val="none" w:sz="0" w:space="0" w:color="auto"/>
            <w:bottom w:val="none" w:sz="0" w:space="0" w:color="auto"/>
            <w:right w:val="none" w:sz="0" w:space="0" w:color="auto"/>
          </w:divBdr>
        </w:div>
        <w:div w:id="1557858846">
          <w:marLeft w:val="0"/>
          <w:marRight w:val="0"/>
          <w:marTop w:val="0"/>
          <w:marBottom w:val="0"/>
          <w:divBdr>
            <w:top w:val="none" w:sz="0" w:space="0" w:color="auto"/>
            <w:left w:val="none" w:sz="0" w:space="0" w:color="auto"/>
            <w:bottom w:val="none" w:sz="0" w:space="0" w:color="auto"/>
            <w:right w:val="none" w:sz="0" w:space="0" w:color="auto"/>
          </w:divBdr>
        </w:div>
        <w:div w:id="1566254523">
          <w:marLeft w:val="0"/>
          <w:marRight w:val="0"/>
          <w:marTop w:val="0"/>
          <w:marBottom w:val="0"/>
          <w:divBdr>
            <w:top w:val="none" w:sz="0" w:space="0" w:color="auto"/>
            <w:left w:val="none" w:sz="0" w:space="0" w:color="auto"/>
            <w:bottom w:val="none" w:sz="0" w:space="0" w:color="auto"/>
            <w:right w:val="none" w:sz="0" w:space="0" w:color="auto"/>
          </w:divBdr>
        </w:div>
        <w:div w:id="1568615478">
          <w:marLeft w:val="0"/>
          <w:marRight w:val="0"/>
          <w:marTop w:val="0"/>
          <w:marBottom w:val="0"/>
          <w:divBdr>
            <w:top w:val="none" w:sz="0" w:space="0" w:color="auto"/>
            <w:left w:val="none" w:sz="0" w:space="0" w:color="auto"/>
            <w:bottom w:val="none" w:sz="0" w:space="0" w:color="auto"/>
            <w:right w:val="none" w:sz="0" w:space="0" w:color="auto"/>
          </w:divBdr>
        </w:div>
        <w:div w:id="1583491229">
          <w:marLeft w:val="0"/>
          <w:marRight w:val="0"/>
          <w:marTop w:val="0"/>
          <w:marBottom w:val="0"/>
          <w:divBdr>
            <w:top w:val="none" w:sz="0" w:space="0" w:color="auto"/>
            <w:left w:val="none" w:sz="0" w:space="0" w:color="auto"/>
            <w:bottom w:val="none" w:sz="0" w:space="0" w:color="auto"/>
            <w:right w:val="none" w:sz="0" w:space="0" w:color="auto"/>
          </w:divBdr>
        </w:div>
        <w:div w:id="1611351407">
          <w:marLeft w:val="0"/>
          <w:marRight w:val="0"/>
          <w:marTop w:val="0"/>
          <w:marBottom w:val="0"/>
          <w:divBdr>
            <w:top w:val="none" w:sz="0" w:space="0" w:color="auto"/>
            <w:left w:val="none" w:sz="0" w:space="0" w:color="auto"/>
            <w:bottom w:val="none" w:sz="0" w:space="0" w:color="auto"/>
            <w:right w:val="none" w:sz="0" w:space="0" w:color="auto"/>
          </w:divBdr>
        </w:div>
        <w:div w:id="1671370332">
          <w:marLeft w:val="0"/>
          <w:marRight w:val="0"/>
          <w:marTop w:val="0"/>
          <w:marBottom w:val="0"/>
          <w:divBdr>
            <w:top w:val="none" w:sz="0" w:space="0" w:color="auto"/>
            <w:left w:val="none" w:sz="0" w:space="0" w:color="auto"/>
            <w:bottom w:val="none" w:sz="0" w:space="0" w:color="auto"/>
            <w:right w:val="none" w:sz="0" w:space="0" w:color="auto"/>
          </w:divBdr>
        </w:div>
        <w:div w:id="1673944252">
          <w:marLeft w:val="0"/>
          <w:marRight w:val="0"/>
          <w:marTop w:val="0"/>
          <w:marBottom w:val="0"/>
          <w:divBdr>
            <w:top w:val="none" w:sz="0" w:space="0" w:color="auto"/>
            <w:left w:val="none" w:sz="0" w:space="0" w:color="auto"/>
            <w:bottom w:val="none" w:sz="0" w:space="0" w:color="auto"/>
            <w:right w:val="none" w:sz="0" w:space="0" w:color="auto"/>
          </w:divBdr>
        </w:div>
        <w:div w:id="1701474192">
          <w:marLeft w:val="0"/>
          <w:marRight w:val="0"/>
          <w:marTop w:val="0"/>
          <w:marBottom w:val="0"/>
          <w:divBdr>
            <w:top w:val="none" w:sz="0" w:space="0" w:color="auto"/>
            <w:left w:val="none" w:sz="0" w:space="0" w:color="auto"/>
            <w:bottom w:val="none" w:sz="0" w:space="0" w:color="auto"/>
            <w:right w:val="none" w:sz="0" w:space="0" w:color="auto"/>
          </w:divBdr>
        </w:div>
        <w:div w:id="1725788539">
          <w:marLeft w:val="0"/>
          <w:marRight w:val="0"/>
          <w:marTop w:val="0"/>
          <w:marBottom w:val="0"/>
          <w:divBdr>
            <w:top w:val="none" w:sz="0" w:space="0" w:color="auto"/>
            <w:left w:val="none" w:sz="0" w:space="0" w:color="auto"/>
            <w:bottom w:val="none" w:sz="0" w:space="0" w:color="auto"/>
            <w:right w:val="none" w:sz="0" w:space="0" w:color="auto"/>
          </w:divBdr>
        </w:div>
        <w:div w:id="1751853081">
          <w:marLeft w:val="0"/>
          <w:marRight w:val="0"/>
          <w:marTop w:val="0"/>
          <w:marBottom w:val="0"/>
          <w:divBdr>
            <w:top w:val="none" w:sz="0" w:space="0" w:color="auto"/>
            <w:left w:val="none" w:sz="0" w:space="0" w:color="auto"/>
            <w:bottom w:val="none" w:sz="0" w:space="0" w:color="auto"/>
            <w:right w:val="none" w:sz="0" w:space="0" w:color="auto"/>
          </w:divBdr>
        </w:div>
        <w:div w:id="1756392497">
          <w:marLeft w:val="0"/>
          <w:marRight w:val="0"/>
          <w:marTop w:val="0"/>
          <w:marBottom w:val="0"/>
          <w:divBdr>
            <w:top w:val="none" w:sz="0" w:space="0" w:color="auto"/>
            <w:left w:val="none" w:sz="0" w:space="0" w:color="auto"/>
            <w:bottom w:val="none" w:sz="0" w:space="0" w:color="auto"/>
            <w:right w:val="none" w:sz="0" w:space="0" w:color="auto"/>
          </w:divBdr>
        </w:div>
        <w:div w:id="1800567188">
          <w:marLeft w:val="0"/>
          <w:marRight w:val="0"/>
          <w:marTop w:val="0"/>
          <w:marBottom w:val="0"/>
          <w:divBdr>
            <w:top w:val="none" w:sz="0" w:space="0" w:color="auto"/>
            <w:left w:val="none" w:sz="0" w:space="0" w:color="auto"/>
            <w:bottom w:val="none" w:sz="0" w:space="0" w:color="auto"/>
            <w:right w:val="none" w:sz="0" w:space="0" w:color="auto"/>
          </w:divBdr>
        </w:div>
        <w:div w:id="1871993608">
          <w:marLeft w:val="0"/>
          <w:marRight w:val="0"/>
          <w:marTop w:val="0"/>
          <w:marBottom w:val="0"/>
          <w:divBdr>
            <w:top w:val="none" w:sz="0" w:space="0" w:color="auto"/>
            <w:left w:val="none" w:sz="0" w:space="0" w:color="auto"/>
            <w:bottom w:val="none" w:sz="0" w:space="0" w:color="auto"/>
            <w:right w:val="none" w:sz="0" w:space="0" w:color="auto"/>
          </w:divBdr>
        </w:div>
        <w:div w:id="1877086715">
          <w:marLeft w:val="0"/>
          <w:marRight w:val="0"/>
          <w:marTop w:val="0"/>
          <w:marBottom w:val="0"/>
          <w:divBdr>
            <w:top w:val="none" w:sz="0" w:space="0" w:color="auto"/>
            <w:left w:val="none" w:sz="0" w:space="0" w:color="auto"/>
            <w:bottom w:val="none" w:sz="0" w:space="0" w:color="auto"/>
            <w:right w:val="none" w:sz="0" w:space="0" w:color="auto"/>
          </w:divBdr>
        </w:div>
        <w:div w:id="1907110031">
          <w:marLeft w:val="0"/>
          <w:marRight w:val="0"/>
          <w:marTop w:val="0"/>
          <w:marBottom w:val="0"/>
          <w:divBdr>
            <w:top w:val="none" w:sz="0" w:space="0" w:color="auto"/>
            <w:left w:val="none" w:sz="0" w:space="0" w:color="auto"/>
            <w:bottom w:val="none" w:sz="0" w:space="0" w:color="auto"/>
            <w:right w:val="none" w:sz="0" w:space="0" w:color="auto"/>
          </w:divBdr>
        </w:div>
        <w:div w:id="1917394353">
          <w:marLeft w:val="0"/>
          <w:marRight w:val="0"/>
          <w:marTop w:val="0"/>
          <w:marBottom w:val="0"/>
          <w:divBdr>
            <w:top w:val="none" w:sz="0" w:space="0" w:color="auto"/>
            <w:left w:val="none" w:sz="0" w:space="0" w:color="auto"/>
            <w:bottom w:val="none" w:sz="0" w:space="0" w:color="auto"/>
            <w:right w:val="none" w:sz="0" w:space="0" w:color="auto"/>
          </w:divBdr>
          <w:divsChild>
            <w:div w:id="445471743">
              <w:marLeft w:val="-75"/>
              <w:marRight w:val="0"/>
              <w:marTop w:val="30"/>
              <w:marBottom w:val="30"/>
              <w:divBdr>
                <w:top w:val="none" w:sz="0" w:space="0" w:color="auto"/>
                <w:left w:val="none" w:sz="0" w:space="0" w:color="auto"/>
                <w:bottom w:val="none" w:sz="0" w:space="0" w:color="auto"/>
                <w:right w:val="none" w:sz="0" w:space="0" w:color="auto"/>
              </w:divBdr>
              <w:divsChild>
                <w:div w:id="46221040">
                  <w:marLeft w:val="0"/>
                  <w:marRight w:val="0"/>
                  <w:marTop w:val="0"/>
                  <w:marBottom w:val="0"/>
                  <w:divBdr>
                    <w:top w:val="none" w:sz="0" w:space="0" w:color="auto"/>
                    <w:left w:val="none" w:sz="0" w:space="0" w:color="auto"/>
                    <w:bottom w:val="none" w:sz="0" w:space="0" w:color="auto"/>
                    <w:right w:val="none" w:sz="0" w:space="0" w:color="auto"/>
                  </w:divBdr>
                  <w:divsChild>
                    <w:div w:id="300885301">
                      <w:marLeft w:val="0"/>
                      <w:marRight w:val="0"/>
                      <w:marTop w:val="0"/>
                      <w:marBottom w:val="0"/>
                      <w:divBdr>
                        <w:top w:val="none" w:sz="0" w:space="0" w:color="auto"/>
                        <w:left w:val="none" w:sz="0" w:space="0" w:color="auto"/>
                        <w:bottom w:val="none" w:sz="0" w:space="0" w:color="auto"/>
                        <w:right w:val="none" w:sz="0" w:space="0" w:color="auto"/>
                      </w:divBdr>
                    </w:div>
                  </w:divsChild>
                </w:div>
                <w:div w:id="125851535">
                  <w:marLeft w:val="0"/>
                  <w:marRight w:val="0"/>
                  <w:marTop w:val="0"/>
                  <w:marBottom w:val="0"/>
                  <w:divBdr>
                    <w:top w:val="none" w:sz="0" w:space="0" w:color="auto"/>
                    <w:left w:val="none" w:sz="0" w:space="0" w:color="auto"/>
                    <w:bottom w:val="none" w:sz="0" w:space="0" w:color="auto"/>
                    <w:right w:val="none" w:sz="0" w:space="0" w:color="auto"/>
                  </w:divBdr>
                  <w:divsChild>
                    <w:div w:id="1151799214">
                      <w:marLeft w:val="0"/>
                      <w:marRight w:val="0"/>
                      <w:marTop w:val="0"/>
                      <w:marBottom w:val="0"/>
                      <w:divBdr>
                        <w:top w:val="none" w:sz="0" w:space="0" w:color="auto"/>
                        <w:left w:val="none" w:sz="0" w:space="0" w:color="auto"/>
                        <w:bottom w:val="none" w:sz="0" w:space="0" w:color="auto"/>
                        <w:right w:val="none" w:sz="0" w:space="0" w:color="auto"/>
                      </w:divBdr>
                    </w:div>
                  </w:divsChild>
                </w:div>
                <w:div w:id="160124654">
                  <w:marLeft w:val="0"/>
                  <w:marRight w:val="0"/>
                  <w:marTop w:val="0"/>
                  <w:marBottom w:val="0"/>
                  <w:divBdr>
                    <w:top w:val="none" w:sz="0" w:space="0" w:color="auto"/>
                    <w:left w:val="none" w:sz="0" w:space="0" w:color="auto"/>
                    <w:bottom w:val="none" w:sz="0" w:space="0" w:color="auto"/>
                    <w:right w:val="none" w:sz="0" w:space="0" w:color="auto"/>
                  </w:divBdr>
                  <w:divsChild>
                    <w:div w:id="2118210523">
                      <w:marLeft w:val="0"/>
                      <w:marRight w:val="0"/>
                      <w:marTop w:val="0"/>
                      <w:marBottom w:val="0"/>
                      <w:divBdr>
                        <w:top w:val="none" w:sz="0" w:space="0" w:color="auto"/>
                        <w:left w:val="none" w:sz="0" w:space="0" w:color="auto"/>
                        <w:bottom w:val="none" w:sz="0" w:space="0" w:color="auto"/>
                        <w:right w:val="none" w:sz="0" w:space="0" w:color="auto"/>
                      </w:divBdr>
                    </w:div>
                  </w:divsChild>
                </w:div>
                <w:div w:id="208536115">
                  <w:marLeft w:val="0"/>
                  <w:marRight w:val="0"/>
                  <w:marTop w:val="0"/>
                  <w:marBottom w:val="0"/>
                  <w:divBdr>
                    <w:top w:val="none" w:sz="0" w:space="0" w:color="auto"/>
                    <w:left w:val="none" w:sz="0" w:space="0" w:color="auto"/>
                    <w:bottom w:val="none" w:sz="0" w:space="0" w:color="auto"/>
                    <w:right w:val="none" w:sz="0" w:space="0" w:color="auto"/>
                  </w:divBdr>
                  <w:divsChild>
                    <w:div w:id="930699354">
                      <w:marLeft w:val="0"/>
                      <w:marRight w:val="0"/>
                      <w:marTop w:val="0"/>
                      <w:marBottom w:val="0"/>
                      <w:divBdr>
                        <w:top w:val="none" w:sz="0" w:space="0" w:color="auto"/>
                        <w:left w:val="none" w:sz="0" w:space="0" w:color="auto"/>
                        <w:bottom w:val="none" w:sz="0" w:space="0" w:color="auto"/>
                        <w:right w:val="none" w:sz="0" w:space="0" w:color="auto"/>
                      </w:divBdr>
                    </w:div>
                  </w:divsChild>
                </w:div>
                <w:div w:id="228660233">
                  <w:marLeft w:val="0"/>
                  <w:marRight w:val="0"/>
                  <w:marTop w:val="0"/>
                  <w:marBottom w:val="0"/>
                  <w:divBdr>
                    <w:top w:val="none" w:sz="0" w:space="0" w:color="auto"/>
                    <w:left w:val="none" w:sz="0" w:space="0" w:color="auto"/>
                    <w:bottom w:val="none" w:sz="0" w:space="0" w:color="auto"/>
                    <w:right w:val="none" w:sz="0" w:space="0" w:color="auto"/>
                  </w:divBdr>
                  <w:divsChild>
                    <w:div w:id="766313779">
                      <w:marLeft w:val="0"/>
                      <w:marRight w:val="0"/>
                      <w:marTop w:val="0"/>
                      <w:marBottom w:val="0"/>
                      <w:divBdr>
                        <w:top w:val="none" w:sz="0" w:space="0" w:color="auto"/>
                        <w:left w:val="none" w:sz="0" w:space="0" w:color="auto"/>
                        <w:bottom w:val="none" w:sz="0" w:space="0" w:color="auto"/>
                        <w:right w:val="none" w:sz="0" w:space="0" w:color="auto"/>
                      </w:divBdr>
                    </w:div>
                  </w:divsChild>
                </w:div>
                <w:div w:id="360517296">
                  <w:marLeft w:val="0"/>
                  <w:marRight w:val="0"/>
                  <w:marTop w:val="0"/>
                  <w:marBottom w:val="0"/>
                  <w:divBdr>
                    <w:top w:val="none" w:sz="0" w:space="0" w:color="auto"/>
                    <w:left w:val="none" w:sz="0" w:space="0" w:color="auto"/>
                    <w:bottom w:val="none" w:sz="0" w:space="0" w:color="auto"/>
                    <w:right w:val="none" w:sz="0" w:space="0" w:color="auto"/>
                  </w:divBdr>
                  <w:divsChild>
                    <w:div w:id="152186557">
                      <w:marLeft w:val="0"/>
                      <w:marRight w:val="0"/>
                      <w:marTop w:val="0"/>
                      <w:marBottom w:val="0"/>
                      <w:divBdr>
                        <w:top w:val="none" w:sz="0" w:space="0" w:color="auto"/>
                        <w:left w:val="none" w:sz="0" w:space="0" w:color="auto"/>
                        <w:bottom w:val="none" w:sz="0" w:space="0" w:color="auto"/>
                        <w:right w:val="none" w:sz="0" w:space="0" w:color="auto"/>
                      </w:divBdr>
                    </w:div>
                    <w:div w:id="188564893">
                      <w:marLeft w:val="0"/>
                      <w:marRight w:val="0"/>
                      <w:marTop w:val="0"/>
                      <w:marBottom w:val="0"/>
                      <w:divBdr>
                        <w:top w:val="none" w:sz="0" w:space="0" w:color="auto"/>
                        <w:left w:val="none" w:sz="0" w:space="0" w:color="auto"/>
                        <w:bottom w:val="none" w:sz="0" w:space="0" w:color="auto"/>
                        <w:right w:val="none" w:sz="0" w:space="0" w:color="auto"/>
                      </w:divBdr>
                    </w:div>
                    <w:div w:id="834222728">
                      <w:marLeft w:val="0"/>
                      <w:marRight w:val="0"/>
                      <w:marTop w:val="0"/>
                      <w:marBottom w:val="0"/>
                      <w:divBdr>
                        <w:top w:val="none" w:sz="0" w:space="0" w:color="auto"/>
                        <w:left w:val="none" w:sz="0" w:space="0" w:color="auto"/>
                        <w:bottom w:val="none" w:sz="0" w:space="0" w:color="auto"/>
                        <w:right w:val="none" w:sz="0" w:space="0" w:color="auto"/>
                      </w:divBdr>
                    </w:div>
                    <w:div w:id="1017924620">
                      <w:marLeft w:val="0"/>
                      <w:marRight w:val="0"/>
                      <w:marTop w:val="0"/>
                      <w:marBottom w:val="0"/>
                      <w:divBdr>
                        <w:top w:val="none" w:sz="0" w:space="0" w:color="auto"/>
                        <w:left w:val="none" w:sz="0" w:space="0" w:color="auto"/>
                        <w:bottom w:val="none" w:sz="0" w:space="0" w:color="auto"/>
                        <w:right w:val="none" w:sz="0" w:space="0" w:color="auto"/>
                      </w:divBdr>
                    </w:div>
                    <w:div w:id="2128692483">
                      <w:marLeft w:val="0"/>
                      <w:marRight w:val="0"/>
                      <w:marTop w:val="0"/>
                      <w:marBottom w:val="0"/>
                      <w:divBdr>
                        <w:top w:val="none" w:sz="0" w:space="0" w:color="auto"/>
                        <w:left w:val="none" w:sz="0" w:space="0" w:color="auto"/>
                        <w:bottom w:val="none" w:sz="0" w:space="0" w:color="auto"/>
                        <w:right w:val="none" w:sz="0" w:space="0" w:color="auto"/>
                      </w:divBdr>
                    </w:div>
                  </w:divsChild>
                </w:div>
                <w:div w:id="382756505">
                  <w:marLeft w:val="0"/>
                  <w:marRight w:val="0"/>
                  <w:marTop w:val="0"/>
                  <w:marBottom w:val="0"/>
                  <w:divBdr>
                    <w:top w:val="none" w:sz="0" w:space="0" w:color="auto"/>
                    <w:left w:val="none" w:sz="0" w:space="0" w:color="auto"/>
                    <w:bottom w:val="none" w:sz="0" w:space="0" w:color="auto"/>
                    <w:right w:val="none" w:sz="0" w:space="0" w:color="auto"/>
                  </w:divBdr>
                  <w:divsChild>
                    <w:div w:id="1508054895">
                      <w:marLeft w:val="0"/>
                      <w:marRight w:val="0"/>
                      <w:marTop w:val="0"/>
                      <w:marBottom w:val="0"/>
                      <w:divBdr>
                        <w:top w:val="none" w:sz="0" w:space="0" w:color="auto"/>
                        <w:left w:val="none" w:sz="0" w:space="0" w:color="auto"/>
                        <w:bottom w:val="none" w:sz="0" w:space="0" w:color="auto"/>
                        <w:right w:val="none" w:sz="0" w:space="0" w:color="auto"/>
                      </w:divBdr>
                    </w:div>
                  </w:divsChild>
                </w:div>
                <w:div w:id="419958561">
                  <w:marLeft w:val="0"/>
                  <w:marRight w:val="0"/>
                  <w:marTop w:val="0"/>
                  <w:marBottom w:val="0"/>
                  <w:divBdr>
                    <w:top w:val="none" w:sz="0" w:space="0" w:color="auto"/>
                    <w:left w:val="none" w:sz="0" w:space="0" w:color="auto"/>
                    <w:bottom w:val="none" w:sz="0" w:space="0" w:color="auto"/>
                    <w:right w:val="none" w:sz="0" w:space="0" w:color="auto"/>
                  </w:divBdr>
                  <w:divsChild>
                    <w:div w:id="20060135">
                      <w:marLeft w:val="0"/>
                      <w:marRight w:val="0"/>
                      <w:marTop w:val="0"/>
                      <w:marBottom w:val="0"/>
                      <w:divBdr>
                        <w:top w:val="none" w:sz="0" w:space="0" w:color="auto"/>
                        <w:left w:val="none" w:sz="0" w:space="0" w:color="auto"/>
                        <w:bottom w:val="none" w:sz="0" w:space="0" w:color="auto"/>
                        <w:right w:val="none" w:sz="0" w:space="0" w:color="auto"/>
                      </w:divBdr>
                    </w:div>
                  </w:divsChild>
                </w:div>
                <w:div w:id="570430632">
                  <w:marLeft w:val="0"/>
                  <w:marRight w:val="0"/>
                  <w:marTop w:val="0"/>
                  <w:marBottom w:val="0"/>
                  <w:divBdr>
                    <w:top w:val="none" w:sz="0" w:space="0" w:color="auto"/>
                    <w:left w:val="none" w:sz="0" w:space="0" w:color="auto"/>
                    <w:bottom w:val="none" w:sz="0" w:space="0" w:color="auto"/>
                    <w:right w:val="none" w:sz="0" w:space="0" w:color="auto"/>
                  </w:divBdr>
                  <w:divsChild>
                    <w:div w:id="1604651757">
                      <w:marLeft w:val="0"/>
                      <w:marRight w:val="0"/>
                      <w:marTop w:val="0"/>
                      <w:marBottom w:val="0"/>
                      <w:divBdr>
                        <w:top w:val="none" w:sz="0" w:space="0" w:color="auto"/>
                        <w:left w:val="none" w:sz="0" w:space="0" w:color="auto"/>
                        <w:bottom w:val="none" w:sz="0" w:space="0" w:color="auto"/>
                        <w:right w:val="none" w:sz="0" w:space="0" w:color="auto"/>
                      </w:divBdr>
                    </w:div>
                  </w:divsChild>
                </w:div>
                <w:div w:id="646714064">
                  <w:marLeft w:val="0"/>
                  <w:marRight w:val="0"/>
                  <w:marTop w:val="0"/>
                  <w:marBottom w:val="0"/>
                  <w:divBdr>
                    <w:top w:val="none" w:sz="0" w:space="0" w:color="auto"/>
                    <w:left w:val="none" w:sz="0" w:space="0" w:color="auto"/>
                    <w:bottom w:val="none" w:sz="0" w:space="0" w:color="auto"/>
                    <w:right w:val="none" w:sz="0" w:space="0" w:color="auto"/>
                  </w:divBdr>
                  <w:divsChild>
                    <w:div w:id="2121097424">
                      <w:marLeft w:val="0"/>
                      <w:marRight w:val="0"/>
                      <w:marTop w:val="0"/>
                      <w:marBottom w:val="0"/>
                      <w:divBdr>
                        <w:top w:val="none" w:sz="0" w:space="0" w:color="auto"/>
                        <w:left w:val="none" w:sz="0" w:space="0" w:color="auto"/>
                        <w:bottom w:val="none" w:sz="0" w:space="0" w:color="auto"/>
                        <w:right w:val="none" w:sz="0" w:space="0" w:color="auto"/>
                      </w:divBdr>
                    </w:div>
                  </w:divsChild>
                </w:div>
                <w:div w:id="654800127">
                  <w:marLeft w:val="0"/>
                  <w:marRight w:val="0"/>
                  <w:marTop w:val="0"/>
                  <w:marBottom w:val="0"/>
                  <w:divBdr>
                    <w:top w:val="none" w:sz="0" w:space="0" w:color="auto"/>
                    <w:left w:val="none" w:sz="0" w:space="0" w:color="auto"/>
                    <w:bottom w:val="none" w:sz="0" w:space="0" w:color="auto"/>
                    <w:right w:val="none" w:sz="0" w:space="0" w:color="auto"/>
                  </w:divBdr>
                  <w:divsChild>
                    <w:div w:id="750082732">
                      <w:marLeft w:val="0"/>
                      <w:marRight w:val="0"/>
                      <w:marTop w:val="0"/>
                      <w:marBottom w:val="0"/>
                      <w:divBdr>
                        <w:top w:val="none" w:sz="0" w:space="0" w:color="auto"/>
                        <w:left w:val="none" w:sz="0" w:space="0" w:color="auto"/>
                        <w:bottom w:val="none" w:sz="0" w:space="0" w:color="auto"/>
                        <w:right w:val="none" w:sz="0" w:space="0" w:color="auto"/>
                      </w:divBdr>
                    </w:div>
                  </w:divsChild>
                </w:div>
                <w:div w:id="665014442">
                  <w:marLeft w:val="0"/>
                  <w:marRight w:val="0"/>
                  <w:marTop w:val="0"/>
                  <w:marBottom w:val="0"/>
                  <w:divBdr>
                    <w:top w:val="none" w:sz="0" w:space="0" w:color="auto"/>
                    <w:left w:val="none" w:sz="0" w:space="0" w:color="auto"/>
                    <w:bottom w:val="none" w:sz="0" w:space="0" w:color="auto"/>
                    <w:right w:val="none" w:sz="0" w:space="0" w:color="auto"/>
                  </w:divBdr>
                  <w:divsChild>
                    <w:div w:id="1790515076">
                      <w:marLeft w:val="0"/>
                      <w:marRight w:val="0"/>
                      <w:marTop w:val="0"/>
                      <w:marBottom w:val="0"/>
                      <w:divBdr>
                        <w:top w:val="none" w:sz="0" w:space="0" w:color="auto"/>
                        <w:left w:val="none" w:sz="0" w:space="0" w:color="auto"/>
                        <w:bottom w:val="none" w:sz="0" w:space="0" w:color="auto"/>
                        <w:right w:val="none" w:sz="0" w:space="0" w:color="auto"/>
                      </w:divBdr>
                    </w:div>
                  </w:divsChild>
                </w:div>
                <w:div w:id="712922515">
                  <w:marLeft w:val="0"/>
                  <w:marRight w:val="0"/>
                  <w:marTop w:val="0"/>
                  <w:marBottom w:val="0"/>
                  <w:divBdr>
                    <w:top w:val="none" w:sz="0" w:space="0" w:color="auto"/>
                    <w:left w:val="none" w:sz="0" w:space="0" w:color="auto"/>
                    <w:bottom w:val="none" w:sz="0" w:space="0" w:color="auto"/>
                    <w:right w:val="none" w:sz="0" w:space="0" w:color="auto"/>
                  </w:divBdr>
                  <w:divsChild>
                    <w:div w:id="664816760">
                      <w:marLeft w:val="0"/>
                      <w:marRight w:val="0"/>
                      <w:marTop w:val="0"/>
                      <w:marBottom w:val="0"/>
                      <w:divBdr>
                        <w:top w:val="none" w:sz="0" w:space="0" w:color="auto"/>
                        <w:left w:val="none" w:sz="0" w:space="0" w:color="auto"/>
                        <w:bottom w:val="none" w:sz="0" w:space="0" w:color="auto"/>
                        <w:right w:val="none" w:sz="0" w:space="0" w:color="auto"/>
                      </w:divBdr>
                    </w:div>
                    <w:div w:id="1170296490">
                      <w:marLeft w:val="0"/>
                      <w:marRight w:val="0"/>
                      <w:marTop w:val="0"/>
                      <w:marBottom w:val="0"/>
                      <w:divBdr>
                        <w:top w:val="none" w:sz="0" w:space="0" w:color="auto"/>
                        <w:left w:val="none" w:sz="0" w:space="0" w:color="auto"/>
                        <w:bottom w:val="none" w:sz="0" w:space="0" w:color="auto"/>
                        <w:right w:val="none" w:sz="0" w:space="0" w:color="auto"/>
                      </w:divBdr>
                    </w:div>
                    <w:div w:id="1255046364">
                      <w:marLeft w:val="0"/>
                      <w:marRight w:val="0"/>
                      <w:marTop w:val="0"/>
                      <w:marBottom w:val="0"/>
                      <w:divBdr>
                        <w:top w:val="none" w:sz="0" w:space="0" w:color="auto"/>
                        <w:left w:val="none" w:sz="0" w:space="0" w:color="auto"/>
                        <w:bottom w:val="none" w:sz="0" w:space="0" w:color="auto"/>
                        <w:right w:val="none" w:sz="0" w:space="0" w:color="auto"/>
                      </w:divBdr>
                    </w:div>
                    <w:div w:id="1850948217">
                      <w:marLeft w:val="0"/>
                      <w:marRight w:val="0"/>
                      <w:marTop w:val="0"/>
                      <w:marBottom w:val="0"/>
                      <w:divBdr>
                        <w:top w:val="none" w:sz="0" w:space="0" w:color="auto"/>
                        <w:left w:val="none" w:sz="0" w:space="0" w:color="auto"/>
                        <w:bottom w:val="none" w:sz="0" w:space="0" w:color="auto"/>
                        <w:right w:val="none" w:sz="0" w:space="0" w:color="auto"/>
                      </w:divBdr>
                    </w:div>
                  </w:divsChild>
                </w:div>
                <w:div w:id="744651084">
                  <w:marLeft w:val="0"/>
                  <w:marRight w:val="0"/>
                  <w:marTop w:val="0"/>
                  <w:marBottom w:val="0"/>
                  <w:divBdr>
                    <w:top w:val="none" w:sz="0" w:space="0" w:color="auto"/>
                    <w:left w:val="none" w:sz="0" w:space="0" w:color="auto"/>
                    <w:bottom w:val="none" w:sz="0" w:space="0" w:color="auto"/>
                    <w:right w:val="none" w:sz="0" w:space="0" w:color="auto"/>
                  </w:divBdr>
                  <w:divsChild>
                    <w:div w:id="302084662">
                      <w:marLeft w:val="0"/>
                      <w:marRight w:val="0"/>
                      <w:marTop w:val="0"/>
                      <w:marBottom w:val="0"/>
                      <w:divBdr>
                        <w:top w:val="none" w:sz="0" w:space="0" w:color="auto"/>
                        <w:left w:val="none" w:sz="0" w:space="0" w:color="auto"/>
                        <w:bottom w:val="none" w:sz="0" w:space="0" w:color="auto"/>
                        <w:right w:val="none" w:sz="0" w:space="0" w:color="auto"/>
                      </w:divBdr>
                    </w:div>
                  </w:divsChild>
                </w:div>
                <w:div w:id="773327878">
                  <w:marLeft w:val="0"/>
                  <w:marRight w:val="0"/>
                  <w:marTop w:val="0"/>
                  <w:marBottom w:val="0"/>
                  <w:divBdr>
                    <w:top w:val="none" w:sz="0" w:space="0" w:color="auto"/>
                    <w:left w:val="none" w:sz="0" w:space="0" w:color="auto"/>
                    <w:bottom w:val="none" w:sz="0" w:space="0" w:color="auto"/>
                    <w:right w:val="none" w:sz="0" w:space="0" w:color="auto"/>
                  </w:divBdr>
                  <w:divsChild>
                    <w:div w:id="298388315">
                      <w:marLeft w:val="0"/>
                      <w:marRight w:val="0"/>
                      <w:marTop w:val="0"/>
                      <w:marBottom w:val="0"/>
                      <w:divBdr>
                        <w:top w:val="none" w:sz="0" w:space="0" w:color="auto"/>
                        <w:left w:val="none" w:sz="0" w:space="0" w:color="auto"/>
                        <w:bottom w:val="none" w:sz="0" w:space="0" w:color="auto"/>
                        <w:right w:val="none" w:sz="0" w:space="0" w:color="auto"/>
                      </w:divBdr>
                    </w:div>
                  </w:divsChild>
                </w:div>
                <w:div w:id="923151062">
                  <w:marLeft w:val="0"/>
                  <w:marRight w:val="0"/>
                  <w:marTop w:val="0"/>
                  <w:marBottom w:val="0"/>
                  <w:divBdr>
                    <w:top w:val="none" w:sz="0" w:space="0" w:color="auto"/>
                    <w:left w:val="none" w:sz="0" w:space="0" w:color="auto"/>
                    <w:bottom w:val="none" w:sz="0" w:space="0" w:color="auto"/>
                    <w:right w:val="none" w:sz="0" w:space="0" w:color="auto"/>
                  </w:divBdr>
                  <w:divsChild>
                    <w:div w:id="980231165">
                      <w:marLeft w:val="0"/>
                      <w:marRight w:val="0"/>
                      <w:marTop w:val="0"/>
                      <w:marBottom w:val="0"/>
                      <w:divBdr>
                        <w:top w:val="none" w:sz="0" w:space="0" w:color="auto"/>
                        <w:left w:val="none" w:sz="0" w:space="0" w:color="auto"/>
                        <w:bottom w:val="none" w:sz="0" w:space="0" w:color="auto"/>
                        <w:right w:val="none" w:sz="0" w:space="0" w:color="auto"/>
                      </w:divBdr>
                    </w:div>
                  </w:divsChild>
                </w:div>
                <w:div w:id="1120958662">
                  <w:marLeft w:val="0"/>
                  <w:marRight w:val="0"/>
                  <w:marTop w:val="0"/>
                  <w:marBottom w:val="0"/>
                  <w:divBdr>
                    <w:top w:val="none" w:sz="0" w:space="0" w:color="auto"/>
                    <w:left w:val="none" w:sz="0" w:space="0" w:color="auto"/>
                    <w:bottom w:val="none" w:sz="0" w:space="0" w:color="auto"/>
                    <w:right w:val="none" w:sz="0" w:space="0" w:color="auto"/>
                  </w:divBdr>
                  <w:divsChild>
                    <w:div w:id="1588995320">
                      <w:marLeft w:val="0"/>
                      <w:marRight w:val="0"/>
                      <w:marTop w:val="0"/>
                      <w:marBottom w:val="0"/>
                      <w:divBdr>
                        <w:top w:val="none" w:sz="0" w:space="0" w:color="auto"/>
                        <w:left w:val="none" w:sz="0" w:space="0" w:color="auto"/>
                        <w:bottom w:val="none" w:sz="0" w:space="0" w:color="auto"/>
                        <w:right w:val="none" w:sz="0" w:space="0" w:color="auto"/>
                      </w:divBdr>
                    </w:div>
                  </w:divsChild>
                </w:div>
                <w:div w:id="1163398511">
                  <w:marLeft w:val="0"/>
                  <w:marRight w:val="0"/>
                  <w:marTop w:val="0"/>
                  <w:marBottom w:val="0"/>
                  <w:divBdr>
                    <w:top w:val="none" w:sz="0" w:space="0" w:color="auto"/>
                    <w:left w:val="none" w:sz="0" w:space="0" w:color="auto"/>
                    <w:bottom w:val="none" w:sz="0" w:space="0" w:color="auto"/>
                    <w:right w:val="none" w:sz="0" w:space="0" w:color="auto"/>
                  </w:divBdr>
                  <w:divsChild>
                    <w:div w:id="1112239367">
                      <w:marLeft w:val="0"/>
                      <w:marRight w:val="0"/>
                      <w:marTop w:val="0"/>
                      <w:marBottom w:val="0"/>
                      <w:divBdr>
                        <w:top w:val="none" w:sz="0" w:space="0" w:color="auto"/>
                        <w:left w:val="none" w:sz="0" w:space="0" w:color="auto"/>
                        <w:bottom w:val="none" w:sz="0" w:space="0" w:color="auto"/>
                        <w:right w:val="none" w:sz="0" w:space="0" w:color="auto"/>
                      </w:divBdr>
                    </w:div>
                  </w:divsChild>
                </w:div>
                <w:div w:id="1318729243">
                  <w:marLeft w:val="0"/>
                  <w:marRight w:val="0"/>
                  <w:marTop w:val="0"/>
                  <w:marBottom w:val="0"/>
                  <w:divBdr>
                    <w:top w:val="none" w:sz="0" w:space="0" w:color="auto"/>
                    <w:left w:val="none" w:sz="0" w:space="0" w:color="auto"/>
                    <w:bottom w:val="none" w:sz="0" w:space="0" w:color="auto"/>
                    <w:right w:val="none" w:sz="0" w:space="0" w:color="auto"/>
                  </w:divBdr>
                  <w:divsChild>
                    <w:div w:id="231505327">
                      <w:marLeft w:val="0"/>
                      <w:marRight w:val="0"/>
                      <w:marTop w:val="0"/>
                      <w:marBottom w:val="0"/>
                      <w:divBdr>
                        <w:top w:val="none" w:sz="0" w:space="0" w:color="auto"/>
                        <w:left w:val="none" w:sz="0" w:space="0" w:color="auto"/>
                        <w:bottom w:val="none" w:sz="0" w:space="0" w:color="auto"/>
                        <w:right w:val="none" w:sz="0" w:space="0" w:color="auto"/>
                      </w:divBdr>
                    </w:div>
                  </w:divsChild>
                </w:div>
                <w:div w:id="1350064702">
                  <w:marLeft w:val="0"/>
                  <w:marRight w:val="0"/>
                  <w:marTop w:val="0"/>
                  <w:marBottom w:val="0"/>
                  <w:divBdr>
                    <w:top w:val="none" w:sz="0" w:space="0" w:color="auto"/>
                    <w:left w:val="none" w:sz="0" w:space="0" w:color="auto"/>
                    <w:bottom w:val="none" w:sz="0" w:space="0" w:color="auto"/>
                    <w:right w:val="none" w:sz="0" w:space="0" w:color="auto"/>
                  </w:divBdr>
                  <w:divsChild>
                    <w:div w:id="1568609310">
                      <w:marLeft w:val="0"/>
                      <w:marRight w:val="0"/>
                      <w:marTop w:val="0"/>
                      <w:marBottom w:val="0"/>
                      <w:divBdr>
                        <w:top w:val="none" w:sz="0" w:space="0" w:color="auto"/>
                        <w:left w:val="none" w:sz="0" w:space="0" w:color="auto"/>
                        <w:bottom w:val="none" w:sz="0" w:space="0" w:color="auto"/>
                        <w:right w:val="none" w:sz="0" w:space="0" w:color="auto"/>
                      </w:divBdr>
                    </w:div>
                  </w:divsChild>
                </w:div>
                <w:div w:id="1579510037">
                  <w:marLeft w:val="0"/>
                  <w:marRight w:val="0"/>
                  <w:marTop w:val="0"/>
                  <w:marBottom w:val="0"/>
                  <w:divBdr>
                    <w:top w:val="none" w:sz="0" w:space="0" w:color="auto"/>
                    <w:left w:val="none" w:sz="0" w:space="0" w:color="auto"/>
                    <w:bottom w:val="none" w:sz="0" w:space="0" w:color="auto"/>
                    <w:right w:val="none" w:sz="0" w:space="0" w:color="auto"/>
                  </w:divBdr>
                  <w:divsChild>
                    <w:div w:id="170343220">
                      <w:marLeft w:val="0"/>
                      <w:marRight w:val="0"/>
                      <w:marTop w:val="0"/>
                      <w:marBottom w:val="0"/>
                      <w:divBdr>
                        <w:top w:val="none" w:sz="0" w:space="0" w:color="auto"/>
                        <w:left w:val="none" w:sz="0" w:space="0" w:color="auto"/>
                        <w:bottom w:val="none" w:sz="0" w:space="0" w:color="auto"/>
                        <w:right w:val="none" w:sz="0" w:space="0" w:color="auto"/>
                      </w:divBdr>
                    </w:div>
                  </w:divsChild>
                </w:div>
                <w:div w:id="1624769880">
                  <w:marLeft w:val="0"/>
                  <w:marRight w:val="0"/>
                  <w:marTop w:val="0"/>
                  <w:marBottom w:val="0"/>
                  <w:divBdr>
                    <w:top w:val="none" w:sz="0" w:space="0" w:color="auto"/>
                    <w:left w:val="none" w:sz="0" w:space="0" w:color="auto"/>
                    <w:bottom w:val="none" w:sz="0" w:space="0" w:color="auto"/>
                    <w:right w:val="none" w:sz="0" w:space="0" w:color="auto"/>
                  </w:divBdr>
                  <w:divsChild>
                    <w:div w:id="1715496593">
                      <w:marLeft w:val="0"/>
                      <w:marRight w:val="0"/>
                      <w:marTop w:val="0"/>
                      <w:marBottom w:val="0"/>
                      <w:divBdr>
                        <w:top w:val="none" w:sz="0" w:space="0" w:color="auto"/>
                        <w:left w:val="none" w:sz="0" w:space="0" w:color="auto"/>
                        <w:bottom w:val="none" w:sz="0" w:space="0" w:color="auto"/>
                        <w:right w:val="none" w:sz="0" w:space="0" w:color="auto"/>
                      </w:divBdr>
                    </w:div>
                  </w:divsChild>
                </w:div>
                <w:div w:id="1773158476">
                  <w:marLeft w:val="0"/>
                  <w:marRight w:val="0"/>
                  <w:marTop w:val="0"/>
                  <w:marBottom w:val="0"/>
                  <w:divBdr>
                    <w:top w:val="none" w:sz="0" w:space="0" w:color="auto"/>
                    <w:left w:val="none" w:sz="0" w:space="0" w:color="auto"/>
                    <w:bottom w:val="none" w:sz="0" w:space="0" w:color="auto"/>
                    <w:right w:val="none" w:sz="0" w:space="0" w:color="auto"/>
                  </w:divBdr>
                  <w:divsChild>
                    <w:div w:id="592860819">
                      <w:marLeft w:val="0"/>
                      <w:marRight w:val="0"/>
                      <w:marTop w:val="0"/>
                      <w:marBottom w:val="0"/>
                      <w:divBdr>
                        <w:top w:val="none" w:sz="0" w:space="0" w:color="auto"/>
                        <w:left w:val="none" w:sz="0" w:space="0" w:color="auto"/>
                        <w:bottom w:val="none" w:sz="0" w:space="0" w:color="auto"/>
                        <w:right w:val="none" w:sz="0" w:space="0" w:color="auto"/>
                      </w:divBdr>
                    </w:div>
                  </w:divsChild>
                </w:div>
                <w:div w:id="1894390138">
                  <w:marLeft w:val="0"/>
                  <w:marRight w:val="0"/>
                  <w:marTop w:val="0"/>
                  <w:marBottom w:val="0"/>
                  <w:divBdr>
                    <w:top w:val="none" w:sz="0" w:space="0" w:color="auto"/>
                    <w:left w:val="none" w:sz="0" w:space="0" w:color="auto"/>
                    <w:bottom w:val="none" w:sz="0" w:space="0" w:color="auto"/>
                    <w:right w:val="none" w:sz="0" w:space="0" w:color="auto"/>
                  </w:divBdr>
                  <w:divsChild>
                    <w:div w:id="711226269">
                      <w:marLeft w:val="0"/>
                      <w:marRight w:val="0"/>
                      <w:marTop w:val="0"/>
                      <w:marBottom w:val="0"/>
                      <w:divBdr>
                        <w:top w:val="none" w:sz="0" w:space="0" w:color="auto"/>
                        <w:left w:val="none" w:sz="0" w:space="0" w:color="auto"/>
                        <w:bottom w:val="none" w:sz="0" w:space="0" w:color="auto"/>
                        <w:right w:val="none" w:sz="0" w:space="0" w:color="auto"/>
                      </w:divBdr>
                    </w:div>
                  </w:divsChild>
                </w:div>
                <w:div w:id="1959213698">
                  <w:marLeft w:val="0"/>
                  <w:marRight w:val="0"/>
                  <w:marTop w:val="0"/>
                  <w:marBottom w:val="0"/>
                  <w:divBdr>
                    <w:top w:val="none" w:sz="0" w:space="0" w:color="auto"/>
                    <w:left w:val="none" w:sz="0" w:space="0" w:color="auto"/>
                    <w:bottom w:val="none" w:sz="0" w:space="0" w:color="auto"/>
                    <w:right w:val="none" w:sz="0" w:space="0" w:color="auto"/>
                  </w:divBdr>
                  <w:divsChild>
                    <w:div w:id="675038960">
                      <w:marLeft w:val="0"/>
                      <w:marRight w:val="0"/>
                      <w:marTop w:val="0"/>
                      <w:marBottom w:val="0"/>
                      <w:divBdr>
                        <w:top w:val="none" w:sz="0" w:space="0" w:color="auto"/>
                        <w:left w:val="none" w:sz="0" w:space="0" w:color="auto"/>
                        <w:bottom w:val="none" w:sz="0" w:space="0" w:color="auto"/>
                        <w:right w:val="none" w:sz="0" w:space="0" w:color="auto"/>
                      </w:divBdr>
                    </w:div>
                  </w:divsChild>
                </w:div>
                <w:div w:id="2016224795">
                  <w:marLeft w:val="0"/>
                  <w:marRight w:val="0"/>
                  <w:marTop w:val="0"/>
                  <w:marBottom w:val="0"/>
                  <w:divBdr>
                    <w:top w:val="none" w:sz="0" w:space="0" w:color="auto"/>
                    <w:left w:val="none" w:sz="0" w:space="0" w:color="auto"/>
                    <w:bottom w:val="none" w:sz="0" w:space="0" w:color="auto"/>
                    <w:right w:val="none" w:sz="0" w:space="0" w:color="auto"/>
                  </w:divBdr>
                  <w:divsChild>
                    <w:div w:id="2060929676">
                      <w:marLeft w:val="0"/>
                      <w:marRight w:val="0"/>
                      <w:marTop w:val="0"/>
                      <w:marBottom w:val="0"/>
                      <w:divBdr>
                        <w:top w:val="none" w:sz="0" w:space="0" w:color="auto"/>
                        <w:left w:val="none" w:sz="0" w:space="0" w:color="auto"/>
                        <w:bottom w:val="none" w:sz="0" w:space="0" w:color="auto"/>
                        <w:right w:val="none" w:sz="0" w:space="0" w:color="auto"/>
                      </w:divBdr>
                    </w:div>
                  </w:divsChild>
                </w:div>
                <w:div w:id="2045516696">
                  <w:marLeft w:val="0"/>
                  <w:marRight w:val="0"/>
                  <w:marTop w:val="0"/>
                  <w:marBottom w:val="0"/>
                  <w:divBdr>
                    <w:top w:val="none" w:sz="0" w:space="0" w:color="auto"/>
                    <w:left w:val="none" w:sz="0" w:space="0" w:color="auto"/>
                    <w:bottom w:val="none" w:sz="0" w:space="0" w:color="auto"/>
                    <w:right w:val="none" w:sz="0" w:space="0" w:color="auto"/>
                  </w:divBdr>
                  <w:divsChild>
                    <w:div w:id="727920399">
                      <w:marLeft w:val="0"/>
                      <w:marRight w:val="0"/>
                      <w:marTop w:val="0"/>
                      <w:marBottom w:val="0"/>
                      <w:divBdr>
                        <w:top w:val="none" w:sz="0" w:space="0" w:color="auto"/>
                        <w:left w:val="none" w:sz="0" w:space="0" w:color="auto"/>
                        <w:bottom w:val="none" w:sz="0" w:space="0" w:color="auto"/>
                        <w:right w:val="none" w:sz="0" w:space="0" w:color="auto"/>
                      </w:divBdr>
                    </w:div>
                  </w:divsChild>
                </w:div>
                <w:div w:id="2115441098">
                  <w:marLeft w:val="0"/>
                  <w:marRight w:val="0"/>
                  <w:marTop w:val="0"/>
                  <w:marBottom w:val="0"/>
                  <w:divBdr>
                    <w:top w:val="none" w:sz="0" w:space="0" w:color="auto"/>
                    <w:left w:val="none" w:sz="0" w:space="0" w:color="auto"/>
                    <w:bottom w:val="none" w:sz="0" w:space="0" w:color="auto"/>
                    <w:right w:val="none" w:sz="0" w:space="0" w:color="auto"/>
                  </w:divBdr>
                  <w:divsChild>
                    <w:div w:id="15576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827825">
          <w:marLeft w:val="0"/>
          <w:marRight w:val="0"/>
          <w:marTop w:val="0"/>
          <w:marBottom w:val="0"/>
          <w:divBdr>
            <w:top w:val="none" w:sz="0" w:space="0" w:color="auto"/>
            <w:left w:val="none" w:sz="0" w:space="0" w:color="auto"/>
            <w:bottom w:val="none" w:sz="0" w:space="0" w:color="auto"/>
            <w:right w:val="none" w:sz="0" w:space="0" w:color="auto"/>
          </w:divBdr>
        </w:div>
        <w:div w:id="2010058318">
          <w:marLeft w:val="0"/>
          <w:marRight w:val="0"/>
          <w:marTop w:val="0"/>
          <w:marBottom w:val="0"/>
          <w:divBdr>
            <w:top w:val="none" w:sz="0" w:space="0" w:color="auto"/>
            <w:left w:val="none" w:sz="0" w:space="0" w:color="auto"/>
            <w:bottom w:val="none" w:sz="0" w:space="0" w:color="auto"/>
            <w:right w:val="none" w:sz="0" w:space="0" w:color="auto"/>
          </w:divBdr>
        </w:div>
        <w:div w:id="2042394618">
          <w:marLeft w:val="0"/>
          <w:marRight w:val="0"/>
          <w:marTop w:val="0"/>
          <w:marBottom w:val="0"/>
          <w:divBdr>
            <w:top w:val="none" w:sz="0" w:space="0" w:color="auto"/>
            <w:left w:val="none" w:sz="0" w:space="0" w:color="auto"/>
            <w:bottom w:val="none" w:sz="0" w:space="0" w:color="auto"/>
            <w:right w:val="none" w:sz="0" w:space="0" w:color="auto"/>
          </w:divBdr>
        </w:div>
        <w:div w:id="2047561468">
          <w:marLeft w:val="0"/>
          <w:marRight w:val="0"/>
          <w:marTop w:val="0"/>
          <w:marBottom w:val="0"/>
          <w:divBdr>
            <w:top w:val="none" w:sz="0" w:space="0" w:color="auto"/>
            <w:left w:val="none" w:sz="0" w:space="0" w:color="auto"/>
            <w:bottom w:val="none" w:sz="0" w:space="0" w:color="auto"/>
            <w:right w:val="none" w:sz="0" w:space="0" w:color="auto"/>
          </w:divBdr>
        </w:div>
        <w:div w:id="2080857502">
          <w:marLeft w:val="0"/>
          <w:marRight w:val="0"/>
          <w:marTop w:val="0"/>
          <w:marBottom w:val="0"/>
          <w:divBdr>
            <w:top w:val="none" w:sz="0" w:space="0" w:color="auto"/>
            <w:left w:val="none" w:sz="0" w:space="0" w:color="auto"/>
            <w:bottom w:val="none" w:sz="0" w:space="0" w:color="auto"/>
            <w:right w:val="none" w:sz="0" w:space="0" w:color="auto"/>
          </w:divBdr>
        </w:div>
        <w:div w:id="2136750409">
          <w:marLeft w:val="0"/>
          <w:marRight w:val="0"/>
          <w:marTop w:val="0"/>
          <w:marBottom w:val="0"/>
          <w:divBdr>
            <w:top w:val="none" w:sz="0" w:space="0" w:color="auto"/>
            <w:left w:val="none" w:sz="0" w:space="0" w:color="auto"/>
            <w:bottom w:val="none" w:sz="0" w:space="0" w:color="auto"/>
            <w:right w:val="none" w:sz="0" w:space="0" w:color="auto"/>
          </w:divBdr>
        </w:div>
      </w:divsChild>
    </w:div>
    <w:div w:id="610817929">
      <w:bodyDiv w:val="1"/>
      <w:marLeft w:val="0"/>
      <w:marRight w:val="0"/>
      <w:marTop w:val="0"/>
      <w:marBottom w:val="0"/>
      <w:divBdr>
        <w:top w:val="none" w:sz="0" w:space="0" w:color="auto"/>
        <w:left w:val="none" w:sz="0" w:space="0" w:color="auto"/>
        <w:bottom w:val="none" w:sz="0" w:space="0" w:color="auto"/>
        <w:right w:val="none" w:sz="0" w:space="0" w:color="auto"/>
      </w:divBdr>
      <w:divsChild>
        <w:div w:id="19626853">
          <w:marLeft w:val="0"/>
          <w:marRight w:val="0"/>
          <w:marTop w:val="0"/>
          <w:marBottom w:val="0"/>
          <w:divBdr>
            <w:top w:val="none" w:sz="0" w:space="0" w:color="auto"/>
            <w:left w:val="none" w:sz="0" w:space="0" w:color="auto"/>
            <w:bottom w:val="none" w:sz="0" w:space="0" w:color="auto"/>
            <w:right w:val="none" w:sz="0" w:space="0" w:color="auto"/>
          </w:divBdr>
        </w:div>
        <w:div w:id="262686418">
          <w:marLeft w:val="0"/>
          <w:marRight w:val="0"/>
          <w:marTop w:val="0"/>
          <w:marBottom w:val="0"/>
          <w:divBdr>
            <w:top w:val="none" w:sz="0" w:space="0" w:color="auto"/>
            <w:left w:val="none" w:sz="0" w:space="0" w:color="auto"/>
            <w:bottom w:val="none" w:sz="0" w:space="0" w:color="auto"/>
            <w:right w:val="none" w:sz="0" w:space="0" w:color="auto"/>
          </w:divBdr>
        </w:div>
        <w:div w:id="334502951">
          <w:marLeft w:val="0"/>
          <w:marRight w:val="0"/>
          <w:marTop w:val="0"/>
          <w:marBottom w:val="0"/>
          <w:divBdr>
            <w:top w:val="none" w:sz="0" w:space="0" w:color="auto"/>
            <w:left w:val="none" w:sz="0" w:space="0" w:color="auto"/>
            <w:bottom w:val="none" w:sz="0" w:space="0" w:color="auto"/>
            <w:right w:val="none" w:sz="0" w:space="0" w:color="auto"/>
          </w:divBdr>
        </w:div>
        <w:div w:id="493758847">
          <w:marLeft w:val="0"/>
          <w:marRight w:val="0"/>
          <w:marTop w:val="0"/>
          <w:marBottom w:val="0"/>
          <w:divBdr>
            <w:top w:val="none" w:sz="0" w:space="0" w:color="auto"/>
            <w:left w:val="none" w:sz="0" w:space="0" w:color="auto"/>
            <w:bottom w:val="none" w:sz="0" w:space="0" w:color="auto"/>
            <w:right w:val="none" w:sz="0" w:space="0" w:color="auto"/>
          </w:divBdr>
        </w:div>
        <w:div w:id="807742966">
          <w:marLeft w:val="0"/>
          <w:marRight w:val="0"/>
          <w:marTop w:val="0"/>
          <w:marBottom w:val="0"/>
          <w:divBdr>
            <w:top w:val="none" w:sz="0" w:space="0" w:color="auto"/>
            <w:left w:val="none" w:sz="0" w:space="0" w:color="auto"/>
            <w:bottom w:val="none" w:sz="0" w:space="0" w:color="auto"/>
            <w:right w:val="none" w:sz="0" w:space="0" w:color="auto"/>
          </w:divBdr>
        </w:div>
        <w:div w:id="1413894010">
          <w:marLeft w:val="0"/>
          <w:marRight w:val="0"/>
          <w:marTop w:val="0"/>
          <w:marBottom w:val="0"/>
          <w:divBdr>
            <w:top w:val="none" w:sz="0" w:space="0" w:color="auto"/>
            <w:left w:val="none" w:sz="0" w:space="0" w:color="auto"/>
            <w:bottom w:val="none" w:sz="0" w:space="0" w:color="auto"/>
            <w:right w:val="none" w:sz="0" w:space="0" w:color="auto"/>
          </w:divBdr>
        </w:div>
        <w:div w:id="2020037202">
          <w:marLeft w:val="0"/>
          <w:marRight w:val="0"/>
          <w:marTop w:val="0"/>
          <w:marBottom w:val="0"/>
          <w:divBdr>
            <w:top w:val="none" w:sz="0" w:space="0" w:color="auto"/>
            <w:left w:val="none" w:sz="0" w:space="0" w:color="auto"/>
            <w:bottom w:val="none" w:sz="0" w:space="0" w:color="auto"/>
            <w:right w:val="none" w:sz="0" w:space="0" w:color="auto"/>
          </w:divBdr>
        </w:div>
      </w:divsChild>
    </w:div>
    <w:div w:id="853156889">
      <w:bodyDiv w:val="1"/>
      <w:marLeft w:val="0"/>
      <w:marRight w:val="0"/>
      <w:marTop w:val="0"/>
      <w:marBottom w:val="0"/>
      <w:divBdr>
        <w:top w:val="none" w:sz="0" w:space="0" w:color="auto"/>
        <w:left w:val="none" w:sz="0" w:space="0" w:color="auto"/>
        <w:bottom w:val="none" w:sz="0" w:space="0" w:color="auto"/>
        <w:right w:val="none" w:sz="0" w:space="0" w:color="auto"/>
      </w:divBdr>
      <w:divsChild>
        <w:div w:id="33620719">
          <w:marLeft w:val="0"/>
          <w:marRight w:val="0"/>
          <w:marTop w:val="0"/>
          <w:marBottom w:val="0"/>
          <w:divBdr>
            <w:top w:val="none" w:sz="0" w:space="0" w:color="auto"/>
            <w:left w:val="none" w:sz="0" w:space="0" w:color="auto"/>
            <w:bottom w:val="none" w:sz="0" w:space="0" w:color="auto"/>
            <w:right w:val="none" w:sz="0" w:space="0" w:color="auto"/>
          </w:divBdr>
        </w:div>
        <w:div w:id="45809813">
          <w:marLeft w:val="0"/>
          <w:marRight w:val="0"/>
          <w:marTop w:val="0"/>
          <w:marBottom w:val="0"/>
          <w:divBdr>
            <w:top w:val="none" w:sz="0" w:space="0" w:color="auto"/>
            <w:left w:val="none" w:sz="0" w:space="0" w:color="auto"/>
            <w:bottom w:val="none" w:sz="0" w:space="0" w:color="auto"/>
            <w:right w:val="none" w:sz="0" w:space="0" w:color="auto"/>
          </w:divBdr>
        </w:div>
        <w:div w:id="69010874">
          <w:marLeft w:val="0"/>
          <w:marRight w:val="0"/>
          <w:marTop w:val="0"/>
          <w:marBottom w:val="0"/>
          <w:divBdr>
            <w:top w:val="none" w:sz="0" w:space="0" w:color="auto"/>
            <w:left w:val="none" w:sz="0" w:space="0" w:color="auto"/>
            <w:bottom w:val="none" w:sz="0" w:space="0" w:color="auto"/>
            <w:right w:val="none" w:sz="0" w:space="0" w:color="auto"/>
          </w:divBdr>
        </w:div>
        <w:div w:id="81878305">
          <w:marLeft w:val="0"/>
          <w:marRight w:val="0"/>
          <w:marTop w:val="0"/>
          <w:marBottom w:val="0"/>
          <w:divBdr>
            <w:top w:val="none" w:sz="0" w:space="0" w:color="auto"/>
            <w:left w:val="none" w:sz="0" w:space="0" w:color="auto"/>
            <w:bottom w:val="none" w:sz="0" w:space="0" w:color="auto"/>
            <w:right w:val="none" w:sz="0" w:space="0" w:color="auto"/>
          </w:divBdr>
        </w:div>
        <w:div w:id="209919821">
          <w:marLeft w:val="0"/>
          <w:marRight w:val="0"/>
          <w:marTop w:val="0"/>
          <w:marBottom w:val="0"/>
          <w:divBdr>
            <w:top w:val="none" w:sz="0" w:space="0" w:color="auto"/>
            <w:left w:val="none" w:sz="0" w:space="0" w:color="auto"/>
            <w:bottom w:val="none" w:sz="0" w:space="0" w:color="auto"/>
            <w:right w:val="none" w:sz="0" w:space="0" w:color="auto"/>
          </w:divBdr>
          <w:divsChild>
            <w:div w:id="5180147">
              <w:marLeft w:val="0"/>
              <w:marRight w:val="0"/>
              <w:marTop w:val="0"/>
              <w:marBottom w:val="0"/>
              <w:divBdr>
                <w:top w:val="none" w:sz="0" w:space="0" w:color="auto"/>
                <w:left w:val="none" w:sz="0" w:space="0" w:color="auto"/>
                <w:bottom w:val="none" w:sz="0" w:space="0" w:color="auto"/>
                <w:right w:val="none" w:sz="0" w:space="0" w:color="auto"/>
              </w:divBdr>
            </w:div>
            <w:div w:id="731193832">
              <w:marLeft w:val="0"/>
              <w:marRight w:val="0"/>
              <w:marTop w:val="0"/>
              <w:marBottom w:val="0"/>
              <w:divBdr>
                <w:top w:val="none" w:sz="0" w:space="0" w:color="auto"/>
                <w:left w:val="none" w:sz="0" w:space="0" w:color="auto"/>
                <w:bottom w:val="none" w:sz="0" w:space="0" w:color="auto"/>
                <w:right w:val="none" w:sz="0" w:space="0" w:color="auto"/>
              </w:divBdr>
            </w:div>
            <w:div w:id="1173567151">
              <w:marLeft w:val="0"/>
              <w:marRight w:val="0"/>
              <w:marTop w:val="0"/>
              <w:marBottom w:val="0"/>
              <w:divBdr>
                <w:top w:val="none" w:sz="0" w:space="0" w:color="auto"/>
                <w:left w:val="none" w:sz="0" w:space="0" w:color="auto"/>
                <w:bottom w:val="none" w:sz="0" w:space="0" w:color="auto"/>
                <w:right w:val="none" w:sz="0" w:space="0" w:color="auto"/>
              </w:divBdr>
            </w:div>
            <w:div w:id="1484078483">
              <w:marLeft w:val="0"/>
              <w:marRight w:val="0"/>
              <w:marTop w:val="0"/>
              <w:marBottom w:val="0"/>
              <w:divBdr>
                <w:top w:val="none" w:sz="0" w:space="0" w:color="auto"/>
                <w:left w:val="none" w:sz="0" w:space="0" w:color="auto"/>
                <w:bottom w:val="none" w:sz="0" w:space="0" w:color="auto"/>
                <w:right w:val="none" w:sz="0" w:space="0" w:color="auto"/>
              </w:divBdr>
            </w:div>
            <w:div w:id="2074497577">
              <w:marLeft w:val="0"/>
              <w:marRight w:val="0"/>
              <w:marTop w:val="0"/>
              <w:marBottom w:val="0"/>
              <w:divBdr>
                <w:top w:val="none" w:sz="0" w:space="0" w:color="auto"/>
                <w:left w:val="none" w:sz="0" w:space="0" w:color="auto"/>
                <w:bottom w:val="none" w:sz="0" w:space="0" w:color="auto"/>
                <w:right w:val="none" w:sz="0" w:space="0" w:color="auto"/>
              </w:divBdr>
            </w:div>
            <w:div w:id="2087681112">
              <w:marLeft w:val="0"/>
              <w:marRight w:val="0"/>
              <w:marTop w:val="0"/>
              <w:marBottom w:val="0"/>
              <w:divBdr>
                <w:top w:val="none" w:sz="0" w:space="0" w:color="auto"/>
                <w:left w:val="none" w:sz="0" w:space="0" w:color="auto"/>
                <w:bottom w:val="none" w:sz="0" w:space="0" w:color="auto"/>
                <w:right w:val="none" w:sz="0" w:space="0" w:color="auto"/>
              </w:divBdr>
            </w:div>
          </w:divsChild>
        </w:div>
        <w:div w:id="217284403">
          <w:marLeft w:val="0"/>
          <w:marRight w:val="0"/>
          <w:marTop w:val="0"/>
          <w:marBottom w:val="0"/>
          <w:divBdr>
            <w:top w:val="none" w:sz="0" w:space="0" w:color="auto"/>
            <w:left w:val="none" w:sz="0" w:space="0" w:color="auto"/>
            <w:bottom w:val="none" w:sz="0" w:space="0" w:color="auto"/>
            <w:right w:val="none" w:sz="0" w:space="0" w:color="auto"/>
          </w:divBdr>
        </w:div>
        <w:div w:id="224533888">
          <w:marLeft w:val="0"/>
          <w:marRight w:val="0"/>
          <w:marTop w:val="0"/>
          <w:marBottom w:val="0"/>
          <w:divBdr>
            <w:top w:val="none" w:sz="0" w:space="0" w:color="auto"/>
            <w:left w:val="none" w:sz="0" w:space="0" w:color="auto"/>
            <w:bottom w:val="none" w:sz="0" w:space="0" w:color="auto"/>
            <w:right w:val="none" w:sz="0" w:space="0" w:color="auto"/>
          </w:divBdr>
        </w:div>
        <w:div w:id="267392684">
          <w:marLeft w:val="0"/>
          <w:marRight w:val="0"/>
          <w:marTop w:val="0"/>
          <w:marBottom w:val="0"/>
          <w:divBdr>
            <w:top w:val="none" w:sz="0" w:space="0" w:color="auto"/>
            <w:left w:val="none" w:sz="0" w:space="0" w:color="auto"/>
            <w:bottom w:val="none" w:sz="0" w:space="0" w:color="auto"/>
            <w:right w:val="none" w:sz="0" w:space="0" w:color="auto"/>
          </w:divBdr>
        </w:div>
        <w:div w:id="303005242">
          <w:marLeft w:val="0"/>
          <w:marRight w:val="0"/>
          <w:marTop w:val="0"/>
          <w:marBottom w:val="0"/>
          <w:divBdr>
            <w:top w:val="none" w:sz="0" w:space="0" w:color="auto"/>
            <w:left w:val="none" w:sz="0" w:space="0" w:color="auto"/>
            <w:bottom w:val="none" w:sz="0" w:space="0" w:color="auto"/>
            <w:right w:val="none" w:sz="0" w:space="0" w:color="auto"/>
          </w:divBdr>
        </w:div>
        <w:div w:id="310210064">
          <w:marLeft w:val="0"/>
          <w:marRight w:val="0"/>
          <w:marTop w:val="0"/>
          <w:marBottom w:val="0"/>
          <w:divBdr>
            <w:top w:val="none" w:sz="0" w:space="0" w:color="auto"/>
            <w:left w:val="none" w:sz="0" w:space="0" w:color="auto"/>
            <w:bottom w:val="none" w:sz="0" w:space="0" w:color="auto"/>
            <w:right w:val="none" w:sz="0" w:space="0" w:color="auto"/>
          </w:divBdr>
        </w:div>
        <w:div w:id="323049410">
          <w:marLeft w:val="0"/>
          <w:marRight w:val="0"/>
          <w:marTop w:val="0"/>
          <w:marBottom w:val="0"/>
          <w:divBdr>
            <w:top w:val="none" w:sz="0" w:space="0" w:color="auto"/>
            <w:left w:val="none" w:sz="0" w:space="0" w:color="auto"/>
            <w:bottom w:val="none" w:sz="0" w:space="0" w:color="auto"/>
            <w:right w:val="none" w:sz="0" w:space="0" w:color="auto"/>
          </w:divBdr>
        </w:div>
        <w:div w:id="339238742">
          <w:marLeft w:val="0"/>
          <w:marRight w:val="0"/>
          <w:marTop w:val="0"/>
          <w:marBottom w:val="0"/>
          <w:divBdr>
            <w:top w:val="none" w:sz="0" w:space="0" w:color="auto"/>
            <w:left w:val="none" w:sz="0" w:space="0" w:color="auto"/>
            <w:bottom w:val="none" w:sz="0" w:space="0" w:color="auto"/>
            <w:right w:val="none" w:sz="0" w:space="0" w:color="auto"/>
          </w:divBdr>
        </w:div>
        <w:div w:id="341247689">
          <w:marLeft w:val="0"/>
          <w:marRight w:val="0"/>
          <w:marTop w:val="0"/>
          <w:marBottom w:val="0"/>
          <w:divBdr>
            <w:top w:val="none" w:sz="0" w:space="0" w:color="auto"/>
            <w:left w:val="none" w:sz="0" w:space="0" w:color="auto"/>
            <w:bottom w:val="none" w:sz="0" w:space="0" w:color="auto"/>
            <w:right w:val="none" w:sz="0" w:space="0" w:color="auto"/>
          </w:divBdr>
        </w:div>
        <w:div w:id="354231810">
          <w:marLeft w:val="0"/>
          <w:marRight w:val="0"/>
          <w:marTop w:val="0"/>
          <w:marBottom w:val="0"/>
          <w:divBdr>
            <w:top w:val="none" w:sz="0" w:space="0" w:color="auto"/>
            <w:left w:val="none" w:sz="0" w:space="0" w:color="auto"/>
            <w:bottom w:val="none" w:sz="0" w:space="0" w:color="auto"/>
            <w:right w:val="none" w:sz="0" w:space="0" w:color="auto"/>
          </w:divBdr>
        </w:div>
        <w:div w:id="355086752">
          <w:marLeft w:val="0"/>
          <w:marRight w:val="0"/>
          <w:marTop w:val="0"/>
          <w:marBottom w:val="0"/>
          <w:divBdr>
            <w:top w:val="none" w:sz="0" w:space="0" w:color="auto"/>
            <w:left w:val="none" w:sz="0" w:space="0" w:color="auto"/>
            <w:bottom w:val="none" w:sz="0" w:space="0" w:color="auto"/>
            <w:right w:val="none" w:sz="0" w:space="0" w:color="auto"/>
          </w:divBdr>
        </w:div>
        <w:div w:id="393506745">
          <w:marLeft w:val="0"/>
          <w:marRight w:val="0"/>
          <w:marTop w:val="0"/>
          <w:marBottom w:val="0"/>
          <w:divBdr>
            <w:top w:val="none" w:sz="0" w:space="0" w:color="auto"/>
            <w:left w:val="none" w:sz="0" w:space="0" w:color="auto"/>
            <w:bottom w:val="none" w:sz="0" w:space="0" w:color="auto"/>
            <w:right w:val="none" w:sz="0" w:space="0" w:color="auto"/>
          </w:divBdr>
        </w:div>
        <w:div w:id="416633720">
          <w:marLeft w:val="0"/>
          <w:marRight w:val="0"/>
          <w:marTop w:val="0"/>
          <w:marBottom w:val="0"/>
          <w:divBdr>
            <w:top w:val="none" w:sz="0" w:space="0" w:color="auto"/>
            <w:left w:val="none" w:sz="0" w:space="0" w:color="auto"/>
            <w:bottom w:val="none" w:sz="0" w:space="0" w:color="auto"/>
            <w:right w:val="none" w:sz="0" w:space="0" w:color="auto"/>
          </w:divBdr>
        </w:div>
        <w:div w:id="469521533">
          <w:marLeft w:val="0"/>
          <w:marRight w:val="0"/>
          <w:marTop w:val="0"/>
          <w:marBottom w:val="0"/>
          <w:divBdr>
            <w:top w:val="none" w:sz="0" w:space="0" w:color="auto"/>
            <w:left w:val="none" w:sz="0" w:space="0" w:color="auto"/>
            <w:bottom w:val="none" w:sz="0" w:space="0" w:color="auto"/>
            <w:right w:val="none" w:sz="0" w:space="0" w:color="auto"/>
          </w:divBdr>
        </w:div>
        <w:div w:id="485365970">
          <w:marLeft w:val="0"/>
          <w:marRight w:val="0"/>
          <w:marTop w:val="0"/>
          <w:marBottom w:val="0"/>
          <w:divBdr>
            <w:top w:val="none" w:sz="0" w:space="0" w:color="auto"/>
            <w:left w:val="none" w:sz="0" w:space="0" w:color="auto"/>
            <w:bottom w:val="none" w:sz="0" w:space="0" w:color="auto"/>
            <w:right w:val="none" w:sz="0" w:space="0" w:color="auto"/>
          </w:divBdr>
        </w:div>
        <w:div w:id="495345487">
          <w:marLeft w:val="0"/>
          <w:marRight w:val="0"/>
          <w:marTop w:val="0"/>
          <w:marBottom w:val="0"/>
          <w:divBdr>
            <w:top w:val="none" w:sz="0" w:space="0" w:color="auto"/>
            <w:left w:val="none" w:sz="0" w:space="0" w:color="auto"/>
            <w:bottom w:val="none" w:sz="0" w:space="0" w:color="auto"/>
            <w:right w:val="none" w:sz="0" w:space="0" w:color="auto"/>
          </w:divBdr>
        </w:div>
        <w:div w:id="523205099">
          <w:marLeft w:val="0"/>
          <w:marRight w:val="0"/>
          <w:marTop w:val="0"/>
          <w:marBottom w:val="0"/>
          <w:divBdr>
            <w:top w:val="none" w:sz="0" w:space="0" w:color="auto"/>
            <w:left w:val="none" w:sz="0" w:space="0" w:color="auto"/>
            <w:bottom w:val="none" w:sz="0" w:space="0" w:color="auto"/>
            <w:right w:val="none" w:sz="0" w:space="0" w:color="auto"/>
          </w:divBdr>
          <w:divsChild>
            <w:div w:id="822543238">
              <w:marLeft w:val="0"/>
              <w:marRight w:val="0"/>
              <w:marTop w:val="0"/>
              <w:marBottom w:val="0"/>
              <w:divBdr>
                <w:top w:val="none" w:sz="0" w:space="0" w:color="auto"/>
                <w:left w:val="none" w:sz="0" w:space="0" w:color="auto"/>
                <w:bottom w:val="none" w:sz="0" w:space="0" w:color="auto"/>
                <w:right w:val="none" w:sz="0" w:space="0" w:color="auto"/>
              </w:divBdr>
            </w:div>
            <w:div w:id="1028792897">
              <w:marLeft w:val="0"/>
              <w:marRight w:val="0"/>
              <w:marTop w:val="0"/>
              <w:marBottom w:val="0"/>
              <w:divBdr>
                <w:top w:val="none" w:sz="0" w:space="0" w:color="auto"/>
                <w:left w:val="none" w:sz="0" w:space="0" w:color="auto"/>
                <w:bottom w:val="none" w:sz="0" w:space="0" w:color="auto"/>
                <w:right w:val="none" w:sz="0" w:space="0" w:color="auto"/>
              </w:divBdr>
            </w:div>
            <w:div w:id="1782068209">
              <w:marLeft w:val="0"/>
              <w:marRight w:val="0"/>
              <w:marTop w:val="0"/>
              <w:marBottom w:val="0"/>
              <w:divBdr>
                <w:top w:val="none" w:sz="0" w:space="0" w:color="auto"/>
                <w:left w:val="none" w:sz="0" w:space="0" w:color="auto"/>
                <w:bottom w:val="none" w:sz="0" w:space="0" w:color="auto"/>
                <w:right w:val="none" w:sz="0" w:space="0" w:color="auto"/>
              </w:divBdr>
            </w:div>
            <w:div w:id="2022735270">
              <w:marLeft w:val="0"/>
              <w:marRight w:val="0"/>
              <w:marTop w:val="0"/>
              <w:marBottom w:val="0"/>
              <w:divBdr>
                <w:top w:val="none" w:sz="0" w:space="0" w:color="auto"/>
                <w:left w:val="none" w:sz="0" w:space="0" w:color="auto"/>
                <w:bottom w:val="none" w:sz="0" w:space="0" w:color="auto"/>
                <w:right w:val="none" w:sz="0" w:space="0" w:color="auto"/>
              </w:divBdr>
            </w:div>
            <w:div w:id="2126608003">
              <w:marLeft w:val="0"/>
              <w:marRight w:val="0"/>
              <w:marTop w:val="0"/>
              <w:marBottom w:val="0"/>
              <w:divBdr>
                <w:top w:val="none" w:sz="0" w:space="0" w:color="auto"/>
                <w:left w:val="none" w:sz="0" w:space="0" w:color="auto"/>
                <w:bottom w:val="none" w:sz="0" w:space="0" w:color="auto"/>
                <w:right w:val="none" w:sz="0" w:space="0" w:color="auto"/>
              </w:divBdr>
            </w:div>
          </w:divsChild>
        </w:div>
        <w:div w:id="569774506">
          <w:marLeft w:val="0"/>
          <w:marRight w:val="0"/>
          <w:marTop w:val="0"/>
          <w:marBottom w:val="0"/>
          <w:divBdr>
            <w:top w:val="none" w:sz="0" w:space="0" w:color="auto"/>
            <w:left w:val="none" w:sz="0" w:space="0" w:color="auto"/>
            <w:bottom w:val="none" w:sz="0" w:space="0" w:color="auto"/>
            <w:right w:val="none" w:sz="0" w:space="0" w:color="auto"/>
          </w:divBdr>
        </w:div>
        <w:div w:id="604652910">
          <w:marLeft w:val="0"/>
          <w:marRight w:val="0"/>
          <w:marTop w:val="0"/>
          <w:marBottom w:val="0"/>
          <w:divBdr>
            <w:top w:val="none" w:sz="0" w:space="0" w:color="auto"/>
            <w:left w:val="none" w:sz="0" w:space="0" w:color="auto"/>
            <w:bottom w:val="none" w:sz="0" w:space="0" w:color="auto"/>
            <w:right w:val="none" w:sz="0" w:space="0" w:color="auto"/>
          </w:divBdr>
        </w:div>
        <w:div w:id="624502211">
          <w:marLeft w:val="0"/>
          <w:marRight w:val="0"/>
          <w:marTop w:val="0"/>
          <w:marBottom w:val="0"/>
          <w:divBdr>
            <w:top w:val="none" w:sz="0" w:space="0" w:color="auto"/>
            <w:left w:val="none" w:sz="0" w:space="0" w:color="auto"/>
            <w:bottom w:val="none" w:sz="0" w:space="0" w:color="auto"/>
            <w:right w:val="none" w:sz="0" w:space="0" w:color="auto"/>
          </w:divBdr>
        </w:div>
        <w:div w:id="663355603">
          <w:marLeft w:val="0"/>
          <w:marRight w:val="0"/>
          <w:marTop w:val="0"/>
          <w:marBottom w:val="0"/>
          <w:divBdr>
            <w:top w:val="none" w:sz="0" w:space="0" w:color="auto"/>
            <w:left w:val="none" w:sz="0" w:space="0" w:color="auto"/>
            <w:bottom w:val="none" w:sz="0" w:space="0" w:color="auto"/>
            <w:right w:val="none" w:sz="0" w:space="0" w:color="auto"/>
          </w:divBdr>
        </w:div>
        <w:div w:id="688028603">
          <w:marLeft w:val="0"/>
          <w:marRight w:val="0"/>
          <w:marTop w:val="0"/>
          <w:marBottom w:val="0"/>
          <w:divBdr>
            <w:top w:val="none" w:sz="0" w:space="0" w:color="auto"/>
            <w:left w:val="none" w:sz="0" w:space="0" w:color="auto"/>
            <w:bottom w:val="none" w:sz="0" w:space="0" w:color="auto"/>
            <w:right w:val="none" w:sz="0" w:space="0" w:color="auto"/>
          </w:divBdr>
          <w:divsChild>
            <w:div w:id="400912591">
              <w:marLeft w:val="0"/>
              <w:marRight w:val="0"/>
              <w:marTop w:val="0"/>
              <w:marBottom w:val="0"/>
              <w:divBdr>
                <w:top w:val="none" w:sz="0" w:space="0" w:color="auto"/>
                <w:left w:val="none" w:sz="0" w:space="0" w:color="auto"/>
                <w:bottom w:val="none" w:sz="0" w:space="0" w:color="auto"/>
                <w:right w:val="none" w:sz="0" w:space="0" w:color="auto"/>
              </w:divBdr>
            </w:div>
            <w:div w:id="812718091">
              <w:marLeft w:val="0"/>
              <w:marRight w:val="0"/>
              <w:marTop w:val="0"/>
              <w:marBottom w:val="0"/>
              <w:divBdr>
                <w:top w:val="none" w:sz="0" w:space="0" w:color="auto"/>
                <w:left w:val="none" w:sz="0" w:space="0" w:color="auto"/>
                <w:bottom w:val="none" w:sz="0" w:space="0" w:color="auto"/>
                <w:right w:val="none" w:sz="0" w:space="0" w:color="auto"/>
              </w:divBdr>
            </w:div>
            <w:div w:id="820195134">
              <w:marLeft w:val="0"/>
              <w:marRight w:val="0"/>
              <w:marTop w:val="0"/>
              <w:marBottom w:val="0"/>
              <w:divBdr>
                <w:top w:val="none" w:sz="0" w:space="0" w:color="auto"/>
                <w:left w:val="none" w:sz="0" w:space="0" w:color="auto"/>
                <w:bottom w:val="none" w:sz="0" w:space="0" w:color="auto"/>
                <w:right w:val="none" w:sz="0" w:space="0" w:color="auto"/>
              </w:divBdr>
            </w:div>
            <w:div w:id="1610431286">
              <w:marLeft w:val="0"/>
              <w:marRight w:val="0"/>
              <w:marTop w:val="0"/>
              <w:marBottom w:val="0"/>
              <w:divBdr>
                <w:top w:val="none" w:sz="0" w:space="0" w:color="auto"/>
                <w:left w:val="none" w:sz="0" w:space="0" w:color="auto"/>
                <w:bottom w:val="none" w:sz="0" w:space="0" w:color="auto"/>
                <w:right w:val="none" w:sz="0" w:space="0" w:color="auto"/>
              </w:divBdr>
            </w:div>
            <w:div w:id="1630742514">
              <w:marLeft w:val="0"/>
              <w:marRight w:val="0"/>
              <w:marTop w:val="0"/>
              <w:marBottom w:val="0"/>
              <w:divBdr>
                <w:top w:val="none" w:sz="0" w:space="0" w:color="auto"/>
                <w:left w:val="none" w:sz="0" w:space="0" w:color="auto"/>
                <w:bottom w:val="none" w:sz="0" w:space="0" w:color="auto"/>
                <w:right w:val="none" w:sz="0" w:space="0" w:color="auto"/>
              </w:divBdr>
            </w:div>
            <w:div w:id="1733918268">
              <w:marLeft w:val="0"/>
              <w:marRight w:val="0"/>
              <w:marTop w:val="0"/>
              <w:marBottom w:val="0"/>
              <w:divBdr>
                <w:top w:val="none" w:sz="0" w:space="0" w:color="auto"/>
                <w:left w:val="none" w:sz="0" w:space="0" w:color="auto"/>
                <w:bottom w:val="none" w:sz="0" w:space="0" w:color="auto"/>
                <w:right w:val="none" w:sz="0" w:space="0" w:color="auto"/>
              </w:divBdr>
            </w:div>
            <w:div w:id="2084712602">
              <w:marLeft w:val="0"/>
              <w:marRight w:val="0"/>
              <w:marTop w:val="0"/>
              <w:marBottom w:val="0"/>
              <w:divBdr>
                <w:top w:val="none" w:sz="0" w:space="0" w:color="auto"/>
                <w:left w:val="none" w:sz="0" w:space="0" w:color="auto"/>
                <w:bottom w:val="none" w:sz="0" w:space="0" w:color="auto"/>
                <w:right w:val="none" w:sz="0" w:space="0" w:color="auto"/>
              </w:divBdr>
            </w:div>
          </w:divsChild>
        </w:div>
        <w:div w:id="710034760">
          <w:marLeft w:val="0"/>
          <w:marRight w:val="0"/>
          <w:marTop w:val="0"/>
          <w:marBottom w:val="0"/>
          <w:divBdr>
            <w:top w:val="none" w:sz="0" w:space="0" w:color="auto"/>
            <w:left w:val="none" w:sz="0" w:space="0" w:color="auto"/>
            <w:bottom w:val="none" w:sz="0" w:space="0" w:color="auto"/>
            <w:right w:val="none" w:sz="0" w:space="0" w:color="auto"/>
          </w:divBdr>
        </w:div>
        <w:div w:id="757674765">
          <w:marLeft w:val="0"/>
          <w:marRight w:val="0"/>
          <w:marTop w:val="0"/>
          <w:marBottom w:val="0"/>
          <w:divBdr>
            <w:top w:val="none" w:sz="0" w:space="0" w:color="auto"/>
            <w:left w:val="none" w:sz="0" w:space="0" w:color="auto"/>
            <w:bottom w:val="none" w:sz="0" w:space="0" w:color="auto"/>
            <w:right w:val="none" w:sz="0" w:space="0" w:color="auto"/>
          </w:divBdr>
        </w:div>
        <w:div w:id="774399509">
          <w:marLeft w:val="0"/>
          <w:marRight w:val="0"/>
          <w:marTop w:val="0"/>
          <w:marBottom w:val="0"/>
          <w:divBdr>
            <w:top w:val="none" w:sz="0" w:space="0" w:color="auto"/>
            <w:left w:val="none" w:sz="0" w:space="0" w:color="auto"/>
            <w:bottom w:val="none" w:sz="0" w:space="0" w:color="auto"/>
            <w:right w:val="none" w:sz="0" w:space="0" w:color="auto"/>
          </w:divBdr>
        </w:div>
        <w:div w:id="799766842">
          <w:marLeft w:val="0"/>
          <w:marRight w:val="0"/>
          <w:marTop w:val="0"/>
          <w:marBottom w:val="0"/>
          <w:divBdr>
            <w:top w:val="none" w:sz="0" w:space="0" w:color="auto"/>
            <w:left w:val="none" w:sz="0" w:space="0" w:color="auto"/>
            <w:bottom w:val="none" w:sz="0" w:space="0" w:color="auto"/>
            <w:right w:val="none" w:sz="0" w:space="0" w:color="auto"/>
          </w:divBdr>
        </w:div>
        <w:div w:id="803087648">
          <w:marLeft w:val="0"/>
          <w:marRight w:val="0"/>
          <w:marTop w:val="0"/>
          <w:marBottom w:val="0"/>
          <w:divBdr>
            <w:top w:val="none" w:sz="0" w:space="0" w:color="auto"/>
            <w:left w:val="none" w:sz="0" w:space="0" w:color="auto"/>
            <w:bottom w:val="none" w:sz="0" w:space="0" w:color="auto"/>
            <w:right w:val="none" w:sz="0" w:space="0" w:color="auto"/>
          </w:divBdr>
        </w:div>
        <w:div w:id="806554281">
          <w:marLeft w:val="0"/>
          <w:marRight w:val="0"/>
          <w:marTop w:val="0"/>
          <w:marBottom w:val="0"/>
          <w:divBdr>
            <w:top w:val="none" w:sz="0" w:space="0" w:color="auto"/>
            <w:left w:val="none" w:sz="0" w:space="0" w:color="auto"/>
            <w:bottom w:val="none" w:sz="0" w:space="0" w:color="auto"/>
            <w:right w:val="none" w:sz="0" w:space="0" w:color="auto"/>
          </w:divBdr>
        </w:div>
        <w:div w:id="820077191">
          <w:marLeft w:val="0"/>
          <w:marRight w:val="0"/>
          <w:marTop w:val="0"/>
          <w:marBottom w:val="0"/>
          <w:divBdr>
            <w:top w:val="none" w:sz="0" w:space="0" w:color="auto"/>
            <w:left w:val="none" w:sz="0" w:space="0" w:color="auto"/>
            <w:bottom w:val="none" w:sz="0" w:space="0" w:color="auto"/>
            <w:right w:val="none" w:sz="0" w:space="0" w:color="auto"/>
          </w:divBdr>
        </w:div>
        <w:div w:id="879904913">
          <w:marLeft w:val="0"/>
          <w:marRight w:val="0"/>
          <w:marTop w:val="0"/>
          <w:marBottom w:val="0"/>
          <w:divBdr>
            <w:top w:val="none" w:sz="0" w:space="0" w:color="auto"/>
            <w:left w:val="none" w:sz="0" w:space="0" w:color="auto"/>
            <w:bottom w:val="none" w:sz="0" w:space="0" w:color="auto"/>
            <w:right w:val="none" w:sz="0" w:space="0" w:color="auto"/>
          </w:divBdr>
        </w:div>
        <w:div w:id="881359366">
          <w:marLeft w:val="0"/>
          <w:marRight w:val="0"/>
          <w:marTop w:val="0"/>
          <w:marBottom w:val="0"/>
          <w:divBdr>
            <w:top w:val="none" w:sz="0" w:space="0" w:color="auto"/>
            <w:left w:val="none" w:sz="0" w:space="0" w:color="auto"/>
            <w:bottom w:val="none" w:sz="0" w:space="0" w:color="auto"/>
            <w:right w:val="none" w:sz="0" w:space="0" w:color="auto"/>
          </w:divBdr>
        </w:div>
        <w:div w:id="905646284">
          <w:marLeft w:val="0"/>
          <w:marRight w:val="0"/>
          <w:marTop w:val="0"/>
          <w:marBottom w:val="0"/>
          <w:divBdr>
            <w:top w:val="none" w:sz="0" w:space="0" w:color="auto"/>
            <w:left w:val="none" w:sz="0" w:space="0" w:color="auto"/>
            <w:bottom w:val="none" w:sz="0" w:space="0" w:color="auto"/>
            <w:right w:val="none" w:sz="0" w:space="0" w:color="auto"/>
          </w:divBdr>
        </w:div>
        <w:div w:id="933051364">
          <w:marLeft w:val="0"/>
          <w:marRight w:val="0"/>
          <w:marTop w:val="0"/>
          <w:marBottom w:val="0"/>
          <w:divBdr>
            <w:top w:val="none" w:sz="0" w:space="0" w:color="auto"/>
            <w:left w:val="none" w:sz="0" w:space="0" w:color="auto"/>
            <w:bottom w:val="none" w:sz="0" w:space="0" w:color="auto"/>
            <w:right w:val="none" w:sz="0" w:space="0" w:color="auto"/>
          </w:divBdr>
        </w:div>
        <w:div w:id="948121399">
          <w:marLeft w:val="0"/>
          <w:marRight w:val="0"/>
          <w:marTop w:val="0"/>
          <w:marBottom w:val="0"/>
          <w:divBdr>
            <w:top w:val="none" w:sz="0" w:space="0" w:color="auto"/>
            <w:left w:val="none" w:sz="0" w:space="0" w:color="auto"/>
            <w:bottom w:val="none" w:sz="0" w:space="0" w:color="auto"/>
            <w:right w:val="none" w:sz="0" w:space="0" w:color="auto"/>
          </w:divBdr>
        </w:div>
        <w:div w:id="961227113">
          <w:marLeft w:val="0"/>
          <w:marRight w:val="0"/>
          <w:marTop w:val="0"/>
          <w:marBottom w:val="0"/>
          <w:divBdr>
            <w:top w:val="none" w:sz="0" w:space="0" w:color="auto"/>
            <w:left w:val="none" w:sz="0" w:space="0" w:color="auto"/>
            <w:bottom w:val="none" w:sz="0" w:space="0" w:color="auto"/>
            <w:right w:val="none" w:sz="0" w:space="0" w:color="auto"/>
          </w:divBdr>
        </w:div>
        <w:div w:id="984504729">
          <w:marLeft w:val="0"/>
          <w:marRight w:val="0"/>
          <w:marTop w:val="0"/>
          <w:marBottom w:val="0"/>
          <w:divBdr>
            <w:top w:val="none" w:sz="0" w:space="0" w:color="auto"/>
            <w:left w:val="none" w:sz="0" w:space="0" w:color="auto"/>
            <w:bottom w:val="none" w:sz="0" w:space="0" w:color="auto"/>
            <w:right w:val="none" w:sz="0" w:space="0" w:color="auto"/>
          </w:divBdr>
        </w:div>
        <w:div w:id="1000889945">
          <w:marLeft w:val="0"/>
          <w:marRight w:val="0"/>
          <w:marTop w:val="0"/>
          <w:marBottom w:val="0"/>
          <w:divBdr>
            <w:top w:val="none" w:sz="0" w:space="0" w:color="auto"/>
            <w:left w:val="none" w:sz="0" w:space="0" w:color="auto"/>
            <w:bottom w:val="none" w:sz="0" w:space="0" w:color="auto"/>
            <w:right w:val="none" w:sz="0" w:space="0" w:color="auto"/>
          </w:divBdr>
          <w:divsChild>
            <w:div w:id="103382170">
              <w:marLeft w:val="-75"/>
              <w:marRight w:val="0"/>
              <w:marTop w:val="30"/>
              <w:marBottom w:val="30"/>
              <w:divBdr>
                <w:top w:val="none" w:sz="0" w:space="0" w:color="auto"/>
                <w:left w:val="none" w:sz="0" w:space="0" w:color="auto"/>
                <w:bottom w:val="none" w:sz="0" w:space="0" w:color="auto"/>
                <w:right w:val="none" w:sz="0" w:space="0" w:color="auto"/>
              </w:divBdr>
              <w:divsChild>
                <w:div w:id="57287911">
                  <w:marLeft w:val="0"/>
                  <w:marRight w:val="0"/>
                  <w:marTop w:val="0"/>
                  <w:marBottom w:val="0"/>
                  <w:divBdr>
                    <w:top w:val="none" w:sz="0" w:space="0" w:color="auto"/>
                    <w:left w:val="none" w:sz="0" w:space="0" w:color="auto"/>
                    <w:bottom w:val="none" w:sz="0" w:space="0" w:color="auto"/>
                    <w:right w:val="none" w:sz="0" w:space="0" w:color="auto"/>
                  </w:divBdr>
                  <w:divsChild>
                    <w:div w:id="276497562">
                      <w:marLeft w:val="0"/>
                      <w:marRight w:val="0"/>
                      <w:marTop w:val="0"/>
                      <w:marBottom w:val="0"/>
                      <w:divBdr>
                        <w:top w:val="none" w:sz="0" w:space="0" w:color="auto"/>
                        <w:left w:val="none" w:sz="0" w:space="0" w:color="auto"/>
                        <w:bottom w:val="none" w:sz="0" w:space="0" w:color="auto"/>
                        <w:right w:val="none" w:sz="0" w:space="0" w:color="auto"/>
                      </w:divBdr>
                    </w:div>
                  </w:divsChild>
                </w:div>
                <w:div w:id="401609158">
                  <w:marLeft w:val="0"/>
                  <w:marRight w:val="0"/>
                  <w:marTop w:val="0"/>
                  <w:marBottom w:val="0"/>
                  <w:divBdr>
                    <w:top w:val="none" w:sz="0" w:space="0" w:color="auto"/>
                    <w:left w:val="none" w:sz="0" w:space="0" w:color="auto"/>
                    <w:bottom w:val="none" w:sz="0" w:space="0" w:color="auto"/>
                    <w:right w:val="none" w:sz="0" w:space="0" w:color="auto"/>
                  </w:divBdr>
                  <w:divsChild>
                    <w:div w:id="1408334934">
                      <w:marLeft w:val="0"/>
                      <w:marRight w:val="0"/>
                      <w:marTop w:val="0"/>
                      <w:marBottom w:val="0"/>
                      <w:divBdr>
                        <w:top w:val="none" w:sz="0" w:space="0" w:color="auto"/>
                        <w:left w:val="none" w:sz="0" w:space="0" w:color="auto"/>
                        <w:bottom w:val="none" w:sz="0" w:space="0" w:color="auto"/>
                        <w:right w:val="none" w:sz="0" w:space="0" w:color="auto"/>
                      </w:divBdr>
                    </w:div>
                  </w:divsChild>
                </w:div>
                <w:div w:id="493035431">
                  <w:marLeft w:val="0"/>
                  <w:marRight w:val="0"/>
                  <w:marTop w:val="0"/>
                  <w:marBottom w:val="0"/>
                  <w:divBdr>
                    <w:top w:val="none" w:sz="0" w:space="0" w:color="auto"/>
                    <w:left w:val="none" w:sz="0" w:space="0" w:color="auto"/>
                    <w:bottom w:val="none" w:sz="0" w:space="0" w:color="auto"/>
                    <w:right w:val="none" w:sz="0" w:space="0" w:color="auto"/>
                  </w:divBdr>
                  <w:divsChild>
                    <w:div w:id="2129734403">
                      <w:marLeft w:val="0"/>
                      <w:marRight w:val="0"/>
                      <w:marTop w:val="0"/>
                      <w:marBottom w:val="0"/>
                      <w:divBdr>
                        <w:top w:val="none" w:sz="0" w:space="0" w:color="auto"/>
                        <w:left w:val="none" w:sz="0" w:space="0" w:color="auto"/>
                        <w:bottom w:val="none" w:sz="0" w:space="0" w:color="auto"/>
                        <w:right w:val="none" w:sz="0" w:space="0" w:color="auto"/>
                      </w:divBdr>
                    </w:div>
                  </w:divsChild>
                </w:div>
                <w:div w:id="532184580">
                  <w:marLeft w:val="0"/>
                  <w:marRight w:val="0"/>
                  <w:marTop w:val="0"/>
                  <w:marBottom w:val="0"/>
                  <w:divBdr>
                    <w:top w:val="none" w:sz="0" w:space="0" w:color="auto"/>
                    <w:left w:val="none" w:sz="0" w:space="0" w:color="auto"/>
                    <w:bottom w:val="none" w:sz="0" w:space="0" w:color="auto"/>
                    <w:right w:val="none" w:sz="0" w:space="0" w:color="auto"/>
                  </w:divBdr>
                  <w:divsChild>
                    <w:div w:id="1448816487">
                      <w:marLeft w:val="0"/>
                      <w:marRight w:val="0"/>
                      <w:marTop w:val="0"/>
                      <w:marBottom w:val="0"/>
                      <w:divBdr>
                        <w:top w:val="none" w:sz="0" w:space="0" w:color="auto"/>
                        <w:left w:val="none" w:sz="0" w:space="0" w:color="auto"/>
                        <w:bottom w:val="none" w:sz="0" w:space="0" w:color="auto"/>
                        <w:right w:val="none" w:sz="0" w:space="0" w:color="auto"/>
                      </w:divBdr>
                    </w:div>
                  </w:divsChild>
                </w:div>
                <w:div w:id="536503287">
                  <w:marLeft w:val="0"/>
                  <w:marRight w:val="0"/>
                  <w:marTop w:val="0"/>
                  <w:marBottom w:val="0"/>
                  <w:divBdr>
                    <w:top w:val="none" w:sz="0" w:space="0" w:color="auto"/>
                    <w:left w:val="none" w:sz="0" w:space="0" w:color="auto"/>
                    <w:bottom w:val="none" w:sz="0" w:space="0" w:color="auto"/>
                    <w:right w:val="none" w:sz="0" w:space="0" w:color="auto"/>
                  </w:divBdr>
                  <w:divsChild>
                    <w:div w:id="454258490">
                      <w:marLeft w:val="0"/>
                      <w:marRight w:val="0"/>
                      <w:marTop w:val="0"/>
                      <w:marBottom w:val="0"/>
                      <w:divBdr>
                        <w:top w:val="none" w:sz="0" w:space="0" w:color="auto"/>
                        <w:left w:val="none" w:sz="0" w:space="0" w:color="auto"/>
                        <w:bottom w:val="none" w:sz="0" w:space="0" w:color="auto"/>
                        <w:right w:val="none" w:sz="0" w:space="0" w:color="auto"/>
                      </w:divBdr>
                    </w:div>
                  </w:divsChild>
                </w:div>
                <w:div w:id="890307388">
                  <w:marLeft w:val="0"/>
                  <w:marRight w:val="0"/>
                  <w:marTop w:val="0"/>
                  <w:marBottom w:val="0"/>
                  <w:divBdr>
                    <w:top w:val="none" w:sz="0" w:space="0" w:color="auto"/>
                    <w:left w:val="none" w:sz="0" w:space="0" w:color="auto"/>
                    <w:bottom w:val="none" w:sz="0" w:space="0" w:color="auto"/>
                    <w:right w:val="none" w:sz="0" w:space="0" w:color="auto"/>
                  </w:divBdr>
                  <w:divsChild>
                    <w:div w:id="2043430608">
                      <w:marLeft w:val="0"/>
                      <w:marRight w:val="0"/>
                      <w:marTop w:val="0"/>
                      <w:marBottom w:val="0"/>
                      <w:divBdr>
                        <w:top w:val="none" w:sz="0" w:space="0" w:color="auto"/>
                        <w:left w:val="none" w:sz="0" w:space="0" w:color="auto"/>
                        <w:bottom w:val="none" w:sz="0" w:space="0" w:color="auto"/>
                        <w:right w:val="none" w:sz="0" w:space="0" w:color="auto"/>
                      </w:divBdr>
                    </w:div>
                  </w:divsChild>
                </w:div>
                <w:div w:id="1066611746">
                  <w:marLeft w:val="0"/>
                  <w:marRight w:val="0"/>
                  <w:marTop w:val="0"/>
                  <w:marBottom w:val="0"/>
                  <w:divBdr>
                    <w:top w:val="none" w:sz="0" w:space="0" w:color="auto"/>
                    <w:left w:val="none" w:sz="0" w:space="0" w:color="auto"/>
                    <w:bottom w:val="none" w:sz="0" w:space="0" w:color="auto"/>
                    <w:right w:val="none" w:sz="0" w:space="0" w:color="auto"/>
                  </w:divBdr>
                  <w:divsChild>
                    <w:div w:id="1667630656">
                      <w:marLeft w:val="0"/>
                      <w:marRight w:val="0"/>
                      <w:marTop w:val="0"/>
                      <w:marBottom w:val="0"/>
                      <w:divBdr>
                        <w:top w:val="none" w:sz="0" w:space="0" w:color="auto"/>
                        <w:left w:val="none" w:sz="0" w:space="0" w:color="auto"/>
                        <w:bottom w:val="none" w:sz="0" w:space="0" w:color="auto"/>
                        <w:right w:val="none" w:sz="0" w:space="0" w:color="auto"/>
                      </w:divBdr>
                    </w:div>
                  </w:divsChild>
                </w:div>
                <w:div w:id="1080519203">
                  <w:marLeft w:val="0"/>
                  <w:marRight w:val="0"/>
                  <w:marTop w:val="0"/>
                  <w:marBottom w:val="0"/>
                  <w:divBdr>
                    <w:top w:val="none" w:sz="0" w:space="0" w:color="auto"/>
                    <w:left w:val="none" w:sz="0" w:space="0" w:color="auto"/>
                    <w:bottom w:val="none" w:sz="0" w:space="0" w:color="auto"/>
                    <w:right w:val="none" w:sz="0" w:space="0" w:color="auto"/>
                  </w:divBdr>
                  <w:divsChild>
                    <w:div w:id="809247551">
                      <w:marLeft w:val="0"/>
                      <w:marRight w:val="0"/>
                      <w:marTop w:val="0"/>
                      <w:marBottom w:val="0"/>
                      <w:divBdr>
                        <w:top w:val="none" w:sz="0" w:space="0" w:color="auto"/>
                        <w:left w:val="none" w:sz="0" w:space="0" w:color="auto"/>
                        <w:bottom w:val="none" w:sz="0" w:space="0" w:color="auto"/>
                        <w:right w:val="none" w:sz="0" w:space="0" w:color="auto"/>
                      </w:divBdr>
                    </w:div>
                  </w:divsChild>
                </w:div>
                <w:div w:id="1314992012">
                  <w:marLeft w:val="0"/>
                  <w:marRight w:val="0"/>
                  <w:marTop w:val="0"/>
                  <w:marBottom w:val="0"/>
                  <w:divBdr>
                    <w:top w:val="none" w:sz="0" w:space="0" w:color="auto"/>
                    <w:left w:val="none" w:sz="0" w:space="0" w:color="auto"/>
                    <w:bottom w:val="none" w:sz="0" w:space="0" w:color="auto"/>
                    <w:right w:val="none" w:sz="0" w:space="0" w:color="auto"/>
                  </w:divBdr>
                  <w:divsChild>
                    <w:div w:id="1841193075">
                      <w:marLeft w:val="0"/>
                      <w:marRight w:val="0"/>
                      <w:marTop w:val="0"/>
                      <w:marBottom w:val="0"/>
                      <w:divBdr>
                        <w:top w:val="none" w:sz="0" w:space="0" w:color="auto"/>
                        <w:left w:val="none" w:sz="0" w:space="0" w:color="auto"/>
                        <w:bottom w:val="none" w:sz="0" w:space="0" w:color="auto"/>
                        <w:right w:val="none" w:sz="0" w:space="0" w:color="auto"/>
                      </w:divBdr>
                    </w:div>
                  </w:divsChild>
                </w:div>
                <w:div w:id="1517382470">
                  <w:marLeft w:val="0"/>
                  <w:marRight w:val="0"/>
                  <w:marTop w:val="0"/>
                  <w:marBottom w:val="0"/>
                  <w:divBdr>
                    <w:top w:val="none" w:sz="0" w:space="0" w:color="auto"/>
                    <w:left w:val="none" w:sz="0" w:space="0" w:color="auto"/>
                    <w:bottom w:val="none" w:sz="0" w:space="0" w:color="auto"/>
                    <w:right w:val="none" w:sz="0" w:space="0" w:color="auto"/>
                  </w:divBdr>
                  <w:divsChild>
                    <w:div w:id="570507638">
                      <w:marLeft w:val="0"/>
                      <w:marRight w:val="0"/>
                      <w:marTop w:val="0"/>
                      <w:marBottom w:val="0"/>
                      <w:divBdr>
                        <w:top w:val="none" w:sz="0" w:space="0" w:color="auto"/>
                        <w:left w:val="none" w:sz="0" w:space="0" w:color="auto"/>
                        <w:bottom w:val="none" w:sz="0" w:space="0" w:color="auto"/>
                        <w:right w:val="none" w:sz="0" w:space="0" w:color="auto"/>
                      </w:divBdr>
                    </w:div>
                  </w:divsChild>
                </w:div>
                <w:div w:id="1562866019">
                  <w:marLeft w:val="0"/>
                  <w:marRight w:val="0"/>
                  <w:marTop w:val="0"/>
                  <w:marBottom w:val="0"/>
                  <w:divBdr>
                    <w:top w:val="none" w:sz="0" w:space="0" w:color="auto"/>
                    <w:left w:val="none" w:sz="0" w:space="0" w:color="auto"/>
                    <w:bottom w:val="none" w:sz="0" w:space="0" w:color="auto"/>
                    <w:right w:val="none" w:sz="0" w:space="0" w:color="auto"/>
                  </w:divBdr>
                  <w:divsChild>
                    <w:div w:id="246888397">
                      <w:marLeft w:val="0"/>
                      <w:marRight w:val="0"/>
                      <w:marTop w:val="0"/>
                      <w:marBottom w:val="0"/>
                      <w:divBdr>
                        <w:top w:val="none" w:sz="0" w:space="0" w:color="auto"/>
                        <w:left w:val="none" w:sz="0" w:space="0" w:color="auto"/>
                        <w:bottom w:val="none" w:sz="0" w:space="0" w:color="auto"/>
                        <w:right w:val="none" w:sz="0" w:space="0" w:color="auto"/>
                      </w:divBdr>
                    </w:div>
                  </w:divsChild>
                </w:div>
                <w:div w:id="1717702937">
                  <w:marLeft w:val="0"/>
                  <w:marRight w:val="0"/>
                  <w:marTop w:val="0"/>
                  <w:marBottom w:val="0"/>
                  <w:divBdr>
                    <w:top w:val="none" w:sz="0" w:space="0" w:color="auto"/>
                    <w:left w:val="none" w:sz="0" w:space="0" w:color="auto"/>
                    <w:bottom w:val="none" w:sz="0" w:space="0" w:color="auto"/>
                    <w:right w:val="none" w:sz="0" w:space="0" w:color="auto"/>
                  </w:divBdr>
                  <w:divsChild>
                    <w:div w:id="635644777">
                      <w:marLeft w:val="0"/>
                      <w:marRight w:val="0"/>
                      <w:marTop w:val="0"/>
                      <w:marBottom w:val="0"/>
                      <w:divBdr>
                        <w:top w:val="none" w:sz="0" w:space="0" w:color="auto"/>
                        <w:left w:val="none" w:sz="0" w:space="0" w:color="auto"/>
                        <w:bottom w:val="none" w:sz="0" w:space="0" w:color="auto"/>
                        <w:right w:val="none" w:sz="0" w:space="0" w:color="auto"/>
                      </w:divBdr>
                    </w:div>
                  </w:divsChild>
                </w:div>
                <w:div w:id="1717704596">
                  <w:marLeft w:val="0"/>
                  <w:marRight w:val="0"/>
                  <w:marTop w:val="0"/>
                  <w:marBottom w:val="0"/>
                  <w:divBdr>
                    <w:top w:val="none" w:sz="0" w:space="0" w:color="auto"/>
                    <w:left w:val="none" w:sz="0" w:space="0" w:color="auto"/>
                    <w:bottom w:val="none" w:sz="0" w:space="0" w:color="auto"/>
                    <w:right w:val="none" w:sz="0" w:space="0" w:color="auto"/>
                  </w:divBdr>
                  <w:divsChild>
                    <w:div w:id="445076455">
                      <w:marLeft w:val="0"/>
                      <w:marRight w:val="0"/>
                      <w:marTop w:val="0"/>
                      <w:marBottom w:val="0"/>
                      <w:divBdr>
                        <w:top w:val="none" w:sz="0" w:space="0" w:color="auto"/>
                        <w:left w:val="none" w:sz="0" w:space="0" w:color="auto"/>
                        <w:bottom w:val="none" w:sz="0" w:space="0" w:color="auto"/>
                        <w:right w:val="none" w:sz="0" w:space="0" w:color="auto"/>
                      </w:divBdr>
                    </w:div>
                  </w:divsChild>
                </w:div>
                <w:div w:id="1976720299">
                  <w:marLeft w:val="0"/>
                  <w:marRight w:val="0"/>
                  <w:marTop w:val="0"/>
                  <w:marBottom w:val="0"/>
                  <w:divBdr>
                    <w:top w:val="none" w:sz="0" w:space="0" w:color="auto"/>
                    <w:left w:val="none" w:sz="0" w:space="0" w:color="auto"/>
                    <w:bottom w:val="none" w:sz="0" w:space="0" w:color="auto"/>
                    <w:right w:val="none" w:sz="0" w:space="0" w:color="auto"/>
                  </w:divBdr>
                  <w:divsChild>
                    <w:div w:id="164902715">
                      <w:marLeft w:val="0"/>
                      <w:marRight w:val="0"/>
                      <w:marTop w:val="0"/>
                      <w:marBottom w:val="0"/>
                      <w:divBdr>
                        <w:top w:val="none" w:sz="0" w:space="0" w:color="auto"/>
                        <w:left w:val="none" w:sz="0" w:space="0" w:color="auto"/>
                        <w:bottom w:val="none" w:sz="0" w:space="0" w:color="auto"/>
                        <w:right w:val="none" w:sz="0" w:space="0" w:color="auto"/>
                      </w:divBdr>
                    </w:div>
                  </w:divsChild>
                </w:div>
                <w:div w:id="2102141952">
                  <w:marLeft w:val="0"/>
                  <w:marRight w:val="0"/>
                  <w:marTop w:val="0"/>
                  <w:marBottom w:val="0"/>
                  <w:divBdr>
                    <w:top w:val="none" w:sz="0" w:space="0" w:color="auto"/>
                    <w:left w:val="none" w:sz="0" w:space="0" w:color="auto"/>
                    <w:bottom w:val="none" w:sz="0" w:space="0" w:color="auto"/>
                    <w:right w:val="none" w:sz="0" w:space="0" w:color="auto"/>
                  </w:divBdr>
                  <w:divsChild>
                    <w:div w:id="159875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53648">
          <w:marLeft w:val="0"/>
          <w:marRight w:val="0"/>
          <w:marTop w:val="0"/>
          <w:marBottom w:val="0"/>
          <w:divBdr>
            <w:top w:val="none" w:sz="0" w:space="0" w:color="auto"/>
            <w:left w:val="none" w:sz="0" w:space="0" w:color="auto"/>
            <w:bottom w:val="none" w:sz="0" w:space="0" w:color="auto"/>
            <w:right w:val="none" w:sz="0" w:space="0" w:color="auto"/>
          </w:divBdr>
        </w:div>
        <w:div w:id="1044479621">
          <w:marLeft w:val="0"/>
          <w:marRight w:val="0"/>
          <w:marTop w:val="0"/>
          <w:marBottom w:val="0"/>
          <w:divBdr>
            <w:top w:val="none" w:sz="0" w:space="0" w:color="auto"/>
            <w:left w:val="none" w:sz="0" w:space="0" w:color="auto"/>
            <w:bottom w:val="none" w:sz="0" w:space="0" w:color="auto"/>
            <w:right w:val="none" w:sz="0" w:space="0" w:color="auto"/>
          </w:divBdr>
        </w:div>
        <w:div w:id="1081411007">
          <w:marLeft w:val="0"/>
          <w:marRight w:val="0"/>
          <w:marTop w:val="0"/>
          <w:marBottom w:val="0"/>
          <w:divBdr>
            <w:top w:val="none" w:sz="0" w:space="0" w:color="auto"/>
            <w:left w:val="none" w:sz="0" w:space="0" w:color="auto"/>
            <w:bottom w:val="none" w:sz="0" w:space="0" w:color="auto"/>
            <w:right w:val="none" w:sz="0" w:space="0" w:color="auto"/>
          </w:divBdr>
        </w:div>
        <w:div w:id="1087339985">
          <w:marLeft w:val="0"/>
          <w:marRight w:val="0"/>
          <w:marTop w:val="0"/>
          <w:marBottom w:val="0"/>
          <w:divBdr>
            <w:top w:val="none" w:sz="0" w:space="0" w:color="auto"/>
            <w:left w:val="none" w:sz="0" w:space="0" w:color="auto"/>
            <w:bottom w:val="none" w:sz="0" w:space="0" w:color="auto"/>
            <w:right w:val="none" w:sz="0" w:space="0" w:color="auto"/>
          </w:divBdr>
        </w:div>
        <w:div w:id="1094012139">
          <w:marLeft w:val="0"/>
          <w:marRight w:val="0"/>
          <w:marTop w:val="0"/>
          <w:marBottom w:val="0"/>
          <w:divBdr>
            <w:top w:val="none" w:sz="0" w:space="0" w:color="auto"/>
            <w:left w:val="none" w:sz="0" w:space="0" w:color="auto"/>
            <w:bottom w:val="none" w:sz="0" w:space="0" w:color="auto"/>
            <w:right w:val="none" w:sz="0" w:space="0" w:color="auto"/>
          </w:divBdr>
        </w:div>
        <w:div w:id="1098133120">
          <w:marLeft w:val="0"/>
          <w:marRight w:val="0"/>
          <w:marTop w:val="0"/>
          <w:marBottom w:val="0"/>
          <w:divBdr>
            <w:top w:val="none" w:sz="0" w:space="0" w:color="auto"/>
            <w:left w:val="none" w:sz="0" w:space="0" w:color="auto"/>
            <w:bottom w:val="none" w:sz="0" w:space="0" w:color="auto"/>
            <w:right w:val="none" w:sz="0" w:space="0" w:color="auto"/>
          </w:divBdr>
        </w:div>
        <w:div w:id="1134374330">
          <w:marLeft w:val="0"/>
          <w:marRight w:val="0"/>
          <w:marTop w:val="0"/>
          <w:marBottom w:val="0"/>
          <w:divBdr>
            <w:top w:val="none" w:sz="0" w:space="0" w:color="auto"/>
            <w:left w:val="none" w:sz="0" w:space="0" w:color="auto"/>
            <w:bottom w:val="none" w:sz="0" w:space="0" w:color="auto"/>
            <w:right w:val="none" w:sz="0" w:space="0" w:color="auto"/>
          </w:divBdr>
        </w:div>
        <w:div w:id="1143546414">
          <w:marLeft w:val="0"/>
          <w:marRight w:val="0"/>
          <w:marTop w:val="0"/>
          <w:marBottom w:val="0"/>
          <w:divBdr>
            <w:top w:val="none" w:sz="0" w:space="0" w:color="auto"/>
            <w:left w:val="none" w:sz="0" w:space="0" w:color="auto"/>
            <w:bottom w:val="none" w:sz="0" w:space="0" w:color="auto"/>
            <w:right w:val="none" w:sz="0" w:space="0" w:color="auto"/>
          </w:divBdr>
        </w:div>
        <w:div w:id="1145665366">
          <w:marLeft w:val="0"/>
          <w:marRight w:val="0"/>
          <w:marTop w:val="0"/>
          <w:marBottom w:val="0"/>
          <w:divBdr>
            <w:top w:val="none" w:sz="0" w:space="0" w:color="auto"/>
            <w:left w:val="none" w:sz="0" w:space="0" w:color="auto"/>
            <w:bottom w:val="none" w:sz="0" w:space="0" w:color="auto"/>
            <w:right w:val="none" w:sz="0" w:space="0" w:color="auto"/>
          </w:divBdr>
          <w:divsChild>
            <w:div w:id="1588271578">
              <w:marLeft w:val="-75"/>
              <w:marRight w:val="0"/>
              <w:marTop w:val="30"/>
              <w:marBottom w:val="30"/>
              <w:divBdr>
                <w:top w:val="none" w:sz="0" w:space="0" w:color="auto"/>
                <w:left w:val="none" w:sz="0" w:space="0" w:color="auto"/>
                <w:bottom w:val="none" w:sz="0" w:space="0" w:color="auto"/>
                <w:right w:val="none" w:sz="0" w:space="0" w:color="auto"/>
              </w:divBdr>
              <w:divsChild>
                <w:div w:id="251279953">
                  <w:marLeft w:val="0"/>
                  <w:marRight w:val="0"/>
                  <w:marTop w:val="0"/>
                  <w:marBottom w:val="0"/>
                  <w:divBdr>
                    <w:top w:val="none" w:sz="0" w:space="0" w:color="auto"/>
                    <w:left w:val="none" w:sz="0" w:space="0" w:color="auto"/>
                    <w:bottom w:val="none" w:sz="0" w:space="0" w:color="auto"/>
                    <w:right w:val="none" w:sz="0" w:space="0" w:color="auto"/>
                  </w:divBdr>
                  <w:divsChild>
                    <w:div w:id="623803968">
                      <w:marLeft w:val="0"/>
                      <w:marRight w:val="0"/>
                      <w:marTop w:val="0"/>
                      <w:marBottom w:val="0"/>
                      <w:divBdr>
                        <w:top w:val="none" w:sz="0" w:space="0" w:color="auto"/>
                        <w:left w:val="none" w:sz="0" w:space="0" w:color="auto"/>
                        <w:bottom w:val="none" w:sz="0" w:space="0" w:color="auto"/>
                        <w:right w:val="none" w:sz="0" w:space="0" w:color="auto"/>
                      </w:divBdr>
                    </w:div>
                  </w:divsChild>
                </w:div>
                <w:div w:id="773063610">
                  <w:marLeft w:val="0"/>
                  <w:marRight w:val="0"/>
                  <w:marTop w:val="0"/>
                  <w:marBottom w:val="0"/>
                  <w:divBdr>
                    <w:top w:val="none" w:sz="0" w:space="0" w:color="auto"/>
                    <w:left w:val="none" w:sz="0" w:space="0" w:color="auto"/>
                    <w:bottom w:val="none" w:sz="0" w:space="0" w:color="auto"/>
                    <w:right w:val="none" w:sz="0" w:space="0" w:color="auto"/>
                  </w:divBdr>
                  <w:divsChild>
                    <w:div w:id="1192575188">
                      <w:marLeft w:val="0"/>
                      <w:marRight w:val="0"/>
                      <w:marTop w:val="0"/>
                      <w:marBottom w:val="0"/>
                      <w:divBdr>
                        <w:top w:val="none" w:sz="0" w:space="0" w:color="auto"/>
                        <w:left w:val="none" w:sz="0" w:space="0" w:color="auto"/>
                        <w:bottom w:val="none" w:sz="0" w:space="0" w:color="auto"/>
                        <w:right w:val="none" w:sz="0" w:space="0" w:color="auto"/>
                      </w:divBdr>
                    </w:div>
                  </w:divsChild>
                </w:div>
                <w:div w:id="1511334434">
                  <w:marLeft w:val="0"/>
                  <w:marRight w:val="0"/>
                  <w:marTop w:val="0"/>
                  <w:marBottom w:val="0"/>
                  <w:divBdr>
                    <w:top w:val="none" w:sz="0" w:space="0" w:color="auto"/>
                    <w:left w:val="none" w:sz="0" w:space="0" w:color="auto"/>
                    <w:bottom w:val="none" w:sz="0" w:space="0" w:color="auto"/>
                    <w:right w:val="none" w:sz="0" w:space="0" w:color="auto"/>
                  </w:divBdr>
                  <w:divsChild>
                    <w:div w:id="1211727509">
                      <w:marLeft w:val="0"/>
                      <w:marRight w:val="0"/>
                      <w:marTop w:val="0"/>
                      <w:marBottom w:val="0"/>
                      <w:divBdr>
                        <w:top w:val="none" w:sz="0" w:space="0" w:color="auto"/>
                        <w:left w:val="none" w:sz="0" w:space="0" w:color="auto"/>
                        <w:bottom w:val="none" w:sz="0" w:space="0" w:color="auto"/>
                        <w:right w:val="none" w:sz="0" w:space="0" w:color="auto"/>
                      </w:divBdr>
                    </w:div>
                  </w:divsChild>
                </w:div>
                <w:div w:id="1524979311">
                  <w:marLeft w:val="0"/>
                  <w:marRight w:val="0"/>
                  <w:marTop w:val="0"/>
                  <w:marBottom w:val="0"/>
                  <w:divBdr>
                    <w:top w:val="none" w:sz="0" w:space="0" w:color="auto"/>
                    <w:left w:val="none" w:sz="0" w:space="0" w:color="auto"/>
                    <w:bottom w:val="none" w:sz="0" w:space="0" w:color="auto"/>
                    <w:right w:val="none" w:sz="0" w:space="0" w:color="auto"/>
                  </w:divBdr>
                  <w:divsChild>
                    <w:div w:id="1607620907">
                      <w:marLeft w:val="0"/>
                      <w:marRight w:val="0"/>
                      <w:marTop w:val="0"/>
                      <w:marBottom w:val="0"/>
                      <w:divBdr>
                        <w:top w:val="none" w:sz="0" w:space="0" w:color="auto"/>
                        <w:left w:val="none" w:sz="0" w:space="0" w:color="auto"/>
                        <w:bottom w:val="none" w:sz="0" w:space="0" w:color="auto"/>
                        <w:right w:val="none" w:sz="0" w:space="0" w:color="auto"/>
                      </w:divBdr>
                    </w:div>
                    <w:div w:id="1818646587">
                      <w:marLeft w:val="0"/>
                      <w:marRight w:val="0"/>
                      <w:marTop w:val="0"/>
                      <w:marBottom w:val="0"/>
                      <w:divBdr>
                        <w:top w:val="none" w:sz="0" w:space="0" w:color="auto"/>
                        <w:left w:val="none" w:sz="0" w:space="0" w:color="auto"/>
                        <w:bottom w:val="none" w:sz="0" w:space="0" w:color="auto"/>
                        <w:right w:val="none" w:sz="0" w:space="0" w:color="auto"/>
                      </w:divBdr>
                    </w:div>
                  </w:divsChild>
                </w:div>
                <w:div w:id="1616667769">
                  <w:marLeft w:val="0"/>
                  <w:marRight w:val="0"/>
                  <w:marTop w:val="0"/>
                  <w:marBottom w:val="0"/>
                  <w:divBdr>
                    <w:top w:val="none" w:sz="0" w:space="0" w:color="auto"/>
                    <w:left w:val="none" w:sz="0" w:space="0" w:color="auto"/>
                    <w:bottom w:val="none" w:sz="0" w:space="0" w:color="auto"/>
                    <w:right w:val="none" w:sz="0" w:space="0" w:color="auto"/>
                  </w:divBdr>
                  <w:divsChild>
                    <w:div w:id="475490810">
                      <w:marLeft w:val="0"/>
                      <w:marRight w:val="0"/>
                      <w:marTop w:val="0"/>
                      <w:marBottom w:val="0"/>
                      <w:divBdr>
                        <w:top w:val="none" w:sz="0" w:space="0" w:color="auto"/>
                        <w:left w:val="none" w:sz="0" w:space="0" w:color="auto"/>
                        <w:bottom w:val="none" w:sz="0" w:space="0" w:color="auto"/>
                        <w:right w:val="none" w:sz="0" w:space="0" w:color="auto"/>
                      </w:divBdr>
                    </w:div>
                    <w:div w:id="1119910286">
                      <w:marLeft w:val="0"/>
                      <w:marRight w:val="0"/>
                      <w:marTop w:val="0"/>
                      <w:marBottom w:val="0"/>
                      <w:divBdr>
                        <w:top w:val="none" w:sz="0" w:space="0" w:color="auto"/>
                        <w:left w:val="none" w:sz="0" w:space="0" w:color="auto"/>
                        <w:bottom w:val="none" w:sz="0" w:space="0" w:color="auto"/>
                        <w:right w:val="none" w:sz="0" w:space="0" w:color="auto"/>
                      </w:divBdr>
                    </w:div>
                  </w:divsChild>
                </w:div>
                <w:div w:id="1875455769">
                  <w:marLeft w:val="0"/>
                  <w:marRight w:val="0"/>
                  <w:marTop w:val="0"/>
                  <w:marBottom w:val="0"/>
                  <w:divBdr>
                    <w:top w:val="none" w:sz="0" w:space="0" w:color="auto"/>
                    <w:left w:val="none" w:sz="0" w:space="0" w:color="auto"/>
                    <w:bottom w:val="none" w:sz="0" w:space="0" w:color="auto"/>
                    <w:right w:val="none" w:sz="0" w:space="0" w:color="auto"/>
                  </w:divBdr>
                  <w:divsChild>
                    <w:div w:id="467087700">
                      <w:marLeft w:val="0"/>
                      <w:marRight w:val="0"/>
                      <w:marTop w:val="0"/>
                      <w:marBottom w:val="0"/>
                      <w:divBdr>
                        <w:top w:val="none" w:sz="0" w:space="0" w:color="auto"/>
                        <w:left w:val="none" w:sz="0" w:space="0" w:color="auto"/>
                        <w:bottom w:val="none" w:sz="0" w:space="0" w:color="auto"/>
                        <w:right w:val="none" w:sz="0" w:space="0" w:color="auto"/>
                      </w:divBdr>
                    </w:div>
                    <w:div w:id="1545823280">
                      <w:marLeft w:val="0"/>
                      <w:marRight w:val="0"/>
                      <w:marTop w:val="0"/>
                      <w:marBottom w:val="0"/>
                      <w:divBdr>
                        <w:top w:val="none" w:sz="0" w:space="0" w:color="auto"/>
                        <w:left w:val="none" w:sz="0" w:space="0" w:color="auto"/>
                        <w:bottom w:val="none" w:sz="0" w:space="0" w:color="auto"/>
                        <w:right w:val="none" w:sz="0" w:space="0" w:color="auto"/>
                      </w:divBdr>
                    </w:div>
                  </w:divsChild>
                </w:div>
                <w:div w:id="1952979151">
                  <w:marLeft w:val="0"/>
                  <w:marRight w:val="0"/>
                  <w:marTop w:val="0"/>
                  <w:marBottom w:val="0"/>
                  <w:divBdr>
                    <w:top w:val="none" w:sz="0" w:space="0" w:color="auto"/>
                    <w:left w:val="none" w:sz="0" w:space="0" w:color="auto"/>
                    <w:bottom w:val="none" w:sz="0" w:space="0" w:color="auto"/>
                    <w:right w:val="none" w:sz="0" w:space="0" w:color="auto"/>
                  </w:divBdr>
                  <w:divsChild>
                    <w:div w:id="1868176896">
                      <w:marLeft w:val="0"/>
                      <w:marRight w:val="0"/>
                      <w:marTop w:val="0"/>
                      <w:marBottom w:val="0"/>
                      <w:divBdr>
                        <w:top w:val="none" w:sz="0" w:space="0" w:color="auto"/>
                        <w:left w:val="none" w:sz="0" w:space="0" w:color="auto"/>
                        <w:bottom w:val="none" w:sz="0" w:space="0" w:color="auto"/>
                        <w:right w:val="none" w:sz="0" w:space="0" w:color="auto"/>
                      </w:divBdr>
                    </w:div>
                  </w:divsChild>
                </w:div>
                <w:div w:id="2063795598">
                  <w:marLeft w:val="0"/>
                  <w:marRight w:val="0"/>
                  <w:marTop w:val="0"/>
                  <w:marBottom w:val="0"/>
                  <w:divBdr>
                    <w:top w:val="none" w:sz="0" w:space="0" w:color="auto"/>
                    <w:left w:val="none" w:sz="0" w:space="0" w:color="auto"/>
                    <w:bottom w:val="none" w:sz="0" w:space="0" w:color="auto"/>
                    <w:right w:val="none" w:sz="0" w:space="0" w:color="auto"/>
                  </w:divBdr>
                  <w:divsChild>
                    <w:div w:id="30574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02299">
          <w:marLeft w:val="0"/>
          <w:marRight w:val="0"/>
          <w:marTop w:val="0"/>
          <w:marBottom w:val="0"/>
          <w:divBdr>
            <w:top w:val="none" w:sz="0" w:space="0" w:color="auto"/>
            <w:left w:val="none" w:sz="0" w:space="0" w:color="auto"/>
            <w:bottom w:val="none" w:sz="0" w:space="0" w:color="auto"/>
            <w:right w:val="none" w:sz="0" w:space="0" w:color="auto"/>
          </w:divBdr>
        </w:div>
        <w:div w:id="1163812844">
          <w:marLeft w:val="0"/>
          <w:marRight w:val="0"/>
          <w:marTop w:val="0"/>
          <w:marBottom w:val="0"/>
          <w:divBdr>
            <w:top w:val="none" w:sz="0" w:space="0" w:color="auto"/>
            <w:left w:val="none" w:sz="0" w:space="0" w:color="auto"/>
            <w:bottom w:val="none" w:sz="0" w:space="0" w:color="auto"/>
            <w:right w:val="none" w:sz="0" w:space="0" w:color="auto"/>
          </w:divBdr>
        </w:div>
        <w:div w:id="1171486822">
          <w:marLeft w:val="0"/>
          <w:marRight w:val="0"/>
          <w:marTop w:val="0"/>
          <w:marBottom w:val="0"/>
          <w:divBdr>
            <w:top w:val="none" w:sz="0" w:space="0" w:color="auto"/>
            <w:left w:val="none" w:sz="0" w:space="0" w:color="auto"/>
            <w:bottom w:val="none" w:sz="0" w:space="0" w:color="auto"/>
            <w:right w:val="none" w:sz="0" w:space="0" w:color="auto"/>
          </w:divBdr>
        </w:div>
        <w:div w:id="1197742065">
          <w:marLeft w:val="0"/>
          <w:marRight w:val="0"/>
          <w:marTop w:val="0"/>
          <w:marBottom w:val="0"/>
          <w:divBdr>
            <w:top w:val="none" w:sz="0" w:space="0" w:color="auto"/>
            <w:left w:val="none" w:sz="0" w:space="0" w:color="auto"/>
            <w:bottom w:val="none" w:sz="0" w:space="0" w:color="auto"/>
            <w:right w:val="none" w:sz="0" w:space="0" w:color="auto"/>
          </w:divBdr>
        </w:div>
        <w:div w:id="1221745176">
          <w:marLeft w:val="0"/>
          <w:marRight w:val="0"/>
          <w:marTop w:val="0"/>
          <w:marBottom w:val="0"/>
          <w:divBdr>
            <w:top w:val="none" w:sz="0" w:space="0" w:color="auto"/>
            <w:left w:val="none" w:sz="0" w:space="0" w:color="auto"/>
            <w:bottom w:val="none" w:sz="0" w:space="0" w:color="auto"/>
            <w:right w:val="none" w:sz="0" w:space="0" w:color="auto"/>
          </w:divBdr>
        </w:div>
        <w:div w:id="1244609488">
          <w:marLeft w:val="0"/>
          <w:marRight w:val="0"/>
          <w:marTop w:val="0"/>
          <w:marBottom w:val="0"/>
          <w:divBdr>
            <w:top w:val="none" w:sz="0" w:space="0" w:color="auto"/>
            <w:left w:val="none" w:sz="0" w:space="0" w:color="auto"/>
            <w:bottom w:val="none" w:sz="0" w:space="0" w:color="auto"/>
            <w:right w:val="none" w:sz="0" w:space="0" w:color="auto"/>
          </w:divBdr>
        </w:div>
        <w:div w:id="1281300741">
          <w:marLeft w:val="0"/>
          <w:marRight w:val="0"/>
          <w:marTop w:val="0"/>
          <w:marBottom w:val="0"/>
          <w:divBdr>
            <w:top w:val="none" w:sz="0" w:space="0" w:color="auto"/>
            <w:left w:val="none" w:sz="0" w:space="0" w:color="auto"/>
            <w:bottom w:val="none" w:sz="0" w:space="0" w:color="auto"/>
            <w:right w:val="none" w:sz="0" w:space="0" w:color="auto"/>
          </w:divBdr>
        </w:div>
        <w:div w:id="1287082555">
          <w:marLeft w:val="0"/>
          <w:marRight w:val="0"/>
          <w:marTop w:val="0"/>
          <w:marBottom w:val="0"/>
          <w:divBdr>
            <w:top w:val="none" w:sz="0" w:space="0" w:color="auto"/>
            <w:left w:val="none" w:sz="0" w:space="0" w:color="auto"/>
            <w:bottom w:val="none" w:sz="0" w:space="0" w:color="auto"/>
            <w:right w:val="none" w:sz="0" w:space="0" w:color="auto"/>
          </w:divBdr>
        </w:div>
        <w:div w:id="1306736702">
          <w:marLeft w:val="0"/>
          <w:marRight w:val="0"/>
          <w:marTop w:val="0"/>
          <w:marBottom w:val="0"/>
          <w:divBdr>
            <w:top w:val="none" w:sz="0" w:space="0" w:color="auto"/>
            <w:left w:val="none" w:sz="0" w:space="0" w:color="auto"/>
            <w:bottom w:val="none" w:sz="0" w:space="0" w:color="auto"/>
            <w:right w:val="none" w:sz="0" w:space="0" w:color="auto"/>
          </w:divBdr>
          <w:divsChild>
            <w:div w:id="453258922">
              <w:marLeft w:val="-75"/>
              <w:marRight w:val="0"/>
              <w:marTop w:val="30"/>
              <w:marBottom w:val="30"/>
              <w:divBdr>
                <w:top w:val="none" w:sz="0" w:space="0" w:color="auto"/>
                <w:left w:val="none" w:sz="0" w:space="0" w:color="auto"/>
                <w:bottom w:val="none" w:sz="0" w:space="0" w:color="auto"/>
                <w:right w:val="none" w:sz="0" w:space="0" w:color="auto"/>
              </w:divBdr>
              <w:divsChild>
                <w:div w:id="118962601">
                  <w:marLeft w:val="0"/>
                  <w:marRight w:val="0"/>
                  <w:marTop w:val="0"/>
                  <w:marBottom w:val="0"/>
                  <w:divBdr>
                    <w:top w:val="none" w:sz="0" w:space="0" w:color="auto"/>
                    <w:left w:val="none" w:sz="0" w:space="0" w:color="auto"/>
                    <w:bottom w:val="none" w:sz="0" w:space="0" w:color="auto"/>
                    <w:right w:val="none" w:sz="0" w:space="0" w:color="auto"/>
                  </w:divBdr>
                  <w:divsChild>
                    <w:div w:id="78252894">
                      <w:marLeft w:val="0"/>
                      <w:marRight w:val="0"/>
                      <w:marTop w:val="0"/>
                      <w:marBottom w:val="0"/>
                      <w:divBdr>
                        <w:top w:val="none" w:sz="0" w:space="0" w:color="auto"/>
                        <w:left w:val="none" w:sz="0" w:space="0" w:color="auto"/>
                        <w:bottom w:val="none" w:sz="0" w:space="0" w:color="auto"/>
                        <w:right w:val="none" w:sz="0" w:space="0" w:color="auto"/>
                      </w:divBdr>
                    </w:div>
                    <w:div w:id="346449208">
                      <w:marLeft w:val="0"/>
                      <w:marRight w:val="0"/>
                      <w:marTop w:val="0"/>
                      <w:marBottom w:val="0"/>
                      <w:divBdr>
                        <w:top w:val="none" w:sz="0" w:space="0" w:color="auto"/>
                        <w:left w:val="none" w:sz="0" w:space="0" w:color="auto"/>
                        <w:bottom w:val="none" w:sz="0" w:space="0" w:color="auto"/>
                        <w:right w:val="none" w:sz="0" w:space="0" w:color="auto"/>
                      </w:divBdr>
                    </w:div>
                    <w:div w:id="750085756">
                      <w:marLeft w:val="0"/>
                      <w:marRight w:val="0"/>
                      <w:marTop w:val="0"/>
                      <w:marBottom w:val="0"/>
                      <w:divBdr>
                        <w:top w:val="none" w:sz="0" w:space="0" w:color="auto"/>
                        <w:left w:val="none" w:sz="0" w:space="0" w:color="auto"/>
                        <w:bottom w:val="none" w:sz="0" w:space="0" w:color="auto"/>
                        <w:right w:val="none" w:sz="0" w:space="0" w:color="auto"/>
                      </w:divBdr>
                    </w:div>
                    <w:div w:id="1024285699">
                      <w:marLeft w:val="0"/>
                      <w:marRight w:val="0"/>
                      <w:marTop w:val="0"/>
                      <w:marBottom w:val="0"/>
                      <w:divBdr>
                        <w:top w:val="none" w:sz="0" w:space="0" w:color="auto"/>
                        <w:left w:val="none" w:sz="0" w:space="0" w:color="auto"/>
                        <w:bottom w:val="none" w:sz="0" w:space="0" w:color="auto"/>
                        <w:right w:val="none" w:sz="0" w:space="0" w:color="auto"/>
                      </w:divBdr>
                    </w:div>
                    <w:div w:id="1127116578">
                      <w:marLeft w:val="0"/>
                      <w:marRight w:val="0"/>
                      <w:marTop w:val="0"/>
                      <w:marBottom w:val="0"/>
                      <w:divBdr>
                        <w:top w:val="none" w:sz="0" w:space="0" w:color="auto"/>
                        <w:left w:val="none" w:sz="0" w:space="0" w:color="auto"/>
                        <w:bottom w:val="none" w:sz="0" w:space="0" w:color="auto"/>
                        <w:right w:val="none" w:sz="0" w:space="0" w:color="auto"/>
                      </w:divBdr>
                    </w:div>
                  </w:divsChild>
                </w:div>
                <w:div w:id="131220563">
                  <w:marLeft w:val="0"/>
                  <w:marRight w:val="0"/>
                  <w:marTop w:val="0"/>
                  <w:marBottom w:val="0"/>
                  <w:divBdr>
                    <w:top w:val="none" w:sz="0" w:space="0" w:color="auto"/>
                    <w:left w:val="none" w:sz="0" w:space="0" w:color="auto"/>
                    <w:bottom w:val="none" w:sz="0" w:space="0" w:color="auto"/>
                    <w:right w:val="none" w:sz="0" w:space="0" w:color="auto"/>
                  </w:divBdr>
                  <w:divsChild>
                    <w:div w:id="1800301809">
                      <w:marLeft w:val="0"/>
                      <w:marRight w:val="0"/>
                      <w:marTop w:val="0"/>
                      <w:marBottom w:val="0"/>
                      <w:divBdr>
                        <w:top w:val="none" w:sz="0" w:space="0" w:color="auto"/>
                        <w:left w:val="none" w:sz="0" w:space="0" w:color="auto"/>
                        <w:bottom w:val="none" w:sz="0" w:space="0" w:color="auto"/>
                        <w:right w:val="none" w:sz="0" w:space="0" w:color="auto"/>
                      </w:divBdr>
                    </w:div>
                  </w:divsChild>
                </w:div>
                <w:div w:id="220363281">
                  <w:marLeft w:val="0"/>
                  <w:marRight w:val="0"/>
                  <w:marTop w:val="0"/>
                  <w:marBottom w:val="0"/>
                  <w:divBdr>
                    <w:top w:val="none" w:sz="0" w:space="0" w:color="auto"/>
                    <w:left w:val="none" w:sz="0" w:space="0" w:color="auto"/>
                    <w:bottom w:val="none" w:sz="0" w:space="0" w:color="auto"/>
                    <w:right w:val="none" w:sz="0" w:space="0" w:color="auto"/>
                  </w:divBdr>
                  <w:divsChild>
                    <w:div w:id="1780679620">
                      <w:marLeft w:val="0"/>
                      <w:marRight w:val="0"/>
                      <w:marTop w:val="0"/>
                      <w:marBottom w:val="0"/>
                      <w:divBdr>
                        <w:top w:val="none" w:sz="0" w:space="0" w:color="auto"/>
                        <w:left w:val="none" w:sz="0" w:space="0" w:color="auto"/>
                        <w:bottom w:val="none" w:sz="0" w:space="0" w:color="auto"/>
                        <w:right w:val="none" w:sz="0" w:space="0" w:color="auto"/>
                      </w:divBdr>
                    </w:div>
                  </w:divsChild>
                </w:div>
                <w:div w:id="249003826">
                  <w:marLeft w:val="0"/>
                  <w:marRight w:val="0"/>
                  <w:marTop w:val="0"/>
                  <w:marBottom w:val="0"/>
                  <w:divBdr>
                    <w:top w:val="none" w:sz="0" w:space="0" w:color="auto"/>
                    <w:left w:val="none" w:sz="0" w:space="0" w:color="auto"/>
                    <w:bottom w:val="none" w:sz="0" w:space="0" w:color="auto"/>
                    <w:right w:val="none" w:sz="0" w:space="0" w:color="auto"/>
                  </w:divBdr>
                  <w:divsChild>
                    <w:div w:id="1782341199">
                      <w:marLeft w:val="0"/>
                      <w:marRight w:val="0"/>
                      <w:marTop w:val="0"/>
                      <w:marBottom w:val="0"/>
                      <w:divBdr>
                        <w:top w:val="none" w:sz="0" w:space="0" w:color="auto"/>
                        <w:left w:val="none" w:sz="0" w:space="0" w:color="auto"/>
                        <w:bottom w:val="none" w:sz="0" w:space="0" w:color="auto"/>
                        <w:right w:val="none" w:sz="0" w:space="0" w:color="auto"/>
                      </w:divBdr>
                    </w:div>
                  </w:divsChild>
                </w:div>
                <w:div w:id="266735124">
                  <w:marLeft w:val="0"/>
                  <w:marRight w:val="0"/>
                  <w:marTop w:val="0"/>
                  <w:marBottom w:val="0"/>
                  <w:divBdr>
                    <w:top w:val="none" w:sz="0" w:space="0" w:color="auto"/>
                    <w:left w:val="none" w:sz="0" w:space="0" w:color="auto"/>
                    <w:bottom w:val="none" w:sz="0" w:space="0" w:color="auto"/>
                    <w:right w:val="none" w:sz="0" w:space="0" w:color="auto"/>
                  </w:divBdr>
                  <w:divsChild>
                    <w:div w:id="1105462089">
                      <w:marLeft w:val="0"/>
                      <w:marRight w:val="0"/>
                      <w:marTop w:val="0"/>
                      <w:marBottom w:val="0"/>
                      <w:divBdr>
                        <w:top w:val="none" w:sz="0" w:space="0" w:color="auto"/>
                        <w:left w:val="none" w:sz="0" w:space="0" w:color="auto"/>
                        <w:bottom w:val="none" w:sz="0" w:space="0" w:color="auto"/>
                        <w:right w:val="none" w:sz="0" w:space="0" w:color="auto"/>
                      </w:divBdr>
                    </w:div>
                  </w:divsChild>
                </w:div>
                <w:div w:id="273556251">
                  <w:marLeft w:val="0"/>
                  <w:marRight w:val="0"/>
                  <w:marTop w:val="0"/>
                  <w:marBottom w:val="0"/>
                  <w:divBdr>
                    <w:top w:val="none" w:sz="0" w:space="0" w:color="auto"/>
                    <w:left w:val="none" w:sz="0" w:space="0" w:color="auto"/>
                    <w:bottom w:val="none" w:sz="0" w:space="0" w:color="auto"/>
                    <w:right w:val="none" w:sz="0" w:space="0" w:color="auto"/>
                  </w:divBdr>
                  <w:divsChild>
                    <w:div w:id="358312177">
                      <w:marLeft w:val="0"/>
                      <w:marRight w:val="0"/>
                      <w:marTop w:val="0"/>
                      <w:marBottom w:val="0"/>
                      <w:divBdr>
                        <w:top w:val="none" w:sz="0" w:space="0" w:color="auto"/>
                        <w:left w:val="none" w:sz="0" w:space="0" w:color="auto"/>
                        <w:bottom w:val="none" w:sz="0" w:space="0" w:color="auto"/>
                        <w:right w:val="none" w:sz="0" w:space="0" w:color="auto"/>
                      </w:divBdr>
                    </w:div>
                  </w:divsChild>
                </w:div>
                <w:div w:id="317458916">
                  <w:marLeft w:val="0"/>
                  <w:marRight w:val="0"/>
                  <w:marTop w:val="0"/>
                  <w:marBottom w:val="0"/>
                  <w:divBdr>
                    <w:top w:val="none" w:sz="0" w:space="0" w:color="auto"/>
                    <w:left w:val="none" w:sz="0" w:space="0" w:color="auto"/>
                    <w:bottom w:val="none" w:sz="0" w:space="0" w:color="auto"/>
                    <w:right w:val="none" w:sz="0" w:space="0" w:color="auto"/>
                  </w:divBdr>
                  <w:divsChild>
                    <w:div w:id="1225875366">
                      <w:marLeft w:val="0"/>
                      <w:marRight w:val="0"/>
                      <w:marTop w:val="0"/>
                      <w:marBottom w:val="0"/>
                      <w:divBdr>
                        <w:top w:val="none" w:sz="0" w:space="0" w:color="auto"/>
                        <w:left w:val="none" w:sz="0" w:space="0" w:color="auto"/>
                        <w:bottom w:val="none" w:sz="0" w:space="0" w:color="auto"/>
                        <w:right w:val="none" w:sz="0" w:space="0" w:color="auto"/>
                      </w:divBdr>
                    </w:div>
                  </w:divsChild>
                </w:div>
                <w:div w:id="358287537">
                  <w:marLeft w:val="0"/>
                  <w:marRight w:val="0"/>
                  <w:marTop w:val="0"/>
                  <w:marBottom w:val="0"/>
                  <w:divBdr>
                    <w:top w:val="none" w:sz="0" w:space="0" w:color="auto"/>
                    <w:left w:val="none" w:sz="0" w:space="0" w:color="auto"/>
                    <w:bottom w:val="none" w:sz="0" w:space="0" w:color="auto"/>
                    <w:right w:val="none" w:sz="0" w:space="0" w:color="auto"/>
                  </w:divBdr>
                  <w:divsChild>
                    <w:div w:id="208499844">
                      <w:marLeft w:val="0"/>
                      <w:marRight w:val="0"/>
                      <w:marTop w:val="0"/>
                      <w:marBottom w:val="0"/>
                      <w:divBdr>
                        <w:top w:val="none" w:sz="0" w:space="0" w:color="auto"/>
                        <w:left w:val="none" w:sz="0" w:space="0" w:color="auto"/>
                        <w:bottom w:val="none" w:sz="0" w:space="0" w:color="auto"/>
                        <w:right w:val="none" w:sz="0" w:space="0" w:color="auto"/>
                      </w:divBdr>
                    </w:div>
                  </w:divsChild>
                </w:div>
                <w:div w:id="409432014">
                  <w:marLeft w:val="0"/>
                  <w:marRight w:val="0"/>
                  <w:marTop w:val="0"/>
                  <w:marBottom w:val="0"/>
                  <w:divBdr>
                    <w:top w:val="none" w:sz="0" w:space="0" w:color="auto"/>
                    <w:left w:val="none" w:sz="0" w:space="0" w:color="auto"/>
                    <w:bottom w:val="none" w:sz="0" w:space="0" w:color="auto"/>
                    <w:right w:val="none" w:sz="0" w:space="0" w:color="auto"/>
                  </w:divBdr>
                  <w:divsChild>
                    <w:div w:id="608660181">
                      <w:marLeft w:val="0"/>
                      <w:marRight w:val="0"/>
                      <w:marTop w:val="0"/>
                      <w:marBottom w:val="0"/>
                      <w:divBdr>
                        <w:top w:val="none" w:sz="0" w:space="0" w:color="auto"/>
                        <w:left w:val="none" w:sz="0" w:space="0" w:color="auto"/>
                        <w:bottom w:val="none" w:sz="0" w:space="0" w:color="auto"/>
                        <w:right w:val="none" w:sz="0" w:space="0" w:color="auto"/>
                      </w:divBdr>
                    </w:div>
                  </w:divsChild>
                </w:div>
                <w:div w:id="445346848">
                  <w:marLeft w:val="0"/>
                  <w:marRight w:val="0"/>
                  <w:marTop w:val="0"/>
                  <w:marBottom w:val="0"/>
                  <w:divBdr>
                    <w:top w:val="none" w:sz="0" w:space="0" w:color="auto"/>
                    <w:left w:val="none" w:sz="0" w:space="0" w:color="auto"/>
                    <w:bottom w:val="none" w:sz="0" w:space="0" w:color="auto"/>
                    <w:right w:val="none" w:sz="0" w:space="0" w:color="auto"/>
                  </w:divBdr>
                  <w:divsChild>
                    <w:div w:id="477040868">
                      <w:marLeft w:val="0"/>
                      <w:marRight w:val="0"/>
                      <w:marTop w:val="0"/>
                      <w:marBottom w:val="0"/>
                      <w:divBdr>
                        <w:top w:val="none" w:sz="0" w:space="0" w:color="auto"/>
                        <w:left w:val="none" w:sz="0" w:space="0" w:color="auto"/>
                        <w:bottom w:val="none" w:sz="0" w:space="0" w:color="auto"/>
                        <w:right w:val="none" w:sz="0" w:space="0" w:color="auto"/>
                      </w:divBdr>
                    </w:div>
                  </w:divsChild>
                </w:div>
                <w:div w:id="458113649">
                  <w:marLeft w:val="0"/>
                  <w:marRight w:val="0"/>
                  <w:marTop w:val="0"/>
                  <w:marBottom w:val="0"/>
                  <w:divBdr>
                    <w:top w:val="none" w:sz="0" w:space="0" w:color="auto"/>
                    <w:left w:val="none" w:sz="0" w:space="0" w:color="auto"/>
                    <w:bottom w:val="none" w:sz="0" w:space="0" w:color="auto"/>
                    <w:right w:val="none" w:sz="0" w:space="0" w:color="auto"/>
                  </w:divBdr>
                  <w:divsChild>
                    <w:div w:id="1508328704">
                      <w:marLeft w:val="0"/>
                      <w:marRight w:val="0"/>
                      <w:marTop w:val="0"/>
                      <w:marBottom w:val="0"/>
                      <w:divBdr>
                        <w:top w:val="none" w:sz="0" w:space="0" w:color="auto"/>
                        <w:left w:val="none" w:sz="0" w:space="0" w:color="auto"/>
                        <w:bottom w:val="none" w:sz="0" w:space="0" w:color="auto"/>
                        <w:right w:val="none" w:sz="0" w:space="0" w:color="auto"/>
                      </w:divBdr>
                    </w:div>
                  </w:divsChild>
                </w:div>
                <w:div w:id="482435492">
                  <w:marLeft w:val="0"/>
                  <w:marRight w:val="0"/>
                  <w:marTop w:val="0"/>
                  <w:marBottom w:val="0"/>
                  <w:divBdr>
                    <w:top w:val="none" w:sz="0" w:space="0" w:color="auto"/>
                    <w:left w:val="none" w:sz="0" w:space="0" w:color="auto"/>
                    <w:bottom w:val="none" w:sz="0" w:space="0" w:color="auto"/>
                    <w:right w:val="none" w:sz="0" w:space="0" w:color="auto"/>
                  </w:divBdr>
                  <w:divsChild>
                    <w:div w:id="702704778">
                      <w:marLeft w:val="0"/>
                      <w:marRight w:val="0"/>
                      <w:marTop w:val="0"/>
                      <w:marBottom w:val="0"/>
                      <w:divBdr>
                        <w:top w:val="none" w:sz="0" w:space="0" w:color="auto"/>
                        <w:left w:val="none" w:sz="0" w:space="0" w:color="auto"/>
                        <w:bottom w:val="none" w:sz="0" w:space="0" w:color="auto"/>
                        <w:right w:val="none" w:sz="0" w:space="0" w:color="auto"/>
                      </w:divBdr>
                    </w:div>
                  </w:divsChild>
                </w:div>
                <w:div w:id="584193207">
                  <w:marLeft w:val="0"/>
                  <w:marRight w:val="0"/>
                  <w:marTop w:val="0"/>
                  <w:marBottom w:val="0"/>
                  <w:divBdr>
                    <w:top w:val="none" w:sz="0" w:space="0" w:color="auto"/>
                    <w:left w:val="none" w:sz="0" w:space="0" w:color="auto"/>
                    <w:bottom w:val="none" w:sz="0" w:space="0" w:color="auto"/>
                    <w:right w:val="none" w:sz="0" w:space="0" w:color="auto"/>
                  </w:divBdr>
                  <w:divsChild>
                    <w:div w:id="1255550676">
                      <w:marLeft w:val="0"/>
                      <w:marRight w:val="0"/>
                      <w:marTop w:val="0"/>
                      <w:marBottom w:val="0"/>
                      <w:divBdr>
                        <w:top w:val="none" w:sz="0" w:space="0" w:color="auto"/>
                        <w:left w:val="none" w:sz="0" w:space="0" w:color="auto"/>
                        <w:bottom w:val="none" w:sz="0" w:space="0" w:color="auto"/>
                        <w:right w:val="none" w:sz="0" w:space="0" w:color="auto"/>
                      </w:divBdr>
                    </w:div>
                  </w:divsChild>
                </w:div>
                <w:div w:id="805973965">
                  <w:marLeft w:val="0"/>
                  <w:marRight w:val="0"/>
                  <w:marTop w:val="0"/>
                  <w:marBottom w:val="0"/>
                  <w:divBdr>
                    <w:top w:val="none" w:sz="0" w:space="0" w:color="auto"/>
                    <w:left w:val="none" w:sz="0" w:space="0" w:color="auto"/>
                    <w:bottom w:val="none" w:sz="0" w:space="0" w:color="auto"/>
                    <w:right w:val="none" w:sz="0" w:space="0" w:color="auto"/>
                  </w:divBdr>
                  <w:divsChild>
                    <w:div w:id="321084383">
                      <w:marLeft w:val="0"/>
                      <w:marRight w:val="0"/>
                      <w:marTop w:val="0"/>
                      <w:marBottom w:val="0"/>
                      <w:divBdr>
                        <w:top w:val="none" w:sz="0" w:space="0" w:color="auto"/>
                        <w:left w:val="none" w:sz="0" w:space="0" w:color="auto"/>
                        <w:bottom w:val="none" w:sz="0" w:space="0" w:color="auto"/>
                        <w:right w:val="none" w:sz="0" w:space="0" w:color="auto"/>
                      </w:divBdr>
                    </w:div>
                  </w:divsChild>
                </w:div>
                <w:div w:id="850337611">
                  <w:marLeft w:val="0"/>
                  <w:marRight w:val="0"/>
                  <w:marTop w:val="0"/>
                  <w:marBottom w:val="0"/>
                  <w:divBdr>
                    <w:top w:val="none" w:sz="0" w:space="0" w:color="auto"/>
                    <w:left w:val="none" w:sz="0" w:space="0" w:color="auto"/>
                    <w:bottom w:val="none" w:sz="0" w:space="0" w:color="auto"/>
                    <w:right w:val="none" w:sz="0" w:space="0" w:color="auto"/>
                  </w:divBdr>
                  <w:divsChild>
                    <w:div w:id="27221096">
                      <w:marLeft w:val="0"/>
                      <w:marRight w:val="0"/>
                      <w:marTop w:val="0"/>
                      <w:marBottom w:val="0"/>
                      <w:divBdr>
                        <w:top w:val="none" w:sz="0" w:space="0" w:color="auto"/>
                        <w:left w:val="none" w:sz="0" w:space="0" w:color="auto"/>
                        <w:bottom w:val="none" w:sz="0" w:space="0" w:color="auto"/>
                        <w:right w:val="none" w:sz="0" w:space="0" w:color="auto"/>
                      </w:divBdr>
                    </w:div>
                  </w:divsChild>
                </w:div>
                <w:div w:id="867914249">
                  <w:marLeft w:val="0"/>
                  <w:marRight w:val="0"/>
                  <w:marTop w:val="0"/>
                  <w:marBottom w:val="0"/>
                  <w:divBdr>
                    <w:top w:val="none" w:sz="0" w:space="0" w:color="auto"/>
                    <w:left w:val="none" w:sz="0" w:space="0" w:color="auto"/>
                    <w:bottom w:val="none" w:sz="0" w:space="0" w:color="auto"/>
                    <w:right w:val="none" w:sz="0" w:space="0" w:color="auto"/>
                  </w:divBdr>
                  <w:divsChild>
                    <w:div w:id="1152408004">
                      <w:marLeft w:val="0"/>
                      <w:marRight w:val="0"/>
                      <w:marTop w:val="0"/>
                      <w:marBottom w:val="0"/>
                      <w:divBdr>
                        <w:top w:val="none" w:sz="0" w:space="0" w:color="auto"/>
                        <w:left w:val="none" w:sz="0" w:space="0" w:color="auto"/>
                        <w:bottom w:val="none" w:sz="0" w:space="0" w:color="auto"/>
                        <w:right w:val="none" w:sz="0" w:space="0" w:color="auto"/>
                      </w:divBdr>
                    </w:div>
                    <w:div w:id="1345867025">
                      <w:marLeft w:val="0"/>
                      <w:marRight w:val="0"/>
                      <w:marTop w:val="0"/>
                      <w:marBottom w:val="0"/>
                      <w:divBdr>
                        <w:top w:val="none" w:sz="0" w:space="0" w:color="auto"/>
                        <w:left w:val="none" w:sz="0" w:space="0" w:color="auto"/>
                        <w:bottom w:val="none" w:sz="0" w:space="0" w:color="auto"/>
                        <w:right w:val="none" w:sz="0" w:space="0" w:color="auto"/>
                      </w:divBdr>
                    </w:div>
                    <w:div w:id="1470904901">
                      <w:marLeft w:val="0"/>
                      <w:marRight w:val="0"/>
                      <w:marTop w:val="0"/>
                      <w:marBottom w:val="0"/>
                      <w:divBdr>
                        <w:top w:val="none" w:sz="0" w:space="0" w:color="auto"/>
                        <w:left w:val="none" w:sz="0" w:space="0" w:color="auto"/>
                        <w:bottom w:val="none" w:sz="0" w:space="0" w:color="auto"/>
                        <w:right w:val="none" w:sz="0" w:space="0" w:color="auto"/>
                      </w:divBdr>
                    </w:div>
                    <w:div w:id="2017338519">
                      <w:marLeft w:val="0"/>
                      <w:marRight w:val="0"/>
                      <w:marTop w:val="0"/>
                      <w:marBottom w:val="0"/>
                      <w:divBdr>
                        <w:top w:val="none" w:sz="0" w:space="0" w:color="auto"/>
                        <w:left w:val="none" w:sz="0" w:space="0" w:color="auto"/>
                        <w:bottom w:val="none" w:sz="0" w:space="0" w:color="auto"/>
                        <w:right w:val="none" w:sz="0" w:space="0" w:color="auto"/>
                      </w:divBdr>
                    </w:div>
                  </w:divsChild>
                </w:div>
                <w:div w:id="1089353573">
                  <w:marLeft w:val="0"/>
                  <w:marRight w:val="0"/>
                  <w:marTop w:val="0"/>
                  <w:marBottom w:val="0"/>
                  <w:divBdr>
                    <w:top w:val="none" w:sz="0" w:space="0" w:color="auto"/>
                    <w:left w:val="none" w:sz="0" w:space="0" w:color="auto"/>
                    <w:bottom w:val="none" w:sz="0" w:space="0" w:color="auto"/>
                    <w:right w:val="none" w:sz="0" w:space="0" w:color="auto"/>
                  </w:divBdr>
                  <w:divsChild>
                    <w:div w:id="345206286">
                      <w:marLeft w:val="0"/>
                      <w:marRight w:val="0"/>
                      <w:marTop w:val="0"/>
                      <w:marBottom w:val="0"/>
                      <w:divBdr>
                        <w:top w:val="none" w:sz="0" w:space="0" w:color="auto"/>
                        <w:left w:val="none" w:sz="0" w:space="0" w:color="auto"/>
                        <w:bottom w:val="none" w:sz="0" w:space="0" w:color="auto"/>
                        <w:right w:val="none" w:sz="0" w:space="0" w:color="auto"/>
                      </w:divBdr>
                    </w:div>
                  </w:divsChild>
                </w:div>
                <w:div w:id="1164200152">
                  <w:marLeft w:val="0"/>
                  <w:marRight w:val="0"/>
                  <w:marTop w:val="0"/>
                  <w:marBottom w:val="0"/>
                  <w:divBdr>
                    <w:top w:val="none" w:sz="0" w:space="0" w:color="auto"/>
                    <w:left w:val="none" w:sz="0" w:space="0" w:color="auto"/>
                    <w:bottom w:val="none" w:sz="0" w:space="0" w:color="auto"/>
                    <w:right w:val="none" w:sz="0" w:space="0" w:color="auto"/>
                  </w:divBdr>
                  <w:divsChild>
                    <w:div w:id="216547961">
                      <w:marLeft w:val="0"/>
                      <w:marRight w:val="0"/>
                      <w:marTop w:val="0"/>
                      <w:marBottom w:val="0"/>
                      <w:divBdr>
                        <w:top w:val="none" w:sz="0" w:space="0" w:color="auto"/>
                        <w:left w:val="none" w:sz="0" w:space="0" w:color="auto"/>
                        <w:bottom w:val="none" w:sz="0" w:space="0" w:color="auto"/>
                        <w:right w:val="none" w:sz="0" w:space="0" w:color="auto"/>
                      </w:divBdr>
                    </w:div>
                  </w:divsChild>
                </w:div>
                <w:div w:id="1184516160">
                  <w:marLeft w:val="0"/>
                  <w:marRight w:val="0"/>
                  <w:marTop w:val="0"/>
                  <w:marBottom w:val="0"/>
                  <w:divBdr>
                    <w:top w:val="none" w:sz="0" w:space="0" w:color="auto"/>
                    <w:left w:val="none" w:sz="0" w:space="0" w:color="auto"/>
                    <w:bottom w:val="none" w:sz="0" w:space="0" w:color="auto"/>
                    <w:right w:val="none" w:sz="0" w:space="0" w:color="auto"/>
                  </w:divBdr>
                  <w:divsChild>
                    <w:div w:id="487212866">
                      <w:marLeft w:val="0"/>
                      <w:marRight w:val="0"/>
                      <w:marTop w:val="0"/>
                      <w:marBottom w:val="0"/>
                      <w:divBdr>
                        <w:top w:val="none" w:sz="0" w:space="0" w:color="auto"/>
                        <w:left w:val="none" w:sz="0" w:space="0" w:color="auto"/>
                        <w:bottom w:val="none" w:sz="0" w:space="0" w:color="auto"/>
                        <w:right w:val="none" w:sz="0" w:space="0" w:color="auto"/>
                      </w:divBdr>
                    </w:div>
                  </w:divsChild>
                </w:div>
                <w:div w:id="1213037763">
                  <w:marLeft w:val="0"/>
                  <w:marRight w:val="0"/>
                  <w:marTop w:val="0"/>
                  <w:marBottom w:val="0"/>
                  <w:divBdr>
                    <w:top w:val="none" w:sz="0" w:space="0" w:color="auto"/>
                    <w:left w:val="none" w:sz="0" w:space="0" w:color="auto"/>
                    <w:bottom w:val="none" w:sz="0" w:space="0" w:color="auto"/>
                    <w:right w:val="none" w:sz="0" w:space="0" w:color="auto"/>
                  </w:divBdr>
                  <w:divsChild>
                    <w:div w:id="923956164">
                      <w:marLeft w:val="0"/>
                      <w:marRight w:val="0"/>
                      <w:marTop w:val="0"/>
                      <w:marBottom w:val="0"/>
                      <w:divBdr>
                        <w:top w:val="none" w:sz="0" w:space="0" w:color="auto"/>
                        <w:left w:val="none" w:sz="0" w:space="0" w:color="auto"/>
                        <w:bottom w:val="none" w:sz="0" w:space="0" w:color="auto"/>
                        <w:right w:val="none" w:sz="0" w:space="0" w:color="auto"/>
                      </w:divBdr>
                    </w:div>
                  </w:divsChild>
                </w:div>
                <w:div w:id="1286814537">
                  <w:marLeft w:val="0"/>
                  <w:marRight w:val="0"/>
                  <w:marTop w:val="0"/>
                  <w:marBottom w:val="0"/>
                  <w:divBdr>
                    <w:top w:val="none" w:sz="0" w:space="0" w:color="auto"/>
                    <w:left w:val="none" w:sz="0" w:space="0" w:color="auto"/>
                    <w:bottom w:val="none" w:sz="0" w:space="0" w:color="auto"/>
                    <w:right w:val="none" w:sz="0" w:space="0" w:color="auto"/>
                  </w:divBdr>
                  <w:divsChild>
                    <w:div w:id="1487436363">
                      <w:marLeft w:val="0"/>
                      <w:marRight w:val="0"/>
                      <w:marTop w:val="0"/>
                      <w:marBottom w:val="0"/>
                      <w:divBdr>
                        <w:top w:val="none" w:sz="0" w:space="0" w:color="auto"/>
                        <w:left w:val="none" w:sz="0" w:space="0" w:color="auto"/>
                        <w:bottom w:val="none" w:sz="0" w:space="0" w:color="auto"/>
                        <w:right w:val="none" w:sz="0" w:space="0" w:color="auto"/>
                      </w:divBdr>
                    </w:div>
                  </w:divsChild>
                </w:div>
                <w:div w:id="1307975388">
                  <w:marLeft w:val="0"/>
                  <w:marRight w:val="0"/>
                  <w:marTop w:val="0"/>
                  <w:marBottom w:val="0"/>
                  <w:divBdr>
                    <w:top w:val="none" w:sz="0" w:space="0" w:color="auto"/>
                    <w:left w:val="none" w:sz="0" w:space="0" w:color="auto"/>
                    <w:bottom w:val="none" w:sz="0" w:space="0" w:color="auto"/>
                    <w:right w:val="none" w:sz="0" w:space="0" w:color="auto"/>
                  </w:divBdr>
                  <w:divsChild>
                    <w:div w:id="91359695">
                      <w:marLeft w:val="0"/>
                      <w:marRight w:val="0"/>
                      <w:marTop w:val="0"/>
                      <w:marBottom w:val="0"/>
                      <w:divBdr>
                        <w:top w:val="none" w:sz="0" w:space="0" w:color="auto"/>
                        <w:left w:val="none" w:sz="0" w:space="0" w:color="auto"/>
                        <w:bottom w:val="none" w:sz="0" w:space="0" w:color="auto"/>
                        <w:right w:val="none" w:sz="0" w:space="0" w:color="auto"/>
                      </w:divBdr>
                    </w:div>
                  </w:divsChild>
                </w:div>
                <w:div w:id="1330282106">
                  <w:marLeft w:val="0"/>
                  <w:marRight w:val="0"/>
                  <w:marTop w:val="0"/>
                  <w:marBottom w:val="0"/>
                  <w:divBdr>
                    <w:top w:val="none" w:sz="0" w:space="0" w:color="auto"/>
                    <w:left w:val="none" w:sz="0" w:space="0" w:color="auto"/>
                    <w:bottom w:val="none" w:sz="0" w:space="0" w:color="auto"/>
                    <w:right w:val="none" w:sz="0" w:space="0" w:color="auto"/>
                  </w:divBdr>
                  <w:divsChild>
                    <w:div w:id="1758751086">
                      <w:marLeft w:val="0"/>
                      <w:marRight w:val="0"/>
                      <w:marTop w:val="0"/>
                      <w:marBottom w:val="0"/>
                      <w:divBdr>
                        <w:top w:val="none" w:sz="0" w:space="0" w:color="auto"/>
                        <w:left w:val="none" w:sz="0" w:space="0" w:color="auto"/>
                        <w:bottom w:val="none" w:sz="0" w:space="0" w:color="auto"/>
                        <w:right w:val="none" w:sz="0" w:space="0" w:color="auto"/>
                      </w:divBdr>
                    </w:div>
                  </w:divsChild>
                </w:div>
                <w:div w:id="1480532151">
                  <w:marLeft w:val="0"/>
                  <w:marRight w:val="0"/>
                  <w:marTop w:val="0"/>
                  <w:marBottom w:val="0"/>
                  <w:divBdr>
                    <w:top w:val="none" w:sz="0" w:space="0" w:color="auto"/>
                    <w:left w:val="none" w:sz="0" w:space="0" w:color="auto"/>
                    <w:bottom w:val="none" w:sz="0" w:space="0" w:color="auto"/>
                    <w:right w:val="none" w:sz="0" w:space="0" w:color="auto"/>
                  </w:divBdr>
                  <w:divsChild>
                    <w:div w:id="888297574">
                      <w:marLeft w:val="0"/>
                      <w:marRight w:val="0"/>
                      <w:marTop w:val="0"/>
                      <w:marBottom w:val="0"/>
                      <w:divBdr>
                        <w:top w:val="none" w:sz="0" w:space="0" w:color="auto"/>
                        <w:left w:val="none" w:sz="0" w:space="0" w:color="auto"/>
                        <w:bottom w:val="none" w:sz="0" w:space="0" w:color="auto"/>
                        <w:right w:val="none" w:sz="0" w:space="0" w:color="auto"/>
                      </w:divBdr>
                    </w:div>
                  </w:divsChild>
                </w:div>
                <w:div w:id="1568758825">
                  <w:marLeft w:val="0"/>
                  <w:marRight w:val="0"/>
                  <w:marTop w:val="0"/>
                  <w:marBottom w:val="0"/>
                  <w:divBdr>
                    <w:top w:val="none" w:sz="0" w:space="0" w:color="auto"/>
                    <w:left w:val="none" w:sz="0" w:space="0" w:color="auto"/>
                    <w:bottom w:val="none" w:sz="0" w:space="0" w:color="auto"/>
                    <w:right w:val="none" w:sz="0" w:space="0" w:color="auto"/>
                  </w:divBdr>
                  <w:divsChild>
                    <w:div w:id="1918515129">
                      <w:marLeft w:val="0"/>
                      <w:marRight w:val="0"/>
                      <w:marTop w:val="0"/>
                      <w:marBottom w:val="0"/>
                      <w:divBdr>
                        <w:top w:val="none" w:sz="0" w:space="0" w:color="auto"/>
                        <w:left w:val="none" w:sz="0" w:space="0" w:color="auto"/>
                        <w:bottom w:val="none" w:sz="0" w:space="0" w:color="auto"/>
                        <w:right w:val="none" w:sz="0" w:space="0" w:color="auto"/>
                      </w:divBdr>
                    </w:div>
                  </w:divsChild>
                </w:div>
                <w:div w:id="1739746385">
                  <w:marLeft w:val="0"/>
                  <w:marRight w:val="0"/>
                  <w:marTop w:val="0"/>
                  <w:marBottom w:val="0"/>
                  <w:divBdr>
                    <w:top w:val="none" w:sz="0" w:space="0" w:color="auto"/>
                    <w:left w:val="none" w:sz="0" w:space="0" w:color="auto"/>
                    <w:bottom w:val="none" w:sz="0" w:space="0" w:color="auto"/>
                    <w:right w:val="none" w:sz="0" w:space="0" w:color="auto"/>
                  </w:divBdr>
                  <w:divsChild>
                    <w:div w:id="457574326">
                      <w:marLeft w:val="0"/>
                      <w:marRight w:val="0"/>
                      <w:marTop w:val="0"/>
                      <w:marBottom w:val="0"/>
                      <w:divBdr>
                        <w:top w:val="none" w:sz="0" w:space="0" w:color="auto"/>
                        <w:left w:val="none" w:sz="0" w:space="0" w:color="auto"/>
                        <w:bottom w:val="none" w:sz="0" w:space="0" w:color="auto"/>
                        <w:right w:val="none" w:sz="0" w:space="0" w:color="auto"/>
                      </w:divBdr>
                    </w:div>
                  </w:divsChild>
                </w:div>
                <w:div w:id="2133668781">
                  <w:marLeft w:val="0"/>
                  <w:marRight w:val="0"/>
                  <w:marTop w:val="0"/>
                  <w:marBottom w:val="0"/>
                  <w:divBdr>
                    <w:top w:val="none" w:sz="0" w:space="0" w:color="auto"/>
                    <w:left w:val="none" w:sz="0" w:space="0" w:color="auto"/>
                    <w:bottom w:val="none" w:sz="0" w:space="0" w:color="auto"/>
                    <w:right w:val="none" w:sz="0" w:space="0" w:color="auto"/>
                  </w:divBdr>
                  <w:divsChild>
                    <w:div w:id="1262182857">
                      <w:marLeft w:val="0"/>
                      <w:marRight w:val="0"/>
                      <w:marTop w:val="0"/>
                      <w:marBottom w:val="0"/>
                      <w:divBdr>
                        <w:top w:val="none" w:sz="0" w:space="0" w:color="auto"/>
                        <w:left w:val="none" w:sz="0" w:space="0" w:color="auto"/>
                        <w:bottom w:val="none" w:sz="0" w:space="0" w:color="auto"/>
                        <w:right w:val="none" w:sz="0" w:space="0" w:color="auto"/>
                      </w:divBdr>
                    </w:div>
                  </w:divsChild>
                </w:div>
                <w:div w:id="2141267728">
                  <w:marLeft w:val="0"/>
                  <w:marRight w:val="0"/>
                  <w:marTop w:val="0"/>
                  <w:marBottom w:val="0"/>
                  <w:divBdr>
                    <w:top w:val="none" w:sz="0" w:space="0" w:color="auto"/>
                    <w:left w:val="none" w:sz="0" w:space="0" w:color="auto"/>
                    <w:bottom w:val="none" w:sz="0" w:space="0" w:color="auto"/>
                    <w:right w:val="none" w:sz="0" w:space="0" w:color="auto"/>
                  </w:divBdr>
                  <w:divsChild>
                    <w:div w:id="178025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167503">
          <w:marLeft w:val="0"/>
          <w:marRight w:val="0"/>
          <w:marTop w:val="0"/>
          <w:marBottom w:val="0"/>
          <w:divBdr>
            <w:top w:val="none" w:sz="0" w:space="0" w:color="auto"/>
            <w:left w:val="none" w:sz="0" w:space="0" w:color="auto"/>
            <w:bottom w:val="none" w:sz="0" w:space="0" w:color="auto"/>
            <w:right w:val="none" w:sz="0" w:space="0" w:color="auto"/>
          </w:divBdr>
        </w:div>
        <w:div w:id="1338118068">
          <w:marLeft w:val="0"/>
          <w:marRight w:val="0"/>
          <w:marTop w:val="0"/>
          <w:marBottom w:val="0"/>
          <w:divBdr>
            <w:top w:val="none" w:sz="0" w:space="0" w:color="auto"/>
            <w:left w:val="none" w:sz="0" w:space="0" w:color="auto"/>
            <w:bottom w:val="none" w:sz="0" w:space="0" w:color="auto"/>
            <w:right w:val="none" w:sz="0" w:space="0" w:color="auto"/>
          </w:divBdr>
        </w:div>
        <w:div w:id="1409767243">
          <w:marLeft w:val="0"/>
          <w:marRight w:val="0"/>
          <w:marTop w:val="0"/>
          <w:marBottom w:val="0"/>
          <w:divBdr>
            <w:top w:val="none" w:sz="0" w:space="0" w:color="auto"/>
            <w:left w:val="none" w:sz="0" w:space="0" w:color="auto"/>
            <w:bottom w:val="none" w:sz="0" w:space="0" w:color="auto"/>
            <w:right w:val="none" w:sz="0" w:space="0" w:color="auto"/>
          </w:divBdr>
        </w:div>
        <w:div w:id="1412194696">
          <w:marLeft w:val="0"/>
          <w:marRight w:val="0"/>
          <w:marTop w:val="0"/>
          <w:marBottom w:val="0"/>
          <w:divBdr>
            <w:top w:val="none" w:sz="0" w:space="0" w:color="auto"/>
            <w:left w:val="none" w:sz="0" w:space="0" w:color="auto"/>
            <w:bottom w:val="none" w:sz="0" w:space="0" w:color="auto"/>
            <w:right w:val="none" w:sz="0" w:space="0" w:color="auto"/>
          </w:divBdr>
        </w:div>
        <w:div w:id="1423255121">
          <w:marLeft w:val="0"/>
          <w:marRight w:val="0"/>
          <w:marTop w:val="0"/>
          <w:marBottom w:val="0"/>
          <w:divBdr>
            <w:top w:val="none" w:sz="0" w:space="0" w:color="auto"/>
            <w:left w:val="none" w:sz="0" w:space="0" w:color="auto"/>
            <w:bottom w:val="none" w:sz="0" w:space="0" w:color="auto"/>
            <w:right w:val="none" w:sz="0" w:space="0" w:color="auto"/>
          </w:divBdr>
          <w:divsChild>
            <w:div w:id="1573736719">
              <w:marLeft w:val="-75"/>
              <w:marRight w:val="0"/>
              <w:marTop w:val="30"/>
              <w:marBottom w:val="30"/>
              <w:divBdr>
                <w:top w:val="none" w:sz="0" w:space="0" w:color="auto"/>
                <w:left w:val="none" w:sz="0" w:space="0" w:color="auto"/>
                <w:bottom w:val="none" w:sz="0" w:space="0" w:color="auto"/>
                <w:right w:val="none" w:sz="0" w:space="0" w:color="auto"/>
              </w:divBdr>
              <w:divsChild>
                <w:div w:id="101341218">
                  <w:marLeft w:val="0"/>
                  <w:marRight w:val="0"/>
                  <w:marTop w:val="0"/>
                  <w:marBottom w:val="0"/>
                  <w:divBdr>
                    <w:top w:val="none" w:sz="0" w:space="0" w:color="auto"/>
                    <w:left w:val="none" w:sz="0" w:space="0" w:color="auto"/>
                    <w:bottom w:val="none" w:sz="0" w:space="0" w:color="auto"/>
                    <w:right w:val="none" w:sz="0" w:space="0" w:color="auto"/>
                  </w:divBdr>
                  <w:divsChild>
                    <w:div w:id="1901481262">
                      <w:marLeft w:val="0"/>
                      <w:marRight w:val="0"/>
                      <w:marTop w:val="0"/>
                      <w:marBottom w:val="0"/>
                      <w:divBdr>
                        <w:top w:val="none" w:sz="0" w:space="0" w:color="auto"/>
                        <w:left w:val="none" w:sz="0" w:space="0" w:color="auto"/>
                        <w:bottom w:val="none" w:sz="0" w:space="0" w:color="auto"/>
                        <w:right w:val="none" w:sz="0" w:space="0" w:color="auto"/>
                      </w:divBdr>
                    </w:div>
                  </w:divsChild>
                </w:div>
                <w:div w:id="115611718">
                  <w:marLeft w:val="0"/>
                  <w:marRight w:val="0"/>
                  <w:marTop w:val="0"/>
                  <w:marBottom w:val="0"/>
                  <w:divBdr>
                    <w:top w:val="none" w:sz="0" w:space="0" w:color="auto"/>
                    <w:left w:val="none" w:sz="0" w:space="0" w:color="auto"/>
                    <w:bottom w:val="none" w:sz="0" w:space="0" w:color="auto"/>
                    <w:right w:val="none" w:sz="0" w:space="0" w:color="auto"/>
                  </w:divBdr>
                  <w:divsChild>
                    <w:div w:id="657416302">
                      <w:marLeft w:val="0"/>
                      <w:marRight w:val="0"/>
                      <w:marTop w:val="0"/>
                      <w:marBottom w:val="0"/>
                      <w:divBdr>
                        <w:top w:val="none" w:sz="0" w:space="0" w:color="auto"/>
                        <w:left w:val="none" w:sz="0" w:space="0" w:color="auto"/>
                        <w:bottom w:val="none" w:sz="0" w:space="0" w:color="auto"/>
                        <w:right w:val="none" w:sz="0" w:space="0" w:color="auto"/>
                      </w:divBdr>
                    </w:div>
                  </w:divsChild>
                </w:div>
                <w:div w:id="126898002">
                  <w:marLeft w:val="0"/>
                  <w:marRight w:val="0"/>
                  <w:marTop w:val="0"/>
                  <w:marBottom w:val="0"/>
                  <w:divBdr>
                    <w:top w:val="none" w:sz="0" w:space="0" w:color="auto"/>
                    <w:left w:val="none" w:sz="0" w:space="0" w:color="auto"/>
                    <w:bottom w:val="none" w:sz="0" w:space="0" w:color="auto"/>
                    <w:right w:val="none" w:sz="0" w:space="0" w:color="auto"/>
                  </w:divBdr>
                  <w:divsChild>
                    <w:div w:id="1226187618">
                      <w:marLeft w:val="0"/>
                      <w:marRight w:val="0"/>
                      <w:marTop w:val="0"/>
                      <w:marBottom w:val="0"/>
                      <w:divBdr>
                        <w:top w:val="none" w:sz="0" w:space="0" w:color="auto"/>
                        <w:left w:val="none" w:sz="0" w:space="0" w:color="auto"/>
                        <w:bottom w:val="none" w:sz="0" w:space="0" w:color="auto"/>
                        <w:right w:val="none" w:sz="0" w:space="0" w:color="auto"/>
                      </w:divBdr>
                    </w:div>
                  </w:divsChild>
                </w:div>
                <w:div w:id="145049550">
                  <w:marLeft w:val="0"/>
                  <w:marRight w:val="0"/>
                  <w:marTop w:val="0"/>
                  <w:marBottom w:val="0"/>
                  <w:divBdr>
                    <w:top w:val="none" w:sz="0" w:space="0" w:color="auto"/>
                    <w:left w:val="none" w:sz="0" w:space="0" w:color="auto"/>
                    <w:bottom w:val="none" w:sz="0" w:space="0" w:color="auto"/>
                    <w:right w:val="none" w:sz="0" w:space="0" w:color="auto"/>
                  </w:divBdr>
                  <w:divsChild>
                    <w:div w:id="232081406">
                      <w:marLeft w:val="0"/>
                      <w:marRight w:val="0"/>
                      <w:marTop w:val="0"/>
                      <w:marBottom w:val="0"/>
                      <w:divBdr>
                        <w:top w:val="none" w:sz="0" w:space="0" w:color="auto"/>
                        <w:left w:val="none" w:sz="0" w:space="0" w:color="auto"/>
                        <w:bottom w:val="none" w:sz="0" w:space="0" w:color="auto"/>
                        <w:right w:val="none" w:sz="0" w:space="0" w:color="auto"/>
                      </w:divBdr>
                    </w:div>
                  </w:divsChild>
                </w:div>
                <w:div w:id="193663804">
                  <w:marLeft w:val="0"/>
                  <w:marRight w:val="0"/>
                  <w:marTop w:val="0"/>
                  <w:marBottom w:val="0"/>
                  <w:divBdr>
                    <w:top w:val="none" w:sz="0" w:space="0" w:color="auto"/>
                    <w:left w:val="none" w:sz="0" w:space="0" w:color="auto"/>
                    <w:bottom w:val="none" w:sz="0" w:space="0" w:color="auto"/>
                    <w:right w:val="none" w:sz="0" w:space="0" w:color="auto"/>
                  </w:divBdr>
                  <w:divsChild>
                    <w:div w:id="1289780016">
                      <w:marLeft w:val="0"/>
                      <w:marRight w:val="0"/>
                      <w:marTop w:val="0"/>
                      <w:marBottom w:val="0"/>
                      <w:divBdr>
                        <w:top w:val="none" w:sz="0" w:space="0" w:color="auto"/>
                        <w:left w:val="none" w:sz="0" w:space="0" w:color="auto"/>
                        <w:bottom w:val="none" w:sz="0" w:space="0" w:color="auto"/>
                        <w:right w:val="none" w:sz="0" w:space="0" w:color="auto"/>
                      </w:divBdr>
                    </w:div>
                  </w:divsChild>
                </w:div>
                <w:div w:id="209734480">
                  <w:marLeft w:val="0"/>
                  <w:marRight w:val="0"/>
                  <w:marTop w:val="0"/>
                  <w:marBottom w:val="0"/>
                  <w:divBdr>
                    <w:top w:val="none" w:sz="0" w:space="0" w:color="auto"/>
                    <w:left w:val="none" w:sz="0" w:space="0" w:color="auto"/>
                    <w:bottom w:val="none" w:sz="0" w:space="0" w:color="auto"/>
                    <w:right w:val="none" w:sz="0" w:space="0" w:color="auto"/>
                  </w:divBdr>
                  <w:divsChild>
                    <w:div w:id="394820517">
                      <w:marLeft w:val="0"/>
                      <w:marRight w:val="0"/>
                      <w:marTop w:val="0"/>
                      <w:marBottom w:val="0"/>
                      <w:divBdr>
                        <w:top w:val="none" w:sz="0" w:space="0" w:color="auto"/>
                        <w:left w:val="none" w:sz="0" w:space="0" w:color="auto"/>
                        <w:bottom w:val="none" w:sz="0" w:space="0" w:color="auto"/>
                        <w:right w:val="none" w:sz="0" w:space="0" w:color="auto"/>
                      </w:divBdr>
                    </w:div>
                  </w:divsChild>
                </w:div>
                <w:div w:id="274480307">
                  <w:marLeft w:val="0"/>
                  <w:marRight w:val="0"/>
                  <w:marTop w:val="0"/>
                  <w:marBottom w:val="0"/>
                  <w:divBdr>
                    <w:top w:val="none" w:sz="0" w:space="0" w:color="auto"/>
                    <w:left w:val="none" w:sz="0" w:space="0" w:color="auto"/>
                    <w:bottom w:val="none" w:sz="0" w:space="0" w:color="auto"/>
                    <w:right w:val="none" w:sz="0" w:space="0" w:color="auto"/>
                  </w:divBdr>
                  <w:divsChild>
                    <w:div w:id="819007449">
                      <w:marLeft w:val="0"/>
                      <w:marRight w:val="0"/>
                      <w:marTop w:val="0"/>
                      <w:marBottom w:val="0"/>
                      <w:divBdr>
                        <w:top w:val="none" w:sz="0" w:space="0" w:color="auto"/>
                        <w:left w:val="none" w:sz="0" w:space="0" w:color="auto"/>
                        <w:bottom w:val="none" w:sz="0" w:space="0" w:color="auto"/>
                        <w:right w:val="none" w:sz="0" w:space="0" w:color="auto"/>
                      </w:divBdr>
                    </w:div>
                  </w:divsChild>
                </w:div>
                <w:div w:id="315888913">
                  <w:marLeft w:val="0"/>
                  <w:marRight w:val="0"/>
                  <w:marTop w:val="0"/>
                  <w:marBottom w:val="0"/>
                  <w:divBdr>
                    <w:top w:val="none" w:sz="0" w:space="0" w:color="auto"/>
                    <w:left w:val="none" w:sz="0" w:space="0" w:color="auto"/>
                    <w:bottom w:val="none" w:sz="0" w:space="0" w:color="auto"/>
                    <w:right w:val="none" w:sz="0" w:space="0" w:color="auto"/>
                  </w:divBdr>
                  <w:divsChild>
                    <w:div w:id="109589078">
                      <w:marLeft w:val="0"/>
                      <w:marRight w:val="0"/>
                      <w:marTop w:val="0"/>
                      <w:marBottom w:val="0"/>
                      <w:divBdr>
                        <w:top w:val="none" w:sz="0" w:space="0" w:color="auto"/>
                        <w:left w:val="none" w:sz="0" w:space="0" w:color="auto"/>
                        <w:bottom w:val="none" w:sz="0" w:space="0" w:color="auto"/>
                        <w:right w:val="none" w:sz="0" w:space="0" w:color="auto"/>
                      </w:divBdr>
                    </w:div>
                  </w:divsChild>
                </w:div>
                <w:div w:id="375129456">
                  <w:marLeft w:val="0"/>
                  <w:marRight w:val="0"/>
                  <w:marTop w:val="0"/>
                  <w:marBottom w:val="0"/>
                  <w:divBdr>
                    <w:top w:val="none" w:sz="0" w:space="0" w:color="auto"/>
                    <w:left w:val="none" w:sz="0" w:space="0" w:color="auto"/>
                    <w:bottom w:val="none" w:sz="0" w:space="0" w:color="auto"/>
                    <w:right w:val="none" w:sz="0" w:space="0" w:color="auto"/>
                  </w:divBdr>
                  <w:divsChild>
                    <w:div w:id="643462710">
                      <w:marLeft w:val="0"/>
                      <w:marRight w:val="0"/>
                      <w:marTop w:val="0"/>
                      <w:marBottom w:val="0"/>
                      <w:divBdr>
                        <w:top w:val="none" w:sz="0" w:space="0" w:color="auto"/>
                        <w:left w:val="none" w:sz="0" w:space="0" w:color="auto"/>
                        <w:bottom w:val="none" w:sz="0" w:space="0" w:color="auto"/>
                        <w:right w:val="none" w:sz="0" w:space="0" w:color="auto"/>
                      </w:divBdr>
                    </w:div>
                  </w:divsChild>
                </w:div>
                <w:div w:id="803738203">
                  <w:marLeft w:val="0"/>
                  <w:marRight w:val="0"/>
                  <w:marTop w:val="0"/>
                  <w:marBottom w:val="0"/>
                  <w:divBdr>
                    <w:top w:val="none" w:sz="0" w:space="0" w:color="auto"/>
                    <w:left w:val="none" w:sz="0" w:space="0" w:color="auto"/>
                    <w:bottom w:val="none" w:sz="0" w:space="0" w:color="auto"/>
                    <w:right w:val="none" w:sz="0" w:space="0" w:color="auto"/>
                  </w:divBdr>
                  <w:divsChild>
                    <w:div w:id="1056128276">
                      <w:marLeft w:val="0"/>
                      <w:marRight w:val="0"/>
                      <w:marTop w:val="0"/>
                      <w:marBottom w:val="0"/>
                      <w:divBdr>
                        <w:top w:val="none" w:sz="0" w:space="0" w:color="auto"/>
                        <w:left w:val="none" w:sz="0" w:space="0" w:color="auto"/>
                        <w:bottom w:val="none" w:sz="0" w:space="0" w:color="auto"/>
                        <w:right w:val="none" w:sz="0" w:space="0" w:color="auto"/>
                      </w:divBdr>
                    </w:div>
                  </w:divsChild>
                </w:div>
                <w:div w:id="917715158">
                  <w:marLeft w:val="0"/>
                  <w:marRight w:val="0"/>
                  <w:marTop w:val="0"/>
                  <w:marBottom w:val="0"/>
                  <w:divBdr>
                    <w:top w:val="none" w:sz="0" w:space="0" w:color="auto"/>
                    <w:left w:val="none" w:sz="0" w:space="0" w:color="auto"/>
                    <w:bottom w:val="none" w:sz="0" w:space="0" w:color="auto"/>
                    <w:right w:val="none" w:sz="0" w:space="0" w:color="auto"/>
                  </w:divBdr>
                  <w:divsChild>
                    <w:div w:id="1282222655">
                      <w:marLeft w:val="0"/>
                      <w:marRight w:val="0"/>
                      <w:marTop w:val="0"/>
                      <w:marBottom w:val="0"/>
                      <w:divBdr>
                        <w:top w:val="none" w:sz="0" w:space="0" w:color="auto"/>
                        <w:left w:val="none" w:sz="0" w:space="0" w:color="auto"/>
                        <w:bottom w:val="none" w:sz="0" w:space="0" w:color="auto"/>
                        <w:right w:val="none" w:sz="0" w:space="0" w:color="auto"/>
                      </w:divBdr>
                    </w:div>
                  </w:divsChild>
                </w:div>
                <w:div w:id="946279856">
                  <w:marLeft w:val="0"/>
                  <w:marRight w:val="0"/>
                  <w:marTop w:val="0"/>
                  <w:marBottom w:val="0"/>
                  <w:divBdr>
                    <w:top w:val="none" w:sz="0" w:space="0" w:color="auto"/>
                    <w:left w:val="none" w:sz="0" w:space="0" w:color="auto"/>
                    <w:bottom w:val="none" w:sz="0" w:space="0" w:color="auto"/>
                    <w:right w:val="none" w:sz="0" w:space="0" w:color="auto"/>
                  </w:divBdr>
                  <w:divsChild>
                    <w:div w:id="2033610037">
                      <w:marLeft w:val="0"/>
                      <w:marRight w:val="0"/>
                      <w:marTop w:val="0"/>
                      <w:marBottom w:val="0"/>
                      <w:divBdr>
                        <w:top w:val="none" w:sz="0" w:space="0" w:color="auto"/>
                        <w:left w:val="none" w:sz="0" w:space="0" w:color="auto"/>
                        <w:bottom w:val="none" w:sz="0" w:space="0" w:color="auto"/>
                        <w:right w:val="none" w:sz="0" w:space="0" w:color="auto"/>
                      </w:divBdr>
                    </w:div>
                  </w:divsChild>
                </w:div>
                <w:div w:id="1164735502">
                  <w:marLeft w:val="0"/>
                  <w:marRight w:val="0"/>
                  <w:marTop w:val="0"/>
                  <w:marBottom w:val="0"/>
                  <w:divBdr>
                    <w:top w:val="none" w:sz="0" w:space="0" w:color="auto"/>
                    <w:left w:val="none" w:sz="0" w:space="0" w:color="auto"/>
                    <w:bottom w:val="none" w:sz="0" w:space="0" w:color="auto"/>
                    <w:right w:val="none" w:sz="0" w:space="0" w:color="auto"/>
                  </w:divBdr>
                  <w:divsChild>
                    <w:div w:id="1587881041">
                      <w:marLeft w:val="0"/>
                      <w:marRight w:val="0"/>
                      <w:marTop w:val="0"/>
                      <w:marBottom w:val="0"/>
                      <w:divBdr>
                        <w:top w:val="none" w:sz="0" w:space="0" w:color="auto"/>
                        <w:left w:val="none" w:sz="0" w:space="0" w:color="auto"/>
                        <w:bottom w:val="none" w:sz="0" w:space="0" w:color="auto"/>
                        <w:right w:val="none" w:sz="0" w:space="0" w:color="auto"/>
                      </w:divBdr>
                    </w:div>
                  </w:divsChild>
                </w:div>
                <w:div w:id="1370258081">
                  <w:marLeft w:val="0"/>
                  <w:marRight w:val="0"/>
                  <w:marTop w:val="0"/>
                  <w:marBottom w:val="0"/>
                  <w:divBdr>
                    <w:top w:val="none" w:sz="0" w:space="0" w:color="auto"/>
                    <w:left w:val="none" w:sz="0" w:space="0" w:color="auto"/>
                    <w:bottom w:val="none" w:sz="0" w:space="0" w:color="auto"/>
                    <w:right w:val="none" w:sz="0" w:space="0" w:color="auto"/>
                  </w:divBdr>
                  <w:divsChild>
                    <w:div w:id="1304846842">
                      <w:marLeft w:val="0"/>
                      <w:marRight w:val="0"/>
                      <w:marTop w:val="0"/>
                      <w:marBottom w:val="0"/>
                      <w:divBdr>
                        <w:top w:val="none" w:sz="0" w:space="0" w:color="auto"/>
                        <w:left w:val="none" w:sz="0" w:space="0" w:color="auto"/>
                        <w:bottom w:val="none" w:sz="0" w:space="0" w:color="auto"/>
                        <w:right w:val="none" w:sz="0" w:space="0" w:color="auto"/>
                      </w:divBdr>
                    </w:div>
                  </w:divsChild>
                </w:div>
                <w:div w:id="1548450632">
                  <w:marLeft w:val="0"/>
                  <w:marRight w:val="0"/>
                  <w:marTop w:val="0"/>
                  <w:marBottom w:val="0"/>
                  <w:divBdr>
                    <w:top w:val="none" w:sz="0" w:space="0" w:color="auto"/>
                    <w:left w:val="none" w:sz="0" w:space="0" w:color="auto"/>
                    <w:bottom w:val="none" w:sz="0" w:space="0" w:color="auto"/>
                    <w:right w:val="none" w:sz="0" w:space="0" w:color="auto"/>
                  </w:divBdr>
                  <w:divsChild>
                    <w:div w:id="894387234">
                      <w:marLeft w:val="0"/>
                      <w:marRight w:val="0"/>
                      <w:marTop w:val="0"/>
                      <w:marBottom w:val="0"/>
                      <w:divBdr>
                        <w:top w:val="none" w:sz="0" w:space="0" w:color="auto"/>
                        <w:left w:val="none" w:sz="0" w:space="0" w:color="auto"/>
                        <w:bottom w:val="none" w:sz="0" w:space="0" w:color="auto"/>
                        <w:right w:val="none" w:sz="0" w:space="0" w:color="auto"/>
                      </w:divBdr>
                    </w:div>
                  </w:divsChild>
                </w:div>
                <w:div w:id="1813983039">
                  <w:marLeft w:val="0"/>
                  <w:marRight w:val="0"/>
                  <w:marTop w:val="0"/>
                  <w:marBottom w:val="0"/>
                  <w:divBdr>
                    <w:top w:val="none" w:sz="0" w:space="0" w:color="auto"/>
                    <w:left w:val="none" w:sz="0" w:space="0" w:color="auto"/>
                    <w:bottom w:val="none" w:sz="0" w:space="0" w:color="auto"/>
                    <w:right w:val="none" w:sz="0" w:space="0" w:color="auto"/>
                  </w:divBdr>
                  <w:divsChild>
                    <w:div w:id="687489999">
                      <w:marLeft w:val="0"/>
                      <w:marRight w:val="0"/>
                      <w:marTop w:val="0"/>
                      <w:marBottom w:val="0"/>
                      <w:divBdr>
                        <w:top w:val="none" w:sz="0" w:space="0" w:color="auto"/>
                        <w:left w:val="none" w:sz="0" w:space="0" w:color="auto"/>
                        <w:bottom w:val="none" w:sz="0" w:space="0" w:color="auto"/>
                        <w:right w:val="none" w:sz="0" w:space="0" w:color="auto"/>
                      </w:divBdr>
                    </w:div>
                  </w:divsChild>
                </w:div>
                <w:div w:id="1974362843">
                  <w:marLeft w:val="0"/>
                  <w:marRight w:val="0"/>
                  <w:marTop w:val="0"/>
                  <w:marBottom w:val="0"/>
                  <w:divBdr>
                    <w:top w:val="none" w:sz="0" w:space="0" w:color="auto"/>
                    <w:left w:val="none" w:sz="0" w:space="0" w:color="auto"/>
                    <w:bottom w:val="none" w:sz="0" w:space="0" w:color="auto"/>
                    <w:right w:val="none" w:sz="0" w:space="0" w:color="auto"/>
                  </w:divBdr>
                  <w:divsChild>
                    <w:div w:id="577445246">
                      <w:marLeft w:val="0"/>
                      <w:marRight w:val="0"/>
                      <w:marTop w:val="0"/>
                      <w:marBottom w:val="0"/>
                      <w:divBdr>
                        <w:top w:val="none" w:sz="0" w:space="0" w:color="auto"/>
                        <w:left w:val="none" w:sz="0" w:space="0" w:color="auto"/>
                        <w:bottom w:val="none" w:sz="0" w:space="0" w:color="auto"/>
                        <w:right w:val="none" w:sz="0" w:space="0" w:color="auto"/>
                      </w:divBdr>
                    </w:div>
                  </w:divsChild>
                </w:div>
                <w:div w:id="2002351402">
                  <w:marLeft w:val="0"/>
                  <w:marRight w:val="0"/>
                  <w:marTop w:val="0"/>
                  <w:marBottom w:val="0"/>
                  <w:divBdr>
                    <w:top w:val="none" w:sz="0" w:space="0" w:color="auto"/>
                    <w:left w:val="none" w:sz="0" w:space="0" w:color="auto"/>
                    <w:bottom w:val="none" w:sz="0" w:space="0" w:color="auto"/>
                    <w:right w:val="none" w:sz="0" w:space="0" w:color="auto"/>
                  </w:divBdr>
                  <w:divsChild>
                    <w:div w:id="157504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93640">
          <w:marLeft w:val="0"/>
          <w:marRight w:val="0"/>
          <w:marTop w:val="0"/>
          <w:marBottom w:val="0"/>
          <w:divBdr>
            <w:top w:val="none" w:sz="0" w:space="0" w:color="auto"/>
            <w:left w:val="none" w:sz="0" w:space="0" w:color="auto"/>
            <w:bottom w:val="none" w:sz="0" w:space="0" w:color="auto"/>
            <w:right w:val="none" w:sz="0" w:space="0" w:color="auto"/>
          </w:divBdr>
        </w:div>
        <w:div w:id="1465925242">
          <w:marLeft w:val="0"/>
          <w:marRight w:val="0"/>
          <w:marTop w:val="0"/>
          <w:marBottom w:val="0"/>
          <w:divBdr>
            <w:top w:val="none" w:sz="0" w:space="0" w:color="auto"/>
            <w:left w:val="none" w:sz="0" w:space="0" w:color="auto"/>
            <w:bottom w:val="none" w:sz="0" w:space="0" w:color="auto"/>
            <w:right w:val="none" w:sz="0" w:space="0" w:color="auto"/>
          </w:divBdr>
        </w:div>
        <w:div w:id="1471173077">
          <w:marLeft w:val="0"/>
          <w:marRight w:val="0"/>
          <w:marTop w:val="0"/>
          <w:marBottom w:val="0"/>
          <w:divBdr>
            <w:top w:val="none" w:sz="0" w:space="0" w:color="auto"/>
            <w:left w:val="none" w:sz="0" w:space="0" w:color="auto"/>
            <w:bottom w:val="none" w:sz="0" w:space="0" w:color="auto"/>
            <w:right w:val="none" w:sz="0" w:space="0" w:color="auto"/>
          </w:divBdr>
        </w:div>
        <w:div w:id="1484858360">
          <w:marLeft w:val="0"/>
          <w:marRight w:val="0"/>
          <w:marTop w:val="0"/>
          <w:marBottom w:val="0"/>
          <w:divBdr>
            <w:top w:val="none" w:sz="0" w:space="0" w:color="auto"/>
            <w:left w:val="none" w:sz="0" w:space="0" w:color="auto"/>
            <w:bottom w:val="none" w:sz="0" w:space="0" w:color="auto"/>
            <w:right w:val="none" w:sz="0" w:space="0" w:color="auto"/>
          </w:divBdr>
        </w:div>
        <w:div w:id="1491750897">
          <w:marLeft w:val="0"/>
          <w:marRight w:val="0"/>
          <w:marTop w:val="0"/>
          <w:marBottom w:val="0"/>
          <w:divBdr>
            <w:top w:val="none" w:sz="0" w:space="0" w:color="auto"/>
            <w:left w:val="none" w:sz="0" w:space="0" w:color="auto"/>
            <w:bottom w:val="none" w:sz="0" w:space="0" w:color="auto"/>
            <w:right w:val="none" w:sz="0" w:space="0" w:color="auto"/>
          </w:divBdr>
        </w:div>
        <w:div w:id="1495802866">
          <w:marLeft w:val="0"/>
          <w:marRight w:val="0"/>
          <w:marTop w:val="0"/>
          <w:marBottom w:val="0"/>
          <w:divBdr>
            <w:top w:val="none" w:sz="0" w:space="0" w:color="auto"/>
            <w:left w:val="none" w:sz="0" w:space="0" w:color="auto"/>
            <w:bottom w:val="none" w:sz="0" w:space="0" w:color="auto"/>
            <w:right w:val="none" w:sz="0" w:space="0" w:color="auto"/>
          </w:divBdr>
          <w:divsChild>
            <w:div w:id="117995625">
              <w:marLeft w:val="0"/>
              <w:marRight w:val="0"/>
              <w:marTop w:val="0"/>
              <w:marBottom w:val="0"/>
              <w:divBdr>
                <w:top w:val="none" w:sz="0" w:space="0" w:color="auto"/>
                <w:left w:val="none" w:sz="0" w:space="0" w:color="auto"/>
                <w:bottom w:val="none" w:sz="0" w:space="0" w:color="auto"/>
                <w:right w:val="none" w:sz="0" w:space="0" w:color="auto"/>
              </w:divBdr>
            </w:div>
            <w:div w:id="195780386">
              <w:marLeft w:val="0"/>
              <w:marRight w:val="0"/>
              <w:marTop w:val="0"/>
              <w:marBottom w:val="0"/>
              <w:divBdr>
                <w:top w:val="none" w:sz="0" w:space="0" w:color="auto"/>
                <w:left w:val="none" w:sz="0" w:space="0" w:color="auto"/>
                <w:bottom w:val="none" w:sz="0" w:space="0" w:color="auto"/>
                <w:right w:val="none" w:sz="0" w:space="0" w:color="auto"/>
              </w:divBdr>
            </w:div>
            <w:div w:id="229388431">
              <w:marLeft w:val="0"/>
              <w:marRight w:val="0"/>
              <w:marTop w:val="0"/>
              <w:marBottom w:val="0"/>
              <w:divBdr>
                <w:top w:val="none" w:sz="0" w:space="0" w:color="auto"/>
                <w:left w:val="none" w:sz="0" w:space="0" w:color="auto"/>
                <w:bottom w:val="none" w:sz="0" w:space="0" w:color="auto"/>
                <w:right w:val="none" w:sz="0" w:space="0" w:color="auto"/>
              </w:divBdr>
            </w:div>
            <w:div w:id="356975227">
              <w:marLeft w:val="0"/>
              <w:marRight w:val="0"/>
              <w:marTop w:val="0"/>
              <w:marBottom w:val="0"/>
              <w:divBdr>
                <w:top w:val="none" w:sz="0" w:space="0" w:color="auto"/>
                <w:left w:val="none" w:sz="0" w:space="0" w:color="auto"/>
                <w:bottom w:val="none" w:sz="0" w:space="0" w:color="auto"/>
                <w:right w:val="none" w:sz="0" w:space="0" w:color="auto"/>
              </w:divBdr>
            </w:div>
            <w:div w:id="392889962">
              <w:marLeft w:val="0"/>
              <w:marRight w:val="0"/>
              <w:marTop w:val="0"/>
              <w:marBottom w:val="0"/>
              <w:divBdr>
                <w:top w:val="none" w:sz="0" w:space="0" w:color="auto"/>
                <w:left w:val="none" w:sz="0" w:space="0" w:color="auto"/>
                <w:bottom w:val="none" w:sz="0" w:space="0" w:color="auto"/>
                <w:right w:val="none" w:sz="0" w:space="0" w:color="auto"/>
              </w:divBdr>
            </w:div>
            <w:div w:id="845749671">
              <w:marLeft w:val="0"/>
              <w:marRight w:val="0"/>
              <w:marTop w:val="0"/>
              <w:marBottom w:val="0"/>
              <w:divBdr>
                <w:top w:val="none" w:sz="0" w:space="0" w:color="auto"/>
                <w:left w:val="none" w:sz="0" w:space="0" w:color="auto"/>
                <w:bottom w:val="none" w:sz="0" w:space="0" w:color="auto"/>
                <w:right w:val="none" w:sz="0" w:space="0" w:color="auto"/>
              </w:divBdr>
            </w:div>
            <w:div w:id="964192141">
              <w:marLeft w:val="0"/>
              <w:marRight w:val="0"/>
              <w:marTop w:val="0"/>
              <w:marBottom w:val="0"/>
              <w:divBdr>
                <w:top w:val="none" w:sz="0" w:space="0" w:color="auto"/>
                <w:left w:val="none" w:sz="0" w:space="0" w:color="auto"/>
                <w:bottom w:val="none" w:sz="0" w:space="0" w:color="auto"/>
                <w:right w:val="none" w:sz="0" w:space="0" w:color="auto"/>
              </w:divBdr>
            </w:div>
            <w:div w:id="1084182185">
              <w:marLeft w:val="0"/>
              <w:marRight w:val="0"/>
              <w:marTop w:val="0"/>
              <w:marBottom w:val="0"/>
              <w:divBdr>
                <w:top w:val="none" w:sz="0" w:space="0" w:color="auto"/>
                <w:left w:val="none" w:sz="0" w:space="0" w:color="auto"/>
                <w:bottom w:val="none" w:sz="0" w:space="0" w:color="auto"/>
                <w:right w:val="none" w:sz="0" w:space="0" w:color="auto"/>
              </w:divBdr>
            </w:div>
            <w:div w:id="1177423325">
              <w:marLeft w:val="0"/>
              <w:marRight w:val="0"/>
              <w:marTop w:val="0"/>
              <w:marBottom w:val="0"/>
              <w:divBdr>
                <w:top w:val="none" w:sz="0" w:space="0" w:color="auto"/>
                <w:left w:val="none" w:sz="0" w:space="0" w:color="auto"/>
                <w:bottom w:val="none" w:sz="0" w:space="0" w:color="auto"/>
                <w:right w:val="none" w:sz="0" w:space="0" w:color="auto"/>
              </w:divBdr>
            </w:div>
            <w:div w:id="1212884893">
              <w:marLeft w:val="0"/>
              <w:marRight w:val="0"/>
              <w:marTop w:val="0"/>
              <w:marBottom w:val="0"/>
              <w:divBdr>
                <w:top w:val="none" w:sz="0" w:space="0" w:color="auto"/>
                <w:left w:val="none" w:sz="0" w:space="0" w:color="auto"/>
                <w:bottom w:val="none" w:sz="0" w:space="0" w:color="auto"/>
                <w:right w:val="none" w:sz="0" w:space="0" w:color="auto"/>
              </w:divBdr>
            </w:div>
            <w:div w:id="1218787437">
              <w:marLeft w:val="0"/>
              <w:marRight w:val="0"/>
              <w:marTop w:val="0"/>
              <w:marBottom w:val="0"/>
              <w:divBdr>
                <w:top w:val="none" w:sz="0" w:space="0" w:color="auto"/>
                <w:left w:val="none" w:sz="0" w:space="0" w:color="auto"/>
                <w:bottom w:val="none" w:sz="0" w:space="0" w:color="auto"/>
                <w:right w:val="none" w:sz="0" w:space="0" w:color="auto"/>
              </w:divBdr>
            </w:div>
            <w:div w:id="1523546801">
              <w:marLeft w:val="0"/>
              <w:marRight w:val="0"/>
              <w:marTop w:val="0"/>
              <w:marBottom w:val="0"/>
              <w:divBdr>
                <w:top w:val="none" w:sz="0" w:space="0" w:color="auto"/>
                <w:left w:val="none" w:sz="0" w:space="0" w:color="auto"/>
                <w:bottom w:val="none" w:sz="0" w:space="0" w:color="auto"/>
                <w:right w:val="none" w:sz="0" w:space="0" w:color="auto"/>
              </w:divBdr>
            </w:div>
            <w:div w:id="1606764902">
              <w:marLeft w:val="0"/>
              <w:marRight w:val="0"/>
              <w:marTop w:val="0"/>
              <w:marBottom w:val="0"/>
              <w:divBdr>
                <w:top w:val="none" w:sz="0" w:space="0" w:color="auto"/>
                <w:left w:val="none" w:sz="0" w:space="0" w:color="auto"/>
                <w:bottom w:val="none" w:sz="0" w:space="0" w:color="auto"/>
                <w:right w:val="none" w:sz="0" w:space="0" w:color="auto"/>
              </w:divBdr>
            </w:div>
            <w:div w:id="1887331466">
              <w:marLeft w:val="0"/>
              <w:marRight w:val="0"/>
              <w:marTop w:val="0"/>
              <w:marBottom w:val="0"/>
              <w:divBdr>
                <w:top w:val="none" w:sz="0" w:space="0" w:color="auto"/>
                <w:left w:val="none" w:sz="0" w:space="0" w:color="auto"/>
                <w:bottom w:val="none" w:sz="0" w:space="0" w:color="auto"/>
                <w:right w:val="none" w:sz="0" w:space="0" w:color="auto"/>
              </w:divBdr>
            </w:div>
            <w:div w:id="1896119704">
              <w:marLeft w:val="0"/>
              <w:marRight w:val="0"/>
              <w:marTop w:val="0"/>
              <w:marBottom w:val="0"/>
              <w:divBdr>
                <w:top w:val="none" w:sz="0" w:space="0" w:color="auto"/>
                <w:left w:val="none" w:sz="0" w:space="0" w:color="auto"/>
                <w:bottom w:val="none" w:sz="0" w:space="0" w:color="auto"/>
                <w:right w:val="none" w:sz="0" w:space="0" w:color="auto"/>
              </w:divBdr>
            </w:div>
          </w:divsChild>
        </w:div>
        <w:div w:id="1547373846">
          <w:marLeft w:val="0"/>
          <w:marRight w:val="0"/>
          <w:marTop w:val="0"/>
          <w:marBottom w:val="0"/>
          <w:divBdr>
            <w:top w:val="none" w:sz="0" w:space="0" w:color="auto"/>
            <w:left w:val="none" w:sz="0" w:space="0" w:color="auto"/>
            <w:bottom w:val="none" w:sz="0" w:space="0" w:color="auto"/>
            <w:right w:val="none" w:sz="0" w:space="0" w:color="auto"/>
          </w:divBdr>
        </w:div>
        <w:div w:id="1553542165">
          <w:marLeft w:val="0"/>
          <w:marRight w:val="0"/>
          <w:marTop w:val="0"/>
          <w:marBottom w:val="0"/>
          <w:divBdr>
            <w:top w:val="none" w:sz="0" w:space="0" w:color="auto"/>
            <w:left w:val="none" w:sz="0" w:space="0" w:color="auto"/>
            <w:bottom w:val="none" w:sz="0" w:space="0" w:color="auto"/>
            <w:right w:val="none" w:sz="0" w:space="0" w:color="auto"/>
          </w:divBdr>
        </w:div>
        <w:div w:id="1554386647">
          <w:marLeft w:val="0"/>
          <w:marRight w:val="0"/>
          <w:marTop w:val="0"/>
          <w:marBottom w:val="0"/>
          <w:divBdr>
            <w:top w:val="none" w:sz="0" w:space="0" w:color="auto"/>
            <w:left w:val="none" w:sz="0" w:space="0" w:color="auto"/>
            <w:bottom w:val="none" w:sz="0" w:space="0" w:color="auto"/>
            <w:right w:val="none" w:sz="0" w:space="0" w:color="auto"/>
          </w:divBdr>
        </w:div>
        <w:div w:id="1562325767">
          <w:marLeft w:val="0"/>
          <w:marRight w:val="0"/>
          <w:marTop w:val="0"/>
          <w:marBottom w:val="0"/>
          <w:divBdr>
            <w:top w:val="none" w:sz="0" w:space="0" w:color="auto"/>
            <w:left w:val="none" w:sz="0" w:space="0" w:color="auto"/>
            <w:bottom w:val="none" w:sz="0" w:space="0" w:color="auto"/>
            <w:right w:val="none" w:sz="0" w:space="0" w:color="auto"/>
          </w:divBdr>
        </w:div>
        <w:div w:id="1627350810">
          <w:marLeft w:val="0"/>
          <w:marRight w:val="0"/>
          <w:marTop w:val="0"/>
          <w:marBottom w:val="0"/>
          <w:divBdr>
            <w:top w:val="none" w:sz="0" w:space="0" w:color="auto"/>
            <w:left w:val="none" w:sz="0" w:space="0" w:color="auto"/>
            <w:bottom w:val="none" w:sz="0" w:space="0" w:color="auto"/>
            <w:right w:val="none" w:sz="0" w:space="0" w:color="auto"/>
          </w:divBdr>
        </w:div>
        <w:div w:id="1632514900">
          <w:marLeft w:val="0"/>
          <w:marRight w:val="0"/>
          <w:marTop w:val="0"/>
          <w:marBottom w:val="0"/>
          <w:divBdr>
            <w:top w:val="none" w:sz="0" w:space="0" w:color="auto"/>
            <w:left w:val="none" w:sz="0" w:space="0" w:color="auto"/>
            <w:bottom w:val="none" w:sz="0" w:space="0" w:color="auto"/>
            <w:right w:val="none" w:sz="0" w:space="0" w:color="auto"/>
          </w:divBdr>
        </w:div>
        <w:div w:id="1638680198">
          <w:marLeft w:val="0"/>
          <w:marRight w:val="0"/>
          <w:marTop w:val="0"/>
          <w:marBottom w:val="0"/>
          <w:divBdr>
            <w:top w:val="none" w:sz="0" w:space="0" w:color="auto"/>
            <w:left w:val="none" w:sz="0" w:space="0" w:color="auto"/>
            <w:bottom w:val="none" w:sz="0" w:space="0" w:color="auto"/>
            <w:right w:val="none" w:sz="0" w:space="0" w:color="auto"/>
          </w:divBdr>
        </w:div>
        <w:div w:id="1647932689">
          <w:marLeft w:val="0"/>
          <w:marRight w:val="0"/>
          <w:marTop w:val="0"/>
          <w:marBottom w:val="0"/>
          <w:divBdr>
            <w:top w:val="none" w:sz="0" w:space="0" w:color="auto"/>
            <w:left w:val="none" w:sz="0" w:space="0" w:color="auto"/>
            <w:bottom w:val="none" w:sz="0" w:space="0" w:color="auto"/>
            <w:right w:val="none" w:sz="0" w:space="0" w:color="auto"/>
          </w:divBdr>
        </w:div>
        <w:div w:id="1673677763">
          <w:marLeft w:val="0"/>
          <w:marRight w:val="0"/>
          <w:marTop w:val="0"/>
          <w:marBottom w:val="0"/>
          <w:divBdr>
            <w:top w:val="none" w:sz="0" w:space="0" w:color="auto"/>
            <w:left w:val="none" w:sz="0" w:space="0" w:color="auto"/>
            <w:bottom w:val="none" w:sz="0" w:space="0" w:color="auto"/>
            <w:right w:val="none" w:sz="0" w:space="0" w:color="auto"/>
          </w:divBdr>
        </w:div>
        <w:div w:id="1679388389">
          <w:marLeft w:val="0"/>
          <w:marRight w:val="0"/>
          <w:marTop w:val="0"/>
          <w:marBottom w:val="0"/>
          <w:divBdr>
            <w:top w:val="none" w:sz="0" w:space="0" w:color="auto"/>
            <w:left w:val="none" w:sz="0" w:space="0" w:color="auto"/>
            <w:bottom w:val="none" w:sz="0" w:space="0" w:color="auto"/>
            <w:right w:val="none" w:sz="0" w:space="0" w:color="auto"/>
          </w:divBdr>
        </w:div>
        <w:div w:id="1689288132">
          <w:marLeft w:val="0"/>
          <w:marRight w:val="0"/>
          <w:marTop w:val="0"/>
          <w:marBottom w:val="0"/>
          <w:divBdr>
            <w:top w:val="none" w:sz="0" w:space="0" w:color="auto"/>
            <w:left w:val="none" w:sz="0" w:space="0" w:color="auto"/>
            <w:bottom w:val="none" w:sz="0" w:space="0" w:color="auto"/>
            <w:right w:val="none" w:sz="0" w:space="0" w:color="auto"/>
          </w:divBdr>
        </w:div>
        <w:div w:id="1721203775">
          <w:marLeft w:val="0"/>
          <w:marRight w:val="0"/>
          <w:marTop w:val="0"/>
          <w:marBottom w:val="0"/>
          <w:divBdr>
            <w:top w:val="none" w:sz="0" w:space="0" w:color="auto"/>
            <w:left w:val="none" w:sz="0" w:space="0" w:color="auto"/>
            <w:bottom w:val="none" w:sz="0" w:space="0" w:color="auto"/>
            <w:right w:val="none" w:sz="0" w:space="0" w:color="auto"/>
          </w:divBdr>
        </w:div>
        <w:div w:id="1723863118">
          <w:marLeft w:val="0"/>
          <w:marRight w:val="0"/>
          <w:marTop w:val="0"/>
          <w:marBottom w:val="0"/>
          <w:divBdr>
            <w:top w:val="none" w:sz="0" w:space="0" w:color="auto"/>
            <w:left w:val="none" w:sz="0" w:space="0" w:color="auto"/>
            <w:bottom w:val="none" w:sz="0" w:space="0" w:color="auto"/>
            <w:right w:val="none" w:sz="0" w:space="0" w:color="auto"/>
          </w:divBdr>
        </w:div>
        <w:div w:id="1792698836">
          <w:marLeft w:val="0"/>
          <w:marRight w:val="0"/>
          <w:marTop w:val="0"/>
          <w:marBottom w:val="0"/>
          <w:divBdr>
            <w:top w:val="none" w:sz="0" w:space="0" w:color="auto"/>
            <w:left w:val="none" w:sz="0" w:space="0" w:color="auto"/>
            <w:bottom w:val="none" w:sz="0" w:space="0" w:color="auto"/>
            <w:right w:val="none" w:sz="0" w:space="0" w:color="auto"/>
          </w:divBdr>
        </w:div>
        <w:div w:id="1815365227">
          <w:marLeft w:val="0"/>
          <w:marRight w:val="0"/>
          <w:marTop w:val="0"/>
          <w:marBottom w:val="0"/>
          <w:divBdr>
            <w:top w:val="none" w:sz="0" w:space="0" w:color="auto"/>
            <w:left w:val="none" w:sz="0" w:space="0" w:color="auto"/>
            <w:bottom w:val="none" w:sz="0" w:space="0" w:color="auto"/>
            <w:right w:val="none" w:sz="0" w:space="0" w:color="auto"/>
          </w:divBdr>
        </w:div>
        <w:div w:id="1830049428">
          <w:marLeft w:val="0"/>
          <w:marRight w:val="0"/>
          <w:marTop w:val="0"/>
          <w:marBottom w:val="0"/>
          <w:divBdr>
            <w:top w:val="none" w:sz="0" w:space="0" w:color="auto"/>
            <w:left w:val="none" w:sz="0" w:space="0" w:color="auto"/>
            <w:bottom w:val="none" w:sz="0" w:space="0" w:color="auto"/>
            <w:right w:val="none" w:sz="0" w:space="0" w:color="auto"/>
          </w:divBdr>
        </w:div>
        <w:div w:id="1835560306">
          <w:marLeft w:val="0"/>
          <w:marRight w:val="0"/>
          <w:marTop w:val="0"/>
          <w:marBottom w:val="0"/>
          <w:divBdr>
            <w:top w:val="none" w:sz="0" w:space="0" w:color="auto"/>
            <w:left w:val="none" w:sz="0" w:space="0" w:color="auto"/>
            <w:bottom w:val="none" w:sz="0" w:space="0" w:color="auto"/>
            <w:right w:val="none" w:sz="0" w:space="0" w:color="auto"/>
          </w:divBdr>
          <w:divsChild>
            <w:div w:id="1972901525">
              <w:marLeft w:val="-75"/>
              <w:marRight w:val="0"/>
              <w:marTop w:val="30"/>
              <w:marBottom w:val="30"/>
              <w:divBdr>
                <w:top w:val="none" w:sz="0" w:space="0" w:color="auto"/>
                <w:left w:val="none" w:sz="0" w:space="0" w:color="auto"/>
                <w:bottom w:val="none" w:sz="0" w:space="0" w:color="auto"/>
                <w:right w:val="none" w:sz="0" w:space="0" w:color="auto"/>
              </w:divBdr>
              <w:divsChild>
                <w:div w:id="37363489">
                  <w:marLeft w:val="0"/>
                  <w:marRight w:val="0"/>
                  <w:marTop w:val="0"/>
                  <w:marBottom w:val="0"/>
                  <w:divBdr>
                    <w:top w:val="none" w:sz="0" w:space="0" w:color="auto"/>
                    <w:left w:val="none" w:sz="0" w:space="0" w:color="auto"/>
                    <w:bottom w:val="none" w:sz="0" w:space="0" w:color="auto"/>
                    <w:right w:val="none" w:sz="0" w:space="0" w:color="auto"/>
                  </w:divBdr>
                  <w:divsChild>
                    <w:div w:id="566764510">
                      <w:marLeft w:val="0"/>
                      <w:marRight w:val="0"/>
                      <w:marTop w:val="0"/>
                      <w:marBottom w:val="0"/>
                      <w:divBdr>
                        <w:top w:val="none" w:sz="0" w:space="0" w:color="auto"/>
                        <w:left w:val="none" w:sz="0" w:space="0" w:color="auto"/>
                        <w:bottom w:val="none" w:sz="0" w:space="0" w:color="auto"/>
                        <w:right w:val="none" w:sz="0" w:space="0" w:color="auto"/>
                      </w:divBdr>
                    </w:div>
                  </w:divsChild>
                </w:div>
                <w:div w:id="223299332">
                  <w:marLeft w:val="0"/>
                  <w:marRight w:val="0"/>
                  <w:marTop w:val="0"/>
                  <w:marBottom w:val="0"/>
                  <w:divBdr>
                    <w:top w:val="none" w:sz="0" w:space="0" w:color="auto"/>
                    <w:left w:val="none" w:sz="0" w:space="0" w:color="auto"/>
                    <w:bottom w:val="none" w:sz="0" w:space="0" w:color="auto"/>
                    <w:right w:val="none" w:sz="0" w:space="0" w:color="auto"/>
                  </w:divBdr>
                  <w:divsChild>
                    <w:div w:id="1231768174">
                      <w:marLeft w:val="0"/>
                      <w:marRight w:val="0"/>
                      <w:marTop w:val="0"/>
                      <w:marBottom w:val="0"/>
                      <w:divBdr>
                        <w:top w:val="none" w:sz="0" w:space="0" w:color="auto"/>
                        <w:left w:val="none" w:sz="0" w:space="0" w:color="auto"/>
                        <w:bottom w:val="none" w:sz="0" w:space="0" w:color="auto"/>
                        <w:right w:val="none" w:sz="0" w:space="0" w:color="auto"/>
                      </w:divBdr>
                    </w:div>
                  </w:divsChild>
                </w:div>
                <w:div w:id="336157296">
                  <w:marLeft w:val="0"/>
                  <w:marRight w:val="0"/>
                  <w:marTop w:val="0"/>
                  <w:marBottom w:val="0"/>
                  <w:divBdr>
                    <w:top w:val="none" w:sz="0" w:space="0" w:color="auto"/>
                    <w:left w:val="none" w:sz="0" w:space="0" w:color="auto"/>
                    <w:bottom w:val="none" w:sz="0" w:space="0" w:color="auto"/>
                    <w:right w:val="none" w:sz="0" w:space="0" w:color="auto"/>
                  </w:divBdr>
                  <w:divsChild>
                    <w:div w:id="769740622">
                      <w:marLeft w:val="0"/>
                      <w:marRight w:val="0"/>
                      <w:marTop w:val="0"/>
                      <w:marBottom w:val="0"/>
                      <w:divBdr>
                        <w:top w:val="none" w:sz="0" w:space="0" w:color="auto"/>
                        <w:left w:val="none" w:sz="0" w:space="0" w:color="auto"/>
                        <w:bottom w:val="none" w:sz="0" w:space="0" w:color="auto"/>
                        <w:right w:val="none" w:sz="0" w:space="0" w:color="auto"/>
                      </w:divBdr>
                    </w:div>
                  </w:divsChild>
                </w:div>
                <w:div w:id="388303457">
                  <w:marLeft w:val="0"/>
                  <w:marRight w:val="0"/>
                  <w:marTop w:val="0"/>
                  <w:marBottom w:val="0"/>
                  <w:divBdr>
                    <w:top w:val="none" w:sz="0" w:space="0" w:color="auto"/>
                    <w:left w:val="none" w:sz="0" w:space="0" w:color="auto"/>
                    <w:bottom w:val="none" w:sz="0" w:space="0" w:color="auto"/>
                    <w:right w:val="none" w:sz="0" w:space="0" w:color="auto"/>
                  </w:divBdr>
                  <w:divsChild>
                    <w:div w:id="1661077949">
                      <w:marLeft w:val="0"/>
                      <w:marRight w:val="0"/>
                      <w:marTop w:val="0"/>
                      <w:marBottom w:val="0"/>
                      <w:divBdr>
                        <w:top w:val="none" w:sz="0" w:space="0" w:color="auto"/>
                        <w:left w:val="none" w:sz="0" w:space="0" w:color="auto"/>
                        <w:bottom w:val="none" w:sz="0" w:space="0" w:color="auto"/>
                        <w:right w:val="none" w:sz="0" w:space="0" w:color="auto"/>
                      </w:divBdr>
                    </w:div>
                  </w:divsChild>
                </w:div>
                <w:div w:id="574898437">
                  <w:marLeft w:val="0"/>
                  <w:marRight w:val="0"/>
                  <w:marTop w:val="0"/>
                  <w:marBottom w:val="0"/>
                  <w:divBdr>
                    <w:top w:val="none" w:sz="0" w:space="0" w:color="auto"/>
                    <w:left w:val="none" w:sz="0" w:space="0" w:color="auto"/>
                    <w:bottom w:val="none" w:sz="0" w:space="0" w:color="auto"/>
                    <w:right w:val="none" w:sz="0" w:space="0" w:color="auto"/>
                  </w:divBdr>
                  <w:divsChild>
                    <w:div w:id="642395777">
                      <w:marLeft w:val="0"/>
                      <w:marRight w:val="0"/>
                      <w:marTop w:val="0"/>
                      <w:marBottom w:val="0"/>
                      <w:divBdr>
                        <w:top w:val="none" w:sz="0" w:space="0" w:color="auto"/>
                        <w:left w:val="none" w:sz="0" w:space="0" w:color="auto"/>
                        <w:bottom w:val="none" w:sz="0" w:space="0" w:color="auto"/>
                        <w:right w:val="none" w:sz="0" w:space="0" w:color="auto"/>
                      </w:divBdr>
                    </w:div>
                  </w:divsChild>
                </w:div>
                <w:div w:id="625039879">
                  <w:marLeft w:val="0"/>
                  <w:marRight w:val="0"/>
                  <w:marTop w:val="0"/>
                  <w:marBottom w:val="0"/>
                  <w:divBdr>
                    <w:top w:val="none" w:sz="0" w:space="0" w:color="auto"/>
                    <w:left w:val="none" w:sz="0" w:space="0" w:color="auto"/>
                    <w:bottom w:val="none" w:sz="0" w:space="0" w:color="auto"/>
                    <w:right w:val="none" w:sz="0" w:space="0" w:color="auto"/>
                  </w:divBdr>
                  <w:divsChild>
                    <w:div w:id="803691414">
                      <w:marLeft w:val="0"/>
                      <w:marRight w:val="0"/>
                      <w:marTop w:val="0"/>
                      <w:marBottom w:val="0"/>
                      <w:divBdr>
                        <w:top w:val="none" w:sz="0" w:space="0" w:color="auto"/>
                        <w:left w:val="none" w:sz="0" w:space="0" w:color="auto"/>
                        <w:bottom w:val="none" w:sz="0" w:space="0" w:color="auto"/>
                        <w:right w:val="none" w:sz="0" w:space="0" w:color="auto"/>
                      </w:divBdr>
                    </w:div>
                  </w:divsChild>
                </w:div>
                <w:div w:id="788476195">
                  <w:marLeft w:val="0"/>
                  <w:marRight w:val="0"/>
                  <w:marTop w:val="0"/>
                  <w:marBottom w:val="0"/>
                  <w:divBdr>
                    <w:top w:val="none" w:sz="0" w:space="0" w:color="auto"/>
                    <w:left w:val="none" w:sz="0" w:space="0" w:color="auto"/>
                    <w:bottom w:val="none" w:sz="0" w:space="0" w:color="auto"/>
                    <w:right w:val="none" w:sz="0" w:space="0" w:color="auto"/>
                  </w:divBdr>
                  <w:divsChild>
                    <w:div w:id="897328398">
                      <w:marLeft w:val="0"/>
                      <w:marRight w:val="0"/>
                      <w:marTop w:val="0"/>
                      <w:marBottom w:val="0"/>
                      <w:divBdr>
                        <w:top w:val="none" w:sz="0" w:space="0" w:color="auto"/>
                        <w:left w:val="none" w:sz="0" w:space="0" w:color="auto"/>
                        <w:bottom w:val="none" w:sz="0" w:space="0" w:color="auto"/>
                        <w:right w:val="none" w:sz="0" w:space="0" w:color="auto"/>
                      </w:divBdr>
                    </w:div>
                  </w:divsChild>
                </w:div>
                <w:div w:id="879972349">
                  <w:marLeft w:val="0"/>
                  <w:marRight w:val="0"/>
                  <w:marTop w:val="0"/>
                  <w:marBottom w:val="0"/>
                  <w:divBdr>
                    <w:top w:val="none" w:sz="0" w:space="0" w:color="auto"/>
                    <w:left w:val="none" w:sz="0" w:space="0" w:color="auto"/>
                    <w:bottom w:val="none" w:sz="0" w:space="0" w:color="auto"/>
                    <w:right w:val="none" w:sz="0" w:space="0" w:color="auto"/>
                  </w:divBdr>
                  <w:divsChild>
                    <w:div w:id="517088246">
                      <w:marLeft w:val="0"/>
                      <w:marRight w:val="0"/>
                      <w:marTop w:val="0"/>
                      <w:marBottom w:val="0"/>
                      <w:divBdr>
                        <w:top w:val="none" w:sz="0" w:space="0" w:color="auto"/>
                        <w:left w:val="none" w:sz="0" w:space="0" w:color="auto"/>
                        <w:bottom w:val="none" w:sz="0" w:space="0" w:color="auto"/>
                        <w:right w:val="none" w:sz="0" w:space="0" w:color="auto"/>
                      </w:divBdr>
                    </w:div>
                  </w:divsChild>
                </w:div>
                <w:div w:id="1009328772">
                  <w:marLeft w:val="0"/>
                  <w:marRight w:val="0"/>
                  <w:marTop w:val="0"/>
                  <w:marBottom w:val="0"/>
                  <w:divBdr>
                    <w:top w:val="none" w:sz="0" w:space="0" w:color="auto"/>
                    <w:left w:val="none" w:sz="0" w:space="0" w:color="auto"/>
                    <w:bottom w:val="none" w:sz="0" w:space="0" w:color="auto"/>
                    <w:right w:val="none" w:sz="0" w:space="0" w:color="auto"/>
                  </w:divBdr>
                  <w:divsChild>
                    <w:div w:id="1021128892">
                      <w:marLeft w:val="0"/>
                      <w:marRight w:val="0"/>
                      <w:marTop w:val="0"/>
                      <w:marBottom w:val="0"/>
                      <w:divBdr>
                        <w:top w:val="none" w:sz="0" w:space="0" w:color="auto"/>
                        <w:left w:val="none" w:sz="0" w:space="0" w:color="auto"/>
                        <w:bottom w:val="none" w:sz="0" w:space="0" w:color="auto"/>
                        <w:right w:val="none" w:sz="0" w:space="0" w:color="auto"/>
                      </w:divBdr>
                    </w:div>
                  </w:divsChild>
                </w:div>
                <w:div w:id="1169563095">
                  <w:marLeft w:val="0"/>
                  <w:marRight w:val="0"/>
                  <w:marTop w:val="0"/>
                  <w:marBottom w:val="0"/>
                  <w:divBdr>
                    <w:top w:val="none" w:sz="0" w:space="0" w:color="auto"/>
                    <w:left w:val="none" w:sz="0" w:space="0" w:color="auto"/>
                    <w:bottom w:val="none" w:sz="0" w:space="0" w:color="auto"/>
                    <w:right w:val="none" w:sz="0" w:space="0" w:color="auto"/>
                  </w:divBdr>
                  <w:divsChild>
                    <w:div w:id="82844772">
                      <w:marLeft w:val="0"/>
                      <w:marRight w:val="0"/>
                      <w:marTop w:val="0"/>
                      <w:marBottom w:val="0"/>
                      <w:divBdr>
                        <w:top w:val="none" w:sz="0" w:space="0" w:color="auto"/>
                        <w:left w:val="none" w:sz="0" w:space="0" w:color="auto"/>
                        <w:bottom w:val="none" w:sz="0" w:space="0" w:color="auto"/>
                        <w:right w:val="none" w:sz="0" w:space="0" w:color="auto"/>
                      </w:divBdr>
                    </w:div>
                  </w:divsChild>
                </w:div>
                <w:div w:id="1284993456">
                  <w:marLeft w:val="0"/>
                  <w:marRight w:val="0"/>
                  <w:marTop w:val="0"/>
                  <w:marBottom w:val="0"/>
                  <w:divBdr>
                    <w:top w:val="none" w:sz="0" w:space="0" w:color="auto"/>
                    <w:left w:val="none" w:sz="0" w:space="0" w:color="auto"/>
                    <w:bottom w:val="none" w:sz="0" w:space="0" w:color="auto"/>
                    <w:right w:val="none" w:sz="0" w:space="0" w:color="auto"/>
                  </w:divBdr>
                  <w:divsChild>
                    <w:div w:id="1349328873">
                      <w:marLeft w:val="0"/>
                      <w:marRight w:val="0"/>
                      <w:marTop w:val="0"/>
                      <w:marBottom w:val="0"/>
                      <w:divBdr>
                        <w:top w:val="none" w:sz="0" w:space="0" w:color="auto"/>
                        <w:left w:val="none" w:sz="0" w:space="0" w:color="auto"/>
                        <w:bottom w:val="none" w:sz="0" w:space="0" w:color="auto"/>
                        <w:right w:val="none" w:sz="0" w:space="0" w:color="auto"/>
                      </w:divBdr>
                    </w:div>
                  </w:divsChild>
                </w:div>
                <w:div w:id="1346860162">
                  <w:marLeft w:val="0"/>
                  <w:marRight w:val="0"/>
                  <w:marTop w:val="0"/>
                  <w:marBottom w:val="0"/>
                  <w:divBdr>
                    <w:top w:val="none" w:sz="0" w:space="0" w:color="auto"/>
                    <w:left w:val="none" w:sz="0" w:space="0" w:color="auto"/>
                    <w:bottom w:val="none" w:sz="0" w:space="0" w:color="auto"/>
                    <w:right w:val="none" w:sz="0" w:space="0" w:color="auto"/>
                  </w:divBdr>
                  <w:divsChild>
                    <w:div w:id="1136338628">
                      <w:marLeft w:val="0"/>
                      <w:marRight w:val="0"/>
                      <w:marTop w:val="0"/>
                      <w:marBottom w:val="0"/>
                      <w:divBdr>
                        <w:top w:val="none" w:sz="0" w:space="0" w:color="auto"/>
                        <w:left w:val="none" w:sz="0" w:space="0" w:color="auto"/>
                        <w:bottom w:val="none" w:sz="0" w:space="0" w:color="auto"/>
                        <w:right w:val="none" w:sz="0" w:space="0" w:color="auto"/>
                      </w:divBdr>
                    </w:div>
                  </w:divsChild>
                </w:div>
                <w:div w:id="1387141410">
                  <w:marLeft w:val="0"/>
                  <w:marRight w:val="0"/>
                  <w:marTop w:val="0"/>
                  <w:marBottom w:val="0"/>
                  <w:divBdr>
                    <w:top w:val="none" w:sz="0" w:space="0" w:color="auto"/>
                    <w:left w:val="none" w:sz="0" w:space="0" w:color="auto"/>
                    <w:bottom w:val="none" w:sz="0" w:space="0" w:color="auto"/>
                    <w:right w:val="none" w:sz="0" w:space="0" w:color="auto"/>
                  </w:divBdr>
                  <w:divsChild>
                    <w:div w:id="538397420">
                      <w:marLeft w:val="0"/>
                      <w:marRight w:val="0"/>
                      <w:marTop w:val="0"/>
                      <w:marBottom w:val="0"/>
                      <w:divBdr>
                        <w:top w:val="none" w:sz="0" w:space="0" w:color="auto"/>
                        <w:left w:val="none" w:sz="0" w:space="0" w:color="auto"/>
                        <w:bottom w:val="none" w:sz="0" w:space="0" w:color="auto"/>
                        <w:right w:val="none" w:sz="0" w:space="0" w:color="auto"/>
                      </w:divBdr>
                    </w:div>
                  </w:divsChild>
                </w:div>
                <w:div w:id="1417089903">
                  <w:marLeft w:val="0"/>
                  <w:marRight w:val="0"/>
                  <w:marTop w:val="0"/>
                  <w:marBottom w:val="0"/>
                  <w:divBdr>
                    <w:top w:val="none" w:sz="0" w:space="0" w:color="auto"/>
                    <w:left w:val="none" w:sz="0" w:space="0" w:color="auto"/>
                    <w:bottom w:val="none" w:sz="0" w:space="0" w:color="auto"/>
                    <w:right w:val="none" w:sz="0" w:space="0" w:color="auto"/>
                  </w:divBdr>
                  <w:divsChild>
                    <w:div w:id="221260121">
                      <w:marLeft w:val="0"/>
                      <w:marRight w:val="0"/>
                      <w:marTop w:val="0"/>
                      <w:marBottom w:val="0"/>
                      <w:divBdr>
                        <w:top w:val="none" w:sz="0" w:space="0" w:color="auto"/>
                        <w:left w:val="none" w:sz="0" w:space="0" w:color="auto"/>
                        <w:bottom w:val="none" w:sz="0" w:space="0" w:color="auto"/>
                        <w:right w:val="none" w:sz="0" w:space="0" w:color="auto"/>
                      </w:divBdr>
                    </w:div>
                  </w:divsChild>
                </w:div>
                <w:div w:id="1431465929">
                  <w:marLeft w:val="0"/>
                  <w:marRight w:val="0"/>
                  <w:marTop w:val="0"/>
                  <w:marBottom w:val="0"/>
                  <w:divBdr>
                    <w:top w:val="none" w:sz="0" w:space="0" w:color="auto"/>
                    <w:left w:val="none" w:sz="0" w:space="0" w:color="auto"/>
                    <w:bottom w:val="none" w:sz="0" w:space="0" w:color="auto"/>
                    <w:right w:val="none" w:sz="0" w:space="0" w:color="auto"/>
                  </w:divBdr>
                  <w:divsChild>
                    <w:div w:id="748307510">
                      <w:marLeft w:val="0"/>
                      <w:marRight w:val="0"/>
                      <w:marTop w:val="0"/>
                      <w:marBottom w:val="0"/>
                      <w:divBdr>
                        <w:top w:val="none" w:sz="0" w:space="0" w:color="auto"/>
                        <w:left w:val="none" w:sz="0" w:space="0" w:color="auto"/>
                        <w:bottom w:val="none" w:sz="0" w:space="0" w:color="auto"/>
                        <w:right w:val="none" w:sz="0" w:space="0" w:color="auto"/>
                      </w:divBdr>
                    </w:div>
                  </w:divsChild>
                </w:div>
                <w:div w:id="1946764714">
                  <w:marLeft w:val="0"/>
                  <w:marRight w:val="0"/>
                  <w:marTop w:val="0"/>
                  <w:marBottom w:val="0"/>
                  <w:divBdr>
                    <w:top w:val="none" w:sz="0" w:space="0" w:color="auto"/>
                    <w:left w:val="none" w:sz="0" w:space="0" w:color="auto"/>
                    <w:bottom w:val="none" w:sz="0" w:space="0" w:color="auto"/>
                    <w:right w:val="none" w:sz="0" w:space="0" w:color="auto"/>
                  </w:divBdr>
                  <w:divsChild>
                    <w:div w:id="1291131622">
                      <w:marLeft w:val="0"/>
                      <w:marRight w:val="0"/>
                      <w:marTop w:val="0"/>
                      <w:marBottom w:val="0"/>
                      <w:divBdr>
                        <w:top w:val="none" w:sz="0" w:space="0" w:color="auto"/>
                        <w:left w:val="none" w:sz="0" w:space="0" w:color="auto"/>
                        <w:bottom w:val="none" w:sz="0" w:space="0" w:color="auto"/>
                        <w:right w:val="none" w:sz="0" w:space="0" w:color="auto"/>
                      </w:divBdr>
                    </w:div>
                  </w:divsChild>
                </w:div>
                <w:div w:id="1975981332">
                  <w:marLeft w:val="0"/>
                  <w:marRight w:val="0"/>
                  <w:marTop w:val="0"/>
                  <w:marBottom w:val="0"/>
                  <w:divBdr>
                    <w:top w:val="none" w:sz="0" w:space="0" w:color="auto"/>
                    <w:left w:val="none" w:sz="0" w:space="0" w:color="auto"/>
                    <w:bottom w:val="none" w:sz="0" w:space="0" w:color="auto"/>
                    <w:right w:val="none" w:sz="0" w:space="0" w:color="auto"/>
                  </w:divBdr>
                  <w:divsChild>
                    <w:div w:id="892275245">
                      <w:marLeft w:val="0"/>
                      <w:marRight w:val="0"/>
                      <w:marTop w:val="0"/>
                      <w:marBottom w:val="0"/>
                      <w:divBdr>
                        <w:top w:val="none" w:sz="0" w:space="0" w:color="auto"/>
                        <w:left w:val="none" w:sz="0" w:space="0" w:color="auto"/>
                        <w:bottom w:val="none" w:sz="0" w:space="0" w:color="auto"/>
                        <w:right w:val="none" w:sz="0" w:space="0" w:color="auto"/>
                      </w:divBdr>
                    </w:div>
                  </w:divsChild>
                </w:div>
                <w:div w:id="2000692497">
                  <w:marLeft w:val="0"/>
                  <w:marRight w:val="0"/>
                  <w:marTop w:val="0"/>
                  <w:marBottom w:val="0"/>
                  <w:divBdr>
                    <w:top w:val="none" w:sz="0" w:space="0" w:color="auto"/>
                    <w:left w:val="none" w:sz="0" w:space="0" w:color="auto"/>
                    <w:bottom w:val="none" w:sz="0" w:space="0" w:color="auto"/>
                    <w:right w:val="none" w:sz="0" w:space="0" w:color="auto"/>
                  </w:divBdr>
                  <w:divsChild>
                    <w:div w:id="544753982">
                      <w:marLeft w:val="0"/>
                      <w:marRight w:val="0"/>
                      <w:marTop w:val="0"/>
                      <w:marBottom w:val="0"/>
                      <w:divBdr>
                        <w:top w:val="none" w:sz="0" w:space="0" w:color="auto"/>
                        <w:left w:val="none" w:sz="0" w:space="0" w:color="auto"/>
                        <w:bottom w:val="none" w:sz="0" w:space="0" w:color="auto"/>
                        <w:right w:val="none" w:sz="0" w:space="0" w:color="auto"/>
                      </w:divBdr>
                    </w:div>
                  </w:divsChild>
                </w:div>
                <w:div w:id="2007974568">
                  <w:marLeft w:val="0"/>
                  <w:marRight w:val="0"/>
                  <w:marTop w:val="0"/>
                  <w:marBottom w:val="0"/>
                  <w:divBdr>
                    <w:top w:val="none" w:sz="0" w:space="0" w:color="auto"/>
                    <w:left w:val="none" w:sz="0" w:space="0" w:color="auto"/>
                    <w:bottom w:val="none" w:sz="0" w:space="0" w:color="auto"/>
                    <w:right w:val="none" w:sz="0" w:space="0" w:color="auto"/>
                  </w:divBdr>
                  <w:divsChild>
                    <w:div w:id="1363096506">
                      <w:marLeft w:val="0"/>
                      <w:marRight w:val="0"/>
                      <w:marTop w:val="0"/>
                      <w:marBottom w:val="0"/>
                      <w:divBdr>
                        <w:top w:val="none" w:sz="0" w:space="0" w:color="auto"/>
                        <w:left w:val="none" w:sz="0" w:space="0" w:color="auto"/>
                        <w:bottom w:val="none" w:sz="0" w:space="0" w:color="auto"/>
                        <w:right w:val="none" w:sz="0" w:space="0" w:color="auto"/>
                      </w:divBdr>
                    </w:div>
                  </w:divsChild>
                </w:div>
                <w:div w:id="2046518688">
                  <w:marLeft w:val="0"/>
                  <w:marRight w:val="0"/>
                  <w:marTop w:val="0"/>
                  <w:marBottom w:val="0"/>
                  <w:divBdr>
                    <w:top w:val="none" w:sz="0" w:space="0" w:color="auto"/>
                    <w:left w:val="none" w:sz="0" w:space="0" w:color="auto"/>
                    <w:bottom w:val="none" w:sz="0" w:space="0" w:color="auto"/>
                    <w:right w:val="none" w:sz="0" w:space="0" w:color="auto"/>
                  </w:divBdr>
                  <w:divsChild>
                    <w:div w:id="7114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036294">
          <w:marLeft w:val="0"/>
          <w:marRight w:val="0"/>
          <w:marTop w:val="0"/>
          <w:marBottom w:val="0"/>
          <w:divBdr>
            <w:top w:val="none" w:sz="0" w:space="0" w:color="auto"/>
            <w:left w:val="none" w:sz="0" w:space="0" w:color="auto"/>
            <w:bottom w:val="none" w:sz="0" w:space="0" w:color="auto"/>
            <w:right w:val="none" w:sz="0" w:space="0" w:color="auto"/>
          </w:divBdr>
        </w:div>
        <w:div w:id="1844473828">
          <w:marLeft w:val="0"/>
          <w:marRight w:val="0"/>
          <w:marTop w:val="0"/>
          <w:marBottom w:val="0"/>
          <w:divBdr>
            <w:top w:val="none" w:sz="0" w:space="0" w:color="auto"/>
            <w:left w:val="none" w:sz="0" w:space="0" w:color="auto"/>
            <w:bottom w:val="none" w:sz="0" w:space="0" w:color="auto"/>
            <w:right w:val="none" w:sz="0" w:space="0" w:color="auto"/>
          </w:divBdr>
        </w:div>
        <w:div w:id="1857767073">
          <w:marLeft w:val="0"/>
          <w:marRight w:val="0"/>
          <w:marTop w:val="0"/>
          <w:marBottom w:val="0"/>
          <w:divBdr>
            <w:top w:val="none" w:sz="0" w:space="0" w:color="auto"/>
            <w:left w:val="none" w:sz="0" w:space="0" w:color="auto"/>
            <w:bottom w:val="none" w:sz="0" w:space="0" w:color="auto"/>
            <w:right w:val="none" w:sz="0" w:space="0" w:color="auto"/>
          </w:divBdr>
        </w:div>
        <w:div w:id="1858034203">
          <w:marLeft w:val="0"/>
          <w:marRight w:val="0"/>
          <w:marTop w:val="0"/>
          <w:marBottom w:val="0"/>
          <w:divBdr>
            <w:top w:val="none" w:sz="0" w:space="0" w:color="auto"/>
            <w:left w:val="none" w:sz="0" w:space="0" w:color="auto"/>
            <w:bottom w:val="none" w:sz="0" w:space="0" w:color="auto"/>
            <w:right w:val="none" w:sz="0" w:space="0" w:color="auto"/>
          </w:divBdr>
        </w:div>
        <w:div w:id="1859809319">
          <w:marLeft w:val="0"/>
          <w:marRight w:val="0"/>
          <w:marTop w:val="0"/>
          <w:marBottom w:val="0"/>
          <w:divBdr>
            <w:top w:val="none" w:sz="0" w:space="0" w:color="auto"/>
            <w:left w:val="none" w:sz="0" w:space="0" w:color="auto"/>
            <w:bottom w:val="none" w:sz="0" w:space="0" w:color="auto"/>
            <w:right w:val="none" w:sz="0" w:space="0" w:color="auto"/>
          </w:divBdr>
        </w:div>
        <w:div w:id="1903714253">
          <w:marLeft w:val="0"/>
          <w:marRight w:val="0"/>
          <w:marTop w:val="0"/>
          <w:marBottom w:val="0"/>
          <w:divBdr>
            <w:top w:val="none" w:sz="0" w:space="0" w:color="auto"/>
            <w:left w:val="none" w:sz="0" w:space="0" w:color="auto"/>
            <w:bottom w:val="none" w:sz="0" w:space="0" w:color="auto"/>
            <w:right w:val="none" w:sz="0" w:space="0" w:color="auto"/>
          </w:divBdr>
        </w:div>
        <w:div w:id="1904900590">
          <w:marLeft w:val="0"/>
          <w:marRight w:val="0"/>
          <w:marTop w:val="0"/>
          <w:marBottom w:val="0"/>
          <w:divBdr>
            <w:top w:val="none" w:sz="0" w:space="0" w:color="auto"/>
            <w:left w:val="none" w:sz="0" w:space="0" w:color="auto"/>
            <w:bottom w:val="none" w:sz="0" w:space="0" w:color="auto"/>
            <w:right w:val="none" w:sz="0" w:space="0" w:color="auto"/>
          </w:divBdr>
        </w:div>
        <w:div w:id="1908765088">
          <w:marLeft w:val="0"/>
          <w:marRight w:val="0"/>
          <w:marTop w:val="0"/>
          <w:marBottom w:val="0"/>
          <w:divBdr>
            <w:top w:val="none" w:sz="0" w:space="0" w:color="auto"/>
            <w:left w:val="none" w:sz="0" w:space="0" w:color="auto"/>
            <w:bottom w:val="none" w:sz="0" w:space="0" w:color="auto"/>
            <w:right w:val="none" w:sz="0" w:space="0" w:color="auto"/>
          </w:divBdr>
        </w:div>
        <w:div w:id="2015841554">
          <w:marLeft w:val="0"/>
          <w:marRight w:val="0"/>
          <w:marTop w:val="0"/>
          <w:marBottom w:val="0"/>
          <w:divBdr>
            <w:top w:val="none" w:sz="0" w:space="0" w:color="auto"/>
            <w:left w:val="none" w:sz="0" w:space="0" w:color="auto"/>
            <w:bottom w:val="none" w:sz="0" w:space="0" w:color="auto"/>
            <w:right w:val="none" w:sz="0" w:space="0" w:color="auto"/>
          </w:divBdr>
        </w:div>
        <w:div w:id="2042705144">
          <w:marLeft w:val="0"/>
          <w:marRight w:val="0"/>
          <w:marTop w:val="0"/>
          <w:marBottom w:val="0"/>
          <w:divBdr>
            <w:top w:val="none" w:sz="0" w:space="0" w:color="auto"/>
            <w:left w:val="none" w:sz="0" w:space="0" w:color="auto"/>
            <w:bottom w:val="none" w:sz="0" w:space="0" w:color="auto"/>
            <w:right w:val="none" w:sz="0" w:space="0" w:color="auto"/>
          </w:divBdr>
        </w:div>
        <w:div w:id="2078741179">
          <w:marLeft w:val="0"/>
          <w:marRight w:val="0"/>
          <w:marTop w:val="0"/>
          <w:marBottom w:val="0"/>
          <w:divBdr>
            <w:top w:val="none" w:sz="0" w:space="0" w:color="auto"/>
            <w:left w:val="none" w:sz="0" w:space="0" w:color="auto"/>
            <w:bottom w:val="none" w:sz="0" w:space="0" w:color="auto"/>
            <w:right w:val="none" w:sz="0" w:space="0" w:color="auto"/>
          </w:divBdr>
        </w:div>
        <w:div w:id="2092966949">
          <w:marLeft w:val="0"/>
          <w:marRight w:val="0"/>
          <w:marTop w:val="0"/>
          <w:marBottom w:val="0"/>
          <w:divBdr>
            <w:top w:val="none" w:sz="0" w:space="0" w:color="auto"/>
            <w:left w:val="none" w:sz="0" w:space="0" w:color="auto"/>
            <w:bottom w:val="none" w:sz="0" w:space="0" w:color="auto"/>
            <w:right w:val="none" w:sz="0" w:space="0" w:color="auto"/>
          </w:divBdr>
        </w:div>
        <w:div w:id="2108623097">
          <w:marLeft w:val="0"/>
          <w:marRight w:val="0"/>
          <w:marTop w:val="0"/>
          <w:marBottom w:val="0"/>
          <w:divBdr>
            <w:top w:val="none" w:sz="0" w:space="0" w:color="auto"/>
            <w:left w:val="none" w:sz="0" w:space="0" w:color="auto"/>
            <w:bottom w:val="none" w:sz="0" w:space="0" w:color="auto"/>
            <w:right w:val="none" w:sz="0" w:space="0" w:color="auto"/>
          </w:divBdr>
        </w:div>
        <w:div w:id="2129934235">
          <w:marLeft w:val="0"/>
          <w:marRight w:val="0"/>
          <w:marTop w:val="0"/>
          <w:marBottom w:val="0"/>
          <w:divBdr>
            <w:top w:val="none" w:sz="0" w:space="0" w:color="auto"/>
            <w:left w:val="none" w:sz="0" w:space="0" w:color="auto"/>
            <w:bottom w:val="none" w:sz="0" w:space="0" w:color="auto"/>
            <w:right w:val="none" w:sz="0" w:space="0" w:color="auto"/>
          </w:divBdr>
        </w:div>
        <w:div w:id="2139182727">
          <w:marLeft w:val="0"/>
          <w:marRight w:val="0"/>
          <w:marTop w:val="0"/>
          <w:marBottom w:val="0"/>
          <w:divBdr>
            <w:top w:val="none" w:sz="0" w:space="0" w:color="auto"/>
            <w:left w:val="none" w:sz="0" w:space="0" w:color="auto"/>
            <w:bottom w:val="none" w:sz="0" w:space="0" w:color="auto"/>
            <w:right w:val="none" w:sz="0" w:space="0" w:color="auto"/>
          </w:divBdr>
        </w:div>
      </w:divsChild>
    </w:div>
    <w:div w:id="1041974363">
      <w:bodyDiv w:val="1"/>
      <w:marLeft w:val="0"/>
      <w:marRight w:val="0"/>
      <w:marTop w:val="0"/>
      <w:marBottom w:val="0"/>
      <w:divBdr>
        <w:top w:val="none" w:sz="0" w:space="0" w:color="auto"/>
        <w:left w:val="none" w:sz="0" w:space="0" w:color="auto"/>
        <w:bottom w:val="none" w:sz="0" w:space="0" w:color="auto"/>
        <w:right w:val="none" w:sz="0" w:space="0" w:color="auto"/>
      </w:divBdr>
      <w:divsChild>
        <w:div w:id="9795651">
          <w:marLeft w:val="0"/>
          <w:marRight w:val="0"/>
          <w:marTop w:val="0"/>
          <w:marBottom w:val="0"/>
          <w:divBdr>
            <w:top w:val="none" w:sz="0" w:space="0" w:color="auto"/>
            <w:left w:val="none" w:sz="0" w:space="0" w:color="auto"/>
            <w:bottom w:val="none" w:sz="0" w:space="0" w:color="auto"/>
            <w:right w:val="none" w:sz="0" w:space="0" w:color="auto"/>
          </w:divBdr>
          <w:divsChild>
            <w:div w:id="1346860274">
              <w:marLeft w:val="0"/>
              <w:marRight w:val="0"/>
              <w:marTop w:val="0"/>
              <w:marBottom w:val="0"/>
              <w:divBdr>
                <w:top w:val="none" w:sz="0" w:space="0" w:color="auto"/>
                <w:left w:val="none" w:sz="0" w:space="0" w:color="auto"/>
                <w:bottom w:val="none" w:sz="0" w:space="0" w:color="auto"/>
                <w:right w:val="none" w:sz="0" w:space="0" w:color="auto"/>
              </w:divBdr>
            </w:div>
          </w:divsChild>
        </w:div>
        <w:div w:id="90706594">
          <w:marLeft w:val="0"/>
          <w:marRight w:val="0"/>
          <w:marTop w:val="0"/>
          <w:marBottom w:val="0"/>
          <w:divBdr>
            <w:top w:val="none" w:sz="0" w:space="0" w:color="auto"/>
            <w:left w:val="none" w:sz="0" w:space="0" w:color="auto"/>
            <w:bottom w:val="none" w:sz="0" w:space="0" w:color="auto"/>
            <w:right w:val="none" w:sz="0" w:space="0" w:color="auto"/>
          </w:divBdr>
          <w:divsChild>
            <w:div w:id="1861626559">
              <w:marLeft w:val="0"/>
              <w:marRight w:val="0"/>
              <w:marTop w:val="0"/>
              <w:marBottom w:val="0"/>
              <w:divBdr>
                <w:top w:val="none" w:sz="0" w:space="0" w:color="auto"/>
                <w:left w:val="none" w:sz="0" w:space="0" w:color="auto"/>
                <w:bottom w:val="none" w:sz="0" w:space="0" w:color="auto"/>
                <w:right w:val="none" w:sz="0" w:space="0" w:color="auto"/>
              </w:divBdr>
            </w:div>
          </w:divsChild>
        </w:div>
        <w:div w:id="133257881">
          <w:marLeft w:val="0"/>
          <w:marRight w:val="0"/>
          <w:marTop w:val="0"/>
          <w:marBottom w:val="0"/>
          <w:divBdr>
            <w:top w:val="none" w:sz="0" w:space="0" w:color="auto"/>
            <w:left w:val="none" w:sz="0" w:space="0" w:color="auto"/>
            <w:bottom w:val="none" w:sz="0" w:space="0" w:color="auto"/>
            <w:right w:val="none" w:sz="0" w:space="0" w:color="auto"/>
          </w:divBdr>
          <w:divsChild>
            <w:div w:id="793140748">
              <w:marLeft w:val="0"/>
              <w:marRight w:val="0"/>
              <w:marTop w:val="0"/>
              <w:marBottom w:val="0"/>
              <w:divBdr>
                <w:top w:val="none" w:sz="0" w:space="0" w:color="auto"/>
                <w:left w:val="none" w:sz="0" w:space="0" w:color="auto"/>
                <w:bottom w:val="none" w:sz="0" w:space="0" w:color="auto"/>
                <w:right w:val="none" w:sz="0" w:space="0" w:color="auto"/>
              </w:divBdr>
            </w:div>
          </w:divsChild>
        </w:div>
        <w:div w:id="171839809">
          <w:marLeft w:val="0"/>
          <w:marRight w:val="0"/>
          <w:marTop w:val="0"/>
          <w:marBottom w:val="0"/>
          <w:divBdr>
            <w:top w:val="none" w:sz="0" w:space="0" w:color="auto"/>
            <w:left w:val="none" w:sz="0" w:space="0" w:color="auto"/>
            <w:bottom w:val="none" w:sz="0" w:space="0" w:color="auto"/>
            <w:right w:val="none" w:sz="0" w:space="0" w:color="auto"/>
          </w:divBdr>
          <w:divsChild>
            <w:div w:id="104666457">
              <w:marLeft w:val="0"/>
              <w:marRight w:val="0"/>
              <w:marTop w:val="0"/>
              <w:marBottom w:val="0"/>
              <w:divBdr>
                <w:top w:val="none" w:sz="0" w:space="0" w:color="auto"/>
                <w:left w:val="none" w:sz="0" w:space="0" w:color="auto"/>
                <w:bottom w:val="none" w:sz="0" w:space="0" w:color="auto"/>
                <w:right w:val="none" w:sz="0" w:space="0" w:color="auto"/>
              </w:divBdr>
            </w:div>
          </w:divsChild>
        </w:div>
        <w:div w:id="198904559">
          <w:marLeft w:val="0"/>
          <w:marRight w:val="0"/>
          <w:marTop w:val="0"/>
          <w:marBottom w:val="0"/>
          <w:divBdr>
            <w:top w:val="none" w:sz="0" w:space="0" w:color="auto"/>
            <w:left w:val="none" w:sz="0" w:space="0" w:color="auto"/>
            <w:bottom w:val="none" w:sz="0" w:space="0" w:color="auto"/>
            <w:right w:val="none" w:sz="0" w:space="0" w:color="auto"/>
          </w:divBdr>
          <w:divsChild>
            <w:div w:id="1696467869">
              <w:marLeft w:val="0"/>
              <w:marRight w:val="0"/>
              <w:marTop w:val="0"/>
              <w:marBottom w:val="0"/>
              <w:divBdr>
                <w:top w:val="none" w:sz="0" w:space="0" w:color="auto"/>
                <w:left w:val="none" w:sz="0" w:space="0" w:color="auto"/>
                <w:bottom w:val="none" w:sz="0" w:space="0" w:color="auto"/>
                <w:right w:val="none" w:sz="0" w:space="0" w:color="auto"/>
              </w:divBdr>
            </w:div>
          </w:divsChild>
        </w:div>
        <w:div w:id="202249655">
          <w:marLeft w:val="0"/>
          <w:marRight w:val="0"/>
          <w:marTop w:val="0"/>
          <w:marBottom w:val="0"/>
          <w:divBdr>
            <w:top w:val="none" w:sz="0" w:space="0" w:color="auto"/>
            <w:left w:val="none" w:sz="0" w:space="0" w:color="auto"/>
            <w:bottom w:val="none" w:sz="0" w:space="0" w:color="auto"/>
            <w:right w:val="none" w:sz="0" w:space="0" w:color="auto"/>
          </w:divBdr>
          <w:divsChild>
            <w:div w:id="699089031">
              <w:marLeft w:val="0"/>
              <w:marRight w:val="0"/>
              <w:marTop w:val="0"/>
              <w:marBottom w:val="0"/>
              <w:divBdr>
                <w:top w:val="none" w:sz="0" w:space="0" w:color="auto"/>
                <w:left w:val="none" w:sz="0" w:space="0" w:color="auto"/>
                <w:bottom w:val="none" w:sz="0" w:space="0" w:color="auto"/>
                <w:right w:val="none" w:sz="0" w:space="0" w:color="auto"/>
              </w:divBdr>
            </w:div>
          </w:divsChild>
        </w:div>
        <w:div w:id="291636412">
          <w:marLeft w:val="0"/>
          <w:marRight w:val="0"/>
          <w:marTop w:val="0"/>
          <w:marBottom w:val="0"/>
          <w:divBdr>
            <w:top w:val="none" w:sz="0" w:space="0" w:color="auto"/>
            <w:left w:val="none" w:sz="0" w:space="0" w:color="auto"/>
            <w:bottom w:val="none" w:sz="0" w:space="0" w:color="auto"/>
            <w:right w:val="none" w:sz="0" w:space="0" w:color="auto"/>
          </w:divBdr>
          <w:divsChild>
            <w:div w:id="1277715116">
              <w:marLeft w:val="0"/>
              <w:marRight w:val="0"/>
              <w:marTop w:val="0"/>
              <w:marBottom w:val="0"/>
              <w:divBdr>
                <w:top w:val="none" w:sz="0" w:space="0" w:color="auto"/>
                <w:left w:val="none" w:sz="0" w:space="0" w:color="auto"/>
                <w:bottom w:val="none" w:sz="0" w:space="0" w:color="auto"/>
                <w:right w:val="none" w:sz="0" w:space="0" w:color="auto"/>
              </w:divBdr>
            </w:div>
          </w:divsChild>
        </w:div>
        <w:div w:id="460534382">
          <w:marLeft w:val="0"/>
          <w:marRight w:val="0"/>
          <w:marTop w:val="0"/>
          <w:marBottom w:val="0"/>
          <w:divBdr>
            <w:top w:val="none" w:sz="0" w:space="0" w:color="auto"/>
            <w:left w:val="none" w:sz="0" w:space="0" w:color="auto"/>
            <w:bottom w:val="none" w:sz="0" w:space="0" w:color="auto"/>
            <w:right w:val="none" w:sz="0" w:space="0" w:color="auto"/>
          </w:divBdr>
          <w:divsChild>
            <w:div w:id="1792019694">
              <w:marLeft w:val="0"/>
              <w:marRight w:val="0"/>
              <w:marTop w:val="0"/>
              <w:marBottom w:val="0"/>
              <w:divBdr>
                <w:top w:val="none" w:sz="0" w:space="0" w:color="auto"/>
                <w:left w:val="none" w:sz="0" w:space="0" w:color="auto"/>
                <w:bottom w:val="none" w:sz="0" w:space="0" w:color="auto"/>
                <w:right w:val="none" w:sz="0" w:space="0" w:color="auto"/>
              </w:divBdr>
            </w:div>
          </w:divsChild>
        </w:div>
        <w:div w:id="501895175">
          <w:marLeft w:val="0"/>
          <w:marRight w:val="0"/>
          <w:marTop w:val="0"/>
          <w:marBottom w:val="0"/>
          <w:divBdr>
            <w:top w:val="none" w:sz="0" w:space="0" w:color="auto"/>
            <w:left w:val="none" w:sz="0" w:space="0" w:color="auto"/>
            <w:bottom w:val="none" w:sz="0" w:space="0" w:color="auto"/>
            <w:right w:val="none" w:sz="0" w:space="0" w:color="auto"/>
          </w:divBdr>
          <w:divsChild>
            <w:div w:id="2110855981">
              <w:marLeft w:val="0"/>
              <w:marRight w:val="0"/>
              <w:marTop w:val="0"/>
              <w:marBottom w:val="0"/>
              <w:divBdr>
                <w:top w:val="none" w:sz="0" w:space="0" w:color="auto"/>
                <w:left w:val="none" w:sz="0" w:space="0" w:color="auto"/>
                <w:bottom w:val="none" w:sz="0" w:space="0" w:color="auto"/>
                <w:right w:val="none" w:sz="0" w:space="0" w:color="auto"/>
              </w:divBdr>
            </w:div>
          </w:divsChild>
        </w:div>
        <w:div w:id="561525461">
          <w:marLeft w:val="0"/>
          <w:marRight w:val="0"/>
          <w:marTop w:val="0"/>
          <w:marBottom w:val="0"/>
          <w:divBdr>
            <w:top w:val="none" w:sz="0" w:space="0" w:color="auto"/>
            <w:left w:val="none" w:sz="0" w:space="0" w:color="auto"/>
            <w:bottom w:val="none" w:sz="0" w:space="0" w:color="auto"/>
            <w:right w:val="none" w:sz="0" w:space="0" w:color="auto"/>
          </w:divBdr>
          <w:divsChild>
            <w:div w:id="1242914116">
              <w:marLeft w:val="0"/>
              <w:marRight w:val="0"/>
              <w:marTop w:val="0"/>
              <w:marBottom w:val="0"/>
              <w:divBdr>
                <w:top w:val="none" w:sz="0" w:space="0" w:color="auto"/>
                <w:left w:val="none" w:sz="0" w:space="0" w:color="auto"/>
                <w:bottom w:val="none" w:sz="0" w:space="0" w:color="auto"/>
                <w:right w:val="none" w:sz="0" w:space="0" w:color="auto"/>
              </w:divBdr>
            </w:div>
          </w:divsChild>
        </w:div>
        <w:div w:id="576400168">
          <w:marLeft w:val="0"/>
          <w:marRight w:val="0"/>
          <w:marTop w:val="0"/>
          <w:marBottom w:val="0"/>
          <w:divBdr>
            <w:top w:val="none" w:sz="0" w:space="0" w:color="auto"/>
            <w:left w:val="none" w:sz="0" w:space="0" w:color="auto"/>
            <w:bottom w:val="none" w:sz="0" w:space="0" w:color="auto"/>
            <w:right w:val="none" w:sz="0" w:space="0" w:color="auto"/>
          </w:divBdr>
          <w:divsChild>
            <w:div w:id="896429128">
              <w:marLeft w:val="0"/>
              <w:marRight w:val="0"/>
              <w:marTop w:val="0"/>
              <w:marBottom w:val="0"/>
              <w:divBdr>
                <w:top w:val="none" w:sz="0" w:space="0" w:color="auto"/>
                <w:left w:val="none" w:sz="0" w:space="0" w:color="auto"/>
                <w:bottom w:val="none" w:sz="0" w:space="0" w:color="auto"/>
                <w:right w:val="none" w:sz="0" w:space="0" w:color="auto"/>
              </w:divBdr>
            </w:div>
          </w:divsChild>
        </w:div>
        <w:div w:id="679818061">
          <w:marLeft w:val="0"/>
          <w:marRight w:val="0"/>
          <w:marTop w:val="0"/>
          <w:marBottom w:val="0"/>
          <w:divBdr>
            <w:top w:val="none" w:sz="0" w:space="0" w:color="auto"/>
            <w:left w:val="none" w:sz="0" w:space="0" w:color="auto"/>
            <w:bottom w:val="none" w:sz="0" w:space="0" w:color="auto"/>
            <w:right w:val="none" w:sz="0" w:space="0" w:color="auto"/>
          </w:divBdr>
          <w:divsChild>
            <w:div w:id="2109815596">
              <w:marLeft w:val="0"/>
              <w:marRight w:val="0"/>
              <w:marTop w:val="0"/>
              <w:marBottom w:val="0"/>
              <w:divBdr>
                <w:top w:val="none" w:sz="0" w:space="0" w:color="auto"/>
                <w:left w:val="none" w:sz="0" w:space="0" w:color="auto"/>
                <w:bottom w:val="none" w:sz="0" w:space="0" w:color="auto"/>
                <w:right w:val="none" w:sz="0" w:space="0" w:color="auto"/>
              </w:divBdr>
            </w:div>
          </w:divsChild>
        </w:div>
        <w:div w:id="691809487">
          <w:marLeft w:val="0"/>
          <w:marRight w:val="0"/>
          <w:marTop w:val="0"/>
          <w:marBottom w:val="0"/>
          <w:divBdr>
            <w:top w:val="none" w:sz="0" w:space="0" w:color="auto"/>
            <w:left w:val="none" w:sz="0" w:space="0" w:color="auto"/>
            <w:bottom w:val="none" w:sz="0" w:space="0" w:color="auto"/>
            <w:right w:val="none" w:sz="0" w:space="0" w:color="auto"/>
          </w:divBdr>
          <w:divsChild>
            <w:div w:id="1069617948">
              <w:marLeft w:val="0"/>
              <w:marRight w:val="0"/>
              <w:marTop w:val="0"/>
              <w:marBottom w:val="0"/>
              <w:divBdr>
                <w:top w:val="none" w:sz="0" w:space="0" w:color="auto"/>
                <w:left w:val="none" w:sz="0" w:space="0" w:color="auto"/>
                <w:bottom w:val="none" w:sz="0" w:space="0" w:color="auto"/>
                <w:right w:val="none" w:sz="0" w:space="0" w:color="auto"/>
              </w:divBdr>
            </w:div>
          </w:divsChild>
        </w:div>
        <w:div w:id="716244862">
          <w:marLeft w:val="0"/>
          <w:marRight w:val="0"/>
          <w:marTop w:val="0"/>
          <w:marBottom w:val="0"/>
          <w:divBdr>
            <w:top w:val="none" w:sz="0" w:space="0" w:color="auto"/>
            <w:left w:val="none" w:sz="0" w:space="0" w:color="auto"/>
            <w:bottom w:val="none" w:sz="0" w:space="0" w:color="auto"/>
            <w:right w:val="none" w:sz="0" w:space="0" w:color="auto"/>
          </w:divBdr>
          <w:divsChild>
            <w:div w:id="1448549786">
              <w:marLeft w:val="0"/>
              <w:marRight w:val="0"/>
              <w:marTop w:val="0"/>
              <w:marBottom w:val="0"/>
              <w:divBdr>
                <w:top w:val="none" w:sz="0" w:space="0" w:color="auto"/>
                <w:left w:val="none" w:sz="0" w:space="0" w:color="auto"/>
                <w:bottom w:val="none" w:sz="0" w:space="0" w:color="auto"/>
                <w:right w:val="none" w:sz="0" w:space="0" w:color="auto"/>
              </w:divBdr>
            </w:div>
          </w:divsChild>
        </w:div>
        <w:div w:id="751393335">
          <w:marLeft w:val="0"/>
          <w:marRight w:val="0"/>
          <w:marTop w:val="0"/>
          <w:marBottom w:val="0"/>
          <w:divBdr>
            <w:top w:val="none" w:sz="0" w:space="0" w:color="auto"/>
            <w:left w:val="none" w:sz="0" w:space="0" w:color="auto"/>
            <w:bottom w:val="none" w:sz="0" w:space="0" w:color="auto"/>
            <w:right w:val="none" w:sz="0" w:space="0" w:color="auto"/>
          </w:divBdr>
          <w:divsChild>
            <w:div w:id="668412612">
              <w:marLeft w:val="0"/>
              <w:marRight w:val="0"/>
              <w:marTop w:val="0"/>
              <w:marBottom w:val="0"/>
              <w:divBdr>
                <w:top w:val="none" w:sz="0" w:space="0" w:color="auto"/>
                <w:left w:val="none" w:sz="0" w:space="0" w:color="auto"/>
                <w:bottom w:val="none" w:sz="0" w:space="0" w:color="auto"/>
                <w:right w:val="none" w:sz="0" w:space="0" w:color="auto"/>
              </w:divBdr>
            </w:div>
          </w:divsChild>
        </w:div>
        <w:div w:id="756250607">
          <w:marLeft w:val="0"/>
          <w:marRight w:val="0"/>
          <w:marTop w:val="0"/>
          <w:marBottom w:val="0"/>
          <w:divBdr>
            <w:top w:val="none" w:sz="0" w:space="0" w:color="auto"/>
            <w:left w:val="none" w:sz="0" w:space="0" w:color="auto"/>
            <w:bottom w:val="none" w:sz="0" w:space="0" w:color="auto"/>
            <w:right w:val="none" w:sz="0" w:space="0" w:color="auto"/>
          </w:divBdr>
          <w:divsChild>
            <w:div w:id="1957716490">
              <w:marLeft w:val="0"/>
              <w:marRight w:val="0"/>
              <w:marTop w:val="0"/>
              <w:marBottom w:val="0"/>
              <w:divBdr>
                <w:top w:val="none" w:sz="0" w:space="0" w:color="auto"/>
                <w:left w:val="none" w:sz="0" w:space="0" w:color="auto"/>
                <w:bottom w:val="none" w:sz="0" w:space="0" w:color="auto"/>
                <w:right w:val="none" w:sz="0" w:space="0" w:color="auto"/>
              </w:divBdr>
            </w:div>
          </w:divsChild>
        </w:div>
        <w:div w:id="808017810">
          <w:marLeft w:val="0"/>
          <w:marRight w:val="0"/>
          <w:marTop w:val="0"/>
          <w:marBottom w:val="0"/>
          <w:divBdr>
            <w:top w:val="none" w:sz="0" w:space="0" w:color="auto"/>
            <w:left w:val="none" w:sz="0" w:space="0" w:color="auto"/>
            <w:bottom w:val="none" w:sz="0" w:space="0" w:color="auto"/>
            <w:right w:val="none" w:sz="0" w:space="0" w:color="auto"/>
          </w:divBdr>
          <w:divsChild>
            <w:div w:id="1278755996">
              <w:marLeft w:val="0"/>
              <w:marRight w:val="0"/>
              <w:marTop w:val="0"/>
              <w:marBottom w:val="0"/>
              <w:divBdr>
                <w:top w:val="none" w:sz="0" w:space="0" w:color="auto"/>
                <w:left w:val="none" w:sz="0" w:space="0" w:color="auto"/>
                <w:bottom w:val="none" w:sz="0" w:space="0" w:color="auto"/>
                <w:right w:val="none" w:sz="0" w:space="0" w:color="auto"/>
              </w:divBdr>
            </w:div>
          </w:divsChild>
        </w:div>
        <w:div w:id="863131724">
          <w:marLeft w:val="0"/>
          <w:marRight w:val="0"/>
          <w:marTop w:val="0"/>
          <w:marBottom w:val="0"/>
          <w:divBdr>
            <w:top w:val="none" w:sz="0" w:space="0" w:color="auto"/>
            <w:left w:val="none" w:sz="0" w:space="0" w:color="auto"/>
            <w:bottom w:val="none" w:sz="0" w:space="0" w:color="auto"/>
            <w:right w:val="none" w:sz="0" w:space="0" w:color="auto"/>
          </w:divBdr>
          <w:divsChild>
            <w:div w:id="696079270">
              <w:marLeft w:val="0"/>
              <w:marRight w:val="0"/>
              <w:marTop w:val="0"/>
              <w:marBottom w:val="0"/>
              <w:divBdr>
                <w:top w:val="none" w:sz="0" w:space="0" w:color="auto"/>
                <w:left w:val="none" w:sz="0" w:space="0" w:color="auto"/>
                <w:bottom w:val="none" w:sz="0" w:space="0" w:color="auto"/>
                <w:right w:val="none" w:sz="0" w:space="0" w:color="auto"/>
              </w:divBdr>
            </w:div>
          </w:divsChild>
        </w:div>
        <w:div w:id="873427971">
          <w:marLeft w:val="0"/>
          <w:marRight w:val="0"/>
          <w:marTop w:val="0"/>
          <w:marBottom w:val="0"/>
          <w:divBdr>
            <w:top w:val="none" w:sz="0" w:space="0" w:color="auto"/>
            <w:left w:val="none" w:sz="0" w:space="0" w:color="auto"/>
            <w:bottom w:val="none" w:sz="0" w:space="0" w:color="auto"/>
            <w:right w:val="none" w:sz="0" w:space="0" w:color="auto"/>
          </w:divBdr>
          <w:divsChild>
            <w:div w:id="694844643">
              <w:marLeft w:val="0"/>
              <w:marRight w:val="0"/>
              <w:marTop w:val="0"/>
              <w:marBottom w:val="0"/>
              <w:divBdr>
                <w:top w:val="none" w:sz="0" w:space="0" w:color="auto"/>
                <w:left w:val="none" w:sz="0" w:space="0" w:color="auto"/>
                <w:bottom w:val="none" w:sz="0" w:space="0" w:color="auto"/>
                <w:right w:val="none" w:sz="0" w:space="0" w:color="auto"/>
              </w:divBdr>
            </w:div>
          </w:divsChild>
        </w:div>
        <w:div w:id="889850843">
          <w:marLeft w:val="0"/>
          <w:marRight w:val="0"/>
          <w:marTop w:val="0"/>
          <w:marBottom w:val="0"/>
          <w:divBdr>
            <w:top w:val="none" w:sz="0" w:space="0" w:color="auto"/>
            <w:left w:val="none" w:sz="0" w:space="0" w:color="auto"/>
            <w:bottom w:val="none" w:sz="0" w:space="0" w:color="auto"/>
            <w:right w:val="none" w:sz="0" w:space="0" w:color="auto"/>
          </w:divBdr>
          <w:divsChild>
            <w:div w:id="1454713947">
              <w:marLeft w:val="0"/>
              <w:marRight w:val="0"/>
              <w:marTop w:val="0"/>
              <w:marBottom w:val="0"/>
              <w:divBdr>
                <w:top w:val="none" w:sz="0" w:space="0" w:color="auto"/>
                <w:left w:val="none" w:sz="0" w:space="0" w:color="auto"/>
                <w:bottom w:val="none" w:sz="0" w:space="0" w:color="auto"/>
                <w:right w:val="none" w:sz="0" w:space="0" w:color="auto"/>
              </w:divBdr>
            </w:div>
          </w:divsChild>
        </w:div>
        <w:div w:id="1133256305">
          <w:marLeft w:val="0"/>
          <w:marRight w:val="0"/>
          <w:marTop w:val="0"/>
          <w:marBottom w:val="0"/>
          <w:divBdr>
            <w:top w:val="none" w:sz="0" w:space="0" w:color="auto"/>
            <w:left w:val="none" w:sz="0" w:space="0" w:color="auto"/>
            <w:bottom w:val="none" w:sz="0" w:space="0" w:color="auto"/>
            <w:right w:val="none" w:sz="0" w:space="0" w:color="auto"/>
          </w:divBdr>
          <w:divsChild>
            <w:div w:id="219286484">
              <w:marLeft w:val="0"/>
              <w:marRight w:val="0"/>
              <w:marTop w:val="0"/>
              <w:marBottom w:val="0"/>
              <w:divBdr>
                <w:top w:val="none" w:sz="0" w:space="0" w:color="auto"/>
                <w:left w:val="none" w:sz="0" w:space="0" w:color="auto"/>
                <w:bottom w:val="none" w:sz="0" w:space="0" w:color="auto"/>
                <w:right w:val="none" w:sz="0" w:space="0" w:color="auto"/>
              </w:divBdr>
            </w:div>
          </w:divsChild>
        </w:div>
        <w:div w:id="1170951377">
          <w:marLeft w:val="0"/>
          <w:marRight w:val="0"/>
          <w:marTop w:val="0"/>
          <w:marBottom w:val="0"/>
          <w:divBdr>
            <w:top w:val="none" w:sz="0" w:space="0" w:color="auto"/>
            <w:left w:val="none" w:sz="0" w:space="0" w:color="auto"/>
            <w:bottom w:val="none" w:sz="0" w:space="0" w:color="auto"/>
            <w:right w:val="none" w:sz="0" w:space="0" w:color="auto"/>
          </w:divBdr>
          <w:divsChild>
            <w:div w:id="1653174452">
              <w:marLeft w:val="0"/>
              <w:marRight w:val="0"/>
              <w:marTop w:val="0"/>
              <w:marBottom w:val="0"/>
              <w:divBdr>
                <w:top w:val="none" w:sz="0" w:space="0" w:color="auto"/>
                <w:left w:val="none" w:sz="0" w:space="0" w:color="auto"/>
                <w:bottom w:val="none" w:sz="0" w:space="0" w:color="auto"/>
                <w:right w:val="none" w:sz="0" w:space="0" w:color="auto"/>
              </w:divBdr>
            </w:div>
          </w:divsChild>
        </w:div>
        <w:div w:id="1275288655">
          <w:marLeft w:val="0"/>
          <w:marRight w:val="0"/>
          <w:marTop w:val="0"/>
          <w:marBottom w:val="0"/>
          <w:divBdr>
            <w:top w:val="none" w:sz="0" w:space="0" w:color="auto"/>
            <w:left w:val="none" w:sz="0" w:space="0" w:color="auto"/>
            <w:bottom w:val="none" w:sz="0" w:space="0" w:color="auto"/>
            <w:right w:val="none" w:sz="0" w:space="0" w:color="auto"/>
          </w:divBdr>
          <w:divsChild>
            <w:div w:id="911889329">
              <w:marLeft w:val="0"/>
              <w:marRight w:val="0"/>
              <w:marTop w:val="0"/>
              <w:marBottom w:val="0"/>
              <w:divBdr>
                <w:top w:val="none" w:sz="0" w:space="0" w:color="auto"/>
                <w:left w:val="none" w:sz="0" w:space="0" w:color="auto"/>
                <w:bottom w:val="none" w:sz="0" w:space="0" w:color="auto"/>
                <w:right w:val="none" w:sz="0" w:space="0" w:color="auto"/>
              </w:divBdr>
            </w:div>
          </w:divsChild>
        </w:div>
        <w:div w:id="1500848769">
          <w:marLeft w:val="0"/>
          <w:marRight w:val="0"/>
          <w:marTop w:val="0"/>
          <w:marBottom w:val="0"/>
          <w:divBdr>
            <w:top w:val="none" w:sz="0" w:space="0" w:color="auto"/>
            <w:left w:val="none" w:sz="0" w:space="0" w:color="auto"/>
            <w:bottom w:val="none" w:sz="0" w:space="0" w:color="auto"/>
            <w:right w:val="none" w:sz="0" w:space="0" w:color="auto"/>
          </w:divBdr>
          <w:divsChild>
            <w:div w:id="1206789829">
              <w:marLeft w:val="0"/>
              <w:marRight w:val="0"/>
              <w:marTop w:val="0"/>
              <w:marBottom w:val="0"/>
              <w:divBdr>
                <w:top w:val="none" w:sz="0" w:space="0" w:color="auto"/>
                <w:left w:val="none" w:sz="0" w:space="0" w:color="auto"/>
                <w:bottom w:val="none" w:sz="0" w:space="0" w:color="auto"/>
                <w:right w:val="none" w:sz="0" w:space="0" w:color="auto"/>
              </w:divBdr>
            </w:div>
          </w:divsChild>
        </w:div>
        <w:div w:id="1818842695">
          <w:marLeft w:val="0"/>
          <w:marRight w:val="0"/>
          <w:marTop w:val="0"/>
          <w:marBottom w:val="0"/>
          <w:divBdr>
            <w:top w:val="none" w:sz="0" w:space="0" w:color="auto"/>
            <w:left w:val="none" w:sz="0" w:space="0" w:color="auto"/>
            <w:bottom w:val="none" w:sz="0" w:space="0" w:color="auto"/>
            <w:right w:val="none" w:sz="0" w:space="0" w:color="auto"/>
          </w:divBdr>
          <w:divsChild>
            <w:div w:id="800617426">
              <w:marLeft w:val="0"/>
              <w:marRight w:val="0"/>
              <w:marTop w:val="0"/>
              <w:marBottom w:val="0"/>
              <w:divBdr>
                <w:top w:val="none" w:sz="0" w:space="0" w:color="auto"/>
                <w:left w:val="none" w:sz="0" w:space="0" w:color="auto"/>
                <w:bottom w:val="none" w:sz="0" w:space="0" w:color="auto"/>
                <w:right w:val="none" w:sz="0" w:space="0" w:color="auto"/>
              </w:divBdr>
            </w:div>
          </w:divsChild>
        </w:div>
        <w:div w:id="1820343052">
          <w:marLeft w:val="0"/>
          <w:marRight w:val="0"/>
          <w:marTop w:val="0"/>
          <w:marBottom w:val="0"/>
          <w:divBdr>
            <w:top w:val="none" w:sz="0" w:space="0" w:color="auto"/>
            <w:left w:val="none" w:sz="0" w:space="0" w:color="auto"/>
            <w:bottom w:val="none" w:sz="0" w:space="0" w:color="auto"/>
            <w:right w:val="none" w:sz="0" w:space="0" w:color="auto"/>
          </w:divBdr>
          <w:divsChild>
            <w:div w:id="811487847">
              <w:marLeft w:val="0"/>
              <w:marRight w:val="0"/>
              <w:marTop w:val="0"/>
              <w:marBottom w:val="0"/>
              <w:divBdr>
                <w:top w:val="none" w:sz="0" w:space="0" w:color="auto"/>
                <w:left w:val="none" w:sz="0" w:space="0" w:color="auto"/>
                <w:bottom w:val="none" w:sz="0" w:space="0" w:color="auto"/>
                <w:right w:val="none" w:sz="0" w:space="0" w:color="auto"/>
              </w:divBdr>
            </w:div>
          </w:divsChild>
        </w:div>
        <w:div w:id="1871411331">
          <w:marLeft w:val="0"/>
          <w:marRight w:val="0"/>
          <w:marTop w:val="0"/>
          <w:marBottom w:val="0"/>
          <w:divBdr>
            <w:top w:val="none" w:sz="0" w:space="0" w:color="auto"/>
            <w:left w:val="none" w:sz="0" w:space="0" w:color="auto"/>
            <w:bottom w:val="none" w:sz="0" w:space="0" w:color="auto"/>
            <w:right w:val="none" w:sz="0" w:space="0" w:color="auto"/>
          </w:divBdr>
          <w:divsChild>
            <w:div w:id="1936547960">
              <w:marLeft w:val="0"/>
              <w:marRight w:val="0"/>
              <w:marTop w:val="0"/>
              <w:marBottom w:val="0"/>
              <w:divBdr>
                <w:top w:val="none" w:sz="0" w:space="0" w:color="auto"/>
                <w:left w:val="none" w:sz="0" w:space="0" w:color="auto"/>
                <w:bottom w:val="none" w:sz="0" w:space="0" w:color="auto"/>
                <w:right w:val="none" w:sz="0" w:space="0" w:color="auto"/>
              </w:divBdr>
            </w:div>
          </w:divsChild>
        </w:div>
        <w:div w:id="1893617846">
          <w:marLeft w:val="0"/>
          <w:marRight w:val="0"/>
          <w:marTop w:val="0"/>
          <w:marBottom w:val="0"/>
          <w:divBdr>
            <w:top w:val="none" w:sz="0" w:space="0" w:color="auto"/>
            <w:left w:val="none" w:sz="0" w:space="0" w:color="auto"/>
            <w:bottom w:val="none" w:sz="0" w:space="0" w:color="auto"/>
            <w:right w:val="none" w:sz="0" w:space="0" w:color="auto"/>
          </w:divBdr>
          <w:divsChild>
            <w:div w:id="226260696">
              <w:marLeft w:val="0"/>
              <w:marRight w:val="0"/>
              <w:marTop w:val="0"/>
              <w:marBottom w:val="0"/>
              <w:divBdr>
                <w:top w:val="none" w:sz="0" w:space="0" w:color="auto"/>
                <w:left w:val="none" w:sz="0" w:space="0" w:color="auto"/>
                <w:bottom w:val="none" w:sz="0" w:space="0" w:color="auto"/>
                <w:right w:val="none" w:sz="0" w:space="0" w:color="auto"/>
              </w:divBdr>
            </w:div>
          </w:divsChild>
        </w:div>
        <w:div w:id="1897424267">
          <w:marLeft w:val="0"/>
          <w:marRight w:val="0"/>
          <w:marTop w:val="0"/>
          <w:marBottom w:val="0"/>
          <w:divBdr>
            <w:top w:val="none" w:sz="0" w:space="0" w:color="auto"/>
            <w:left w:val="none" w:sz="0" w:space="0" w:color="auto"/>
            <w:bottom w:val="none" w:sz="0" w:space="0" w:color="auto"/>
            <w:right w:val="none" w:sz="0" w:space="0" w:color="auto"/>
          </w:divBdr>
          <w:divsChild>
            <w:div w:id="278727981">
              <w:marLeft w:val="0"/>
              <w:marRight w:val="0"/>
              <w:marTop w:val="0"/>
              <w:marBottom w:val="0"/>
              <w:divBdr>
                <w:top w:val="none" w:sz="0" w:space="0" w:color="auto"/>
                <w:left w:val="none" w:sz="0" w:space="0" w:color="auto"/>
                <w:bottom w:val="none" w:sz="0" w:space="0" w:color="auto"/>
                <w:right w:val="none" w:sz="0" w:space="0" w:color="auto"/>
              </w:divBdr>
            </w:div>
          </w:divsChild>
        </w:div>
        <w:div w:id="1920747809">
          <w:marLeft w:val="0"/>
          <w:marRight w:val="0"/>
          <w:marTop w:val="0"/>
          <w:marBottom w:val="0"/>
          <w:divBdr>
            <w:top w:val="none" w:sz="0" w:space="0" w:color="auto"/>
            <w:left w:val="none" w:sz="0" w:space="0" w:color="auto"/>
            <w:bottom w:val="none" w:sz="0" w:space="0" w:color="auto"/>
            <w:right w:val="none" w:sz="0" w:space="0" w:color="auto"/>
          </w:divBdr>
          <w:divsChild>
            <w:div w:id="252707683">
              <w:marLeft w:val="0"/>
              <w:marRight w:val="0"/>
              <w:marTop w:val="0"/>
              <w:marBottom w:val="0"/>
              <w:divBdr>
                <w:top w:val="none" w:sz="0" w:space="0" w:color="auto"/>
                <w:left w:val="none" w:sz="0" w:space="0" w:color="auto"/>
                <w:bottom w:val="none" w:sz="0" w:space="0" w:color="auto"/>
                <w:right w:val="none" w:sz="0" w:space="0" w:color="auto"/>
              </w:divBdr>
            </w:div>
          </w:divsChild>
        </w:div>
        <w:div w:id="1953971937">
          <w:marLeft w:val="0"/>
          <w:marRight w:val="0"/>
          <w:marTop w:val="0"/>
          <w:marBottom w:val="0"/>
          <w:divBdr>
            <w:top w:val="none" w:sz="0" w:space="0" w:color="auto"/>
            <w:left w:val="none" w:sz="0" w:space="0" w:color="auto"/>
            <w:bottom w:val="none" w:sz="0" w:space="0" w:color="auto"/>
            <w:right w:val="none" w:sz="0" w:space="0" w:color="auto"/>
          </w:divBdr>
          <w:divsChild>
            <w:div w:id="1571498510">
              <w:marLeft w:val="0"/>
              <w:marRight w:val="0"/>
              <w:marTop w:val="0"/>
              <w:marBottom w:val="0"/>
              <w:divBdr>
                <w:top w:val="none" w:sz="0" w:space="0" w:color="auto"/>
                <w:left w:val="none" w:sz="0" w:space="0" w:color="auto"/>
                <w:bottom w:val="none" w:sz="0" w:space="0" w:color="auto"/>
                <w:right w:val="none" w:sz="0" w:space="0" w:color="auto"/>
              </w:divBdr>
            </w:div>
          </w:divsChild>
        </w:div>
        <w:div w:id="1995794953">
          <w:marLeft w:val="0"/>
          <w:marRight w:val="0"/>
          <w:marTop w:val="0"/>
          <w:marBottom w:val="0"/>
          <w:divBdr>
            <w:top w:val="none" w:sz="0" w:space="0" w:color="auto"/>
            <w:left w:val="none" w:sz="0" w:space="0" w:color="auto"/>
            <w:bottom w:val="none" w:sz="0" w:space="0" w:color="auto"/>
            <w:right w:val="none" w:sz="0" w:space="0" w:color="auto"/>
          </w:divBdr>
          <w:divsChild>
            <w:div w:id="1235772966">
              <w:marLeft w:val="0"/>
              <w:marRight w:val="0"/>
              <w:marTop w:val="0"/>
              <w:marBottom w:val="0"/>
              <w:divBdr>
                <w:top w:val="none" w:sz="0" w:space="0" w:color="auto"/>
                <w:left w:val="none" w:sz="0" w:space="0" w:color="auto"/>
                <w:bottom w:val="none" w:sz="0" w:space="0" w:color="auto"/>
                <w:right w:val="none" w:sz="0" w:space="0" w:color="auto"/>
              </w:divBdr>
            </w:div>
          </w:divsChild>
        </w:div>
        <w:div w:id="2091123919">
          <w:marLeft w:val="0"/>
          <w:marRight w:val="0"/>
          <w:marTop w:val="0"/>
          <w:marBottom w:val="0"/>
          <w:divBdr>
            <w:top w:val="none" w:sz="0" w:space="0" w:color="auto"/>
            <w:left w:val="none" w:sz="0" w:space="0" w:color="auto"/>
            <w:bottom w:val="none" w:sz="0" w:space="0" w:color="auto"/>
            <w:right w:val="none" w:sz="0" w:space="0" w:color="auto"/>
          </w:divBdr>
          <w:divsChild>
            <w:div w:id="2073387939">
              <w:marLeft w:val="0"/>
              <w:marRight w:val="0"/>
              <w:marTop w:val="0"/>
              <w:marBottom w:val="0"/>
              <w:divBdr>
                <w:top w:val="none" w:sz="0" w:space="0" w:color="auto"/>
                <w:left w:val="none" w:sz="0" w:space="0" w:color="auto"/>
                <w:bottom w:val="none" w:sz="0" w:space="0" w:color="auto"/>
                <w:right w:val="none" w:sz="0" w:space="0" w:color="auto"/>
              </w:divBdr>
            </w:div>
          </w:divsChild>
        </w:div>
        <w:div w:id="2118984435">
          <w:marLeft w:val="0"/>
          <w:marRight w:val="0"/>
          <w:marTop w:val="0"/>
          <w:marBottom w:val="0"/>
          <w:divBdr>
            <w:top w:val="none" w:sz="0" w:space="0" w:color="auto"/>
            <w:left w:val="none" w:sz="0" w:space="0" w:color="auto"/>
            <w:bottom w:val="none" w:sz="0" w:space="0" w:color="auto"/>
            <w:right w:val="none" w:sz="0" w:space="0" w:color="auto"/>
          </w:divBdr>
          <w:divsChild>
            <w:div w:id="6617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5340">
      <w:bodyDiv w:val="1"/>
      <w:marLeft w:val="0"/>
      <w:marRight w:val="0"/>
      <w:marTop w:val="0"/>
      <w:marBottom w:val="0"/>
      <w:divBdr>
        <w:top w:val="none" w:sz="0" w:space="0" w:color="auto"/>
        <w:left w:val="none" w:sz="0" w:space="0" w:color="auto"/>
        <w:bottom w:val="none" w:sz="0" w:space="0" w:color="auto"/>
        <w:right w:val="none" w:sz="0" w:space="0" w:color="auto"/>
      </w:divBdr>
      <w:divsChild>
        <w:div w:id="516578872">
          <w:marLeft w:val="0"/>
          <w:marRight w:val="0"/>
          <w:marTop w:val="0"/>
          <w:marBottom w:val="0"/>
          <w:divBdr>
            <w:top w:val="none" w:sz="0" w:space="0" w:color="auto"/>
            <w:left w:val="none" w:sz="0" w:space="0" w:color="auto"/>
            <w:bottom w:val="none" w:sz="0" w:space="0" w:color="auto"/>
            <w:right w:val="none" w:sz="0" w:space="0" w:color="auto"/>
          </w:divBdr>
        </w:div>
        <w:div w:id="552232768">
          <w:marLeft w:val="0"/>
          <w:marRight w:val="0"/>
          <w:marTop w:val="0"/>
          <w:marBottom w:val="0"/>
          <w:divBdr>
            <w:top w:val="none" w:sz="0" w:space="0" w:color="auto"/>
            <w:left w:val="none" w:sz="0" w:space="0" w:color="auto"/>
            <w:bottom w:val="none" w:sz="0" w:space="0" w:color="auto"/>
            <w:right w:val="none" w:sz="0" w:space="0" w:color="auto"/>
          </w:divBdr>
        </w:div>
        <w:div w:id="859393355">
          <w:marLeft w:val="0"/>
          <w:marRight w:val="0"/>
          <w:marTop w:val="0"/>
          <w:marBottom w:val="0"/>
          <w:divBdr>
            <w:top w:val="none" w:sz="0" w:space="0" w:color="auto"/>
            <w:left w:val="none" w:sz="0" w:space="0" w:color="auto"/>
            <w:bottom w:val="none" w:sz="0" w:space="0" w:color="auto"/>
            <w:right w:val="none" w:sz="0" w:space="0" w:color="auto"/>
          </w:divBdr>
        </w:div>
        <w:div w:id="959990343">
          <w:marLeft w:val="0"/>
          <w:marRight w:val="0"/>
          <w:marTop w:val="0"/>
          <w:marBottom w:val="0"/>
          <w:divBdr>
            <w:top w:val="none" w:sz="0" w:space="0" w:color="auto"/>
            <w:left w:val="none" w:sz="0" w:space="0" w:color="auto"/>
            <w:bottom w:val="none" w:sz="0" w:space="0" w:color="auto"/>
            <w:right w:val="none" w:sz="0" w:space="0" w:color="auto"/>
          </w:divBdr>
        </w:div>
        <w:div w:id="1125737873">
          <w:marLeft w:val="0"/>
          <w:marRight w:val="0"/>
          <w:marTop w:val="0"/>
          <w:marBottom w:val="0"/>
          <w:divBdr>
            <w:top w:val="none" w:sz="0" w:space="0" w:color="auto"/>
            <w:left w:val="none" w:sz="0" w:space="0" w:color="auto"/>
            <w:bottom w:val="none" w:sz="0" w:space="0" w:color="auto"/>
            <w:right w:val="none" w:sz="0" w:space="0" w:color="auto"/>
          </w:divBdr>
        </w:div>
        <w:div w:id="1276012903">
          <w:marLeft w:val="0"/>
          <w:marRight w:val="0"/>
          <w:marTop w:val="0"/>
          <w:marBottom w:val="0"/>
          <w:divBdr>
            <w:top w:val="none" w:sz="0" w:space="0" w:color="auto"/>
            <w:left w:val="none" w:sz="0" w:space="0" w:color="auto"/>
            <w:bottom w:val="none" w:sz="0" w:space="0" w:color="auto"/>
            <w:right w:val="none" w:sz="0" w:space="0" w:color="auto"/>
          </w:divBdr>
        </w:div>
        <w:div w:id="2003308830">
          <w:marLeft w:val="0"/>
          <w:marRight w:val="0"/>
          <w:marTop w:val="0"/>
          <w:marBottom w:val="0"/>
          <w:divBdr>
            <w:top w:val="none" w:sz="0" w:space="0" w:color="auto"/>
            <w:left w:val="none" w:sz="0" w:space="0" w:color="auto"/>
            <w:bottom w:val="none" w:sz="0" w:space="0" w:color="auto"/>
            <w:right w:val="none" w:sz="0" w:space="0" w:color="auto"/>
          </w:divBdr>
        </w:div>
      </w:divsChild>
    </w:div>
    <w:div w:id="1423531374">
      <w:bodyDiv w:val="1"/>
      <w:marLeft w:val="0"/>
      <w:marRight w:val="0"/>
      <w:marTop w:val="0"/>
      <w:marBottom w:val="0"/>
      <w:divBdr>
        <w:top w:val="none" w:sz="0" w:space="0" w:color="auto"/>
        <w:left w:val="none" w:sz="0" w:space="0" w:color="auto"/>
        <w:bottom w:val="none" w:sz="0" w:space="0" w:color="auto"/>
        <w:right w:val="none" w:sz="0" w:space="0" w:color="auto"/>
      </w:divBdr>
      <w:divsChild>
        <w:div w:id="582182055">
          <w:marLeft w:val="0"/>
          <w:marRight w:val="0"/>
          <w:marTop w:val="0"/>
          <w:marBottom w:val="0"/>
          <w:divBdr>
            <w:top w:val="none" w:sz="0" w:space="0" w:color="auto"/>
            <w:left w:val="none" w:sz="0" w:space="0" w:color="auto"/>
            <w:bottom w:val="none" w:sz="0" w:space="0" w:color="auto"/>
            <w:right w:val="none" w:sz="0" w:space="0" w:color="auto"/>
          </w:divBdr>
        </w:div>
        <w:div w:id="1116098714">
          <w:marLeft w:val="0"/>
          <w:marRight w:val="0"/>
          <w:marTop w:val="0"/>
          <w:marBottom w:val="0"/>
          <w:divBdr>
            <w:top w:val="none" w:sz="0" w:space="0" w:color="auto"/>
            <w:left w:val="none" w:sz="0" w:space="0" w:color="auto"/>
            <w:bottom w:val="none" w:sz="0" w:space="0" w:color="auto"/>
            <w:right w:val="none" w:sz="0" w:space="0" w:color="auto"/>
          </w:divBdr>
          <w:divsChild>
            <w:div w:id="479345246">
              <w:marLeft w:val="0"/>
              <w:marRight w:val="0"/>
              <w:marTop w:val="0"/>
              <w:marBottom w:val="0"/>
              <w:divBdr>
                <w:top w:val="none" w:sz="0" w:space="0" w:color="auto"/>
                <w:left w:val="none" w:sz="0" w:space="0" w:color="auto"/>
                <w:bottom w:val="none" w:sz="0" w:space="0" w:color="auto"/>
                <w:right w:val="none" w:sz="0" w:space="0" w:color="auto"/>
              </w:divBdr>
            </w:div>
            <w:div w:id="829250828">
              <w:marLeft w:val="0"/>
              <w:marRight w:val="0"/>
              <w:marTop w:val="0"/>
              <w:marBottom w:val="0"/>
              <w:divBdr>
                <w:top w:val="none" w:sz="0" w:space="0" w:color="auto"/>
                <w:left w:val="none" w:sz="0" w:space="0" w:color="auto"/>
                <w:bottom w:val="none" w:sz="0" w:space="0" w:color="auto"/>
                <w:right w:val="none" w:sz="0" w:space="0" w:color="auto"/>
              </w:divBdr>
            </w:div>
            <w:div w:id="906648747">
              <w:marLeft w:val="0"/>
              <w:marRight w:val="0"/>
              <w:marTop w:val="0"/>
              <w:marBottom w:val="0"/>
              <w:divBdr>
                <w:top w:val="none" w:sz="0" w:space="0" w:color="auto"/>
                <w:left w:val="none" w:sz="0" w:space="0" w:color="auto"/>
                <w:bottom w:val="none" w:sz="0" w:space="0" w:color="auto"/>
                <w:right w:val="none" w:sz="0" w:space="0" w:color="auto"/>
              </w:divBdr>
            </w:div>
            <w:div w:id="1043671594">
              <w:marLeft w:val="0"/>
              <w:marRight w:val="0"/>
              <w:marTop w:val="0"/>
              <w:marBottom w:val="0"/>
              <w:divBdr>
                <w:top w:val="none" w:sz="0" w:space="0" w:color="auto"/>
                <w:left w:val="none" w:sz="0" w:space="0" w:color="auto"/>
                <w:bottom w:val="none" w:sz="0" w:space="0" w:color="auto"/>
                <w:right w:val="none" w:sz="0" w:space="0" w:color="auto"/>
              </w:divBdr>
            </w:div>
            <w:div w:id="1197932979">
              <w:marLeft w:val="0"/>
              <w:marRight w:val="0"/>
              <w:marTop w:val="0"/>
              <w:marBottom w:val="0"/>
              <w:divBdr>
                <w:top w:val="none" w:sz="0" w:space="0" w:color="auto"/>
                <w:left w:val="none" w:sz="0" w:space="0" w:color="auto"/>
                <w:bottom w:val="none" w:sz="0" w:space="0" w:color="auto"/>
                <w:right w:val="none" w:sz="0" w:space="0" w:color="auto"/>
              </w:divBdr>
            </w:div>
            <w:div w:id="210753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34013">
      <w:bodyDiv w:val="1"/>
      <w:marLeft w:val="0"/>
      <w:marRight w:val="0"/>
      <w:marTop w:val="0"/>
      <w:marBottom w:val="0"/>
      <w:divBdr>
        <w:top w:val="none" w:sz="0" w:space="0" w:color="auto"/>
        <w:left w:val="none" w:sz="0" w:space="0" w:color="auto"/>
        <w:bottom w:val="none" w:sz="0" w:space="0" w:color="auto"/>
        <w:right w:val="none" w:sz="0" w:space="0" w:color="auto"/>
      </w:divBdr>
      <w:divsChild>
        <w:div w:id="1169060180">
          <w:marLeft w:val="0"/>
          <w:marRight w:val="0"/>
          <w:marTop w:val="0"/>
          <w:marBottom w:val="0"/>
          <w:divBdr>
            <w:top w:val="none" w:sz="0" w:space="0" w:color="auto"/>
            <w:left w:val="none" w:sz="0" w:space="0" w:color="auto"/>
            <w:bottom w:val="none" w:sz="0" w:space="0" w:color="auto"/>
            <w:right w:val="none" w:sz="0" w:space="0" w:color="auto"/>
          </w:divBdr>
        </w:div>
        <w:div w:id="1412891109">
          <w:marLeft w:val="0"/>
          <w:marRight w:val="0"/>
          <w:marTop w:val="0"/>
          <w:marBottom w:val="0"/>
          <w:divBdr>
            <w:top w:val="none" w:sz="0" w:space="0" w:color="auto"/>
            <w:left w:val="none" w:sz="0" w:space="0" w:color="auto"/>
            <w:bottom w:val="none" w:sz="0" w:space="0" w:color="auto"/>
            <w:right w:val="none" w:sz="0" w:space="0" w:color="auto"/>
          </w:divBdr>
        </w:div>
        <w:div w:id="1592162435">
          <w:marLeft w:val="0"/>
          <w:marRight w:val="0"/>
          <w:marTop w:val="0"/>
          <w:marBottom w:val="0"/>
          <w:divBdr>
            <w:top w:val="none" w:sz="0" w:space="0" w:color="auto"/>
            <w:left w:val="none" w:sz="0" w:space="0" w:color="auto"/>
            <w:bottom w:val="none" w:sz="0" w:space="0" w:color="auto"/>
            <w:right w:val="none" w:sz="0" w:space="0" w:color="auto"/>
          </w:divBdr>
        </w:div>
      </w:divsChild>
    </w:div>
    <w:div w:id="1706907754">
      <w:bodyDiv w:val="1"/>
      <w:marLeft w:val="0"/>
      <w:marRight w:val="0"/>
      <w:marTop w:val="0"/>
      <w:marBottom w:val="0"/>
      <w:divBdr>
        <w:top w:val="none" w:sz="0" w:space="0" w:color="auto"/>
        <w:left w:val="none" w:sz="0" w:space="0" w:color="auto"/>
        <w:bottom w:val="none" w:sz="0" w:space="0" w:color="auto"/>
        <w:right w:val="none" w:sz="0" w:space="0" w:color="auto"/>
      </w:divBdr>
      <w:divsChild>
        <w:div w:id="848716730">
          <w:marLeft w:val="0"/>
          <w:marRight w:val="0"/>
          <w:marTop w:val="0"/>
          <w:marBottom w:val="0"/>
          <w:divBdr>
            <w:top w:val="none" w:sz="0" w:space="0" w:color="auto"/>
            <w:left w:val="none" w:sz="0" w:space="0" w:color="auto"/>
            <w:bottom w:val="none" w:sz="0" w:space="0" w:color="auto"/>
            <w:right w:val="none" w:sz="0" w:space="0" w:color="auto"/>
          </w:divBdr>
          <w:divsChild>
            <w:div w:id="1682195102">
              <w:marLeft w:val="0"/>
              <w:marRight w:val="0"/>
              <w:marTop w:val="0"/>
              <w:marBottom w:val="0"/>
              <w:divBdr>
                <w:top w:val="none" w:sz="0" w:space="0" w:color="auto"/>
                <w:left w:val="none" w:sz="0" w:space="0" w:color="auto"/>
                <w:bottom w:val="none" w:sz="0" w:space="0" w:color="auto"/>
                <w:right w:val="none" w:sz="0" w:space="0" w:color="auto"/>
              </w:divBdr>
            </w:div>
          </w:divsChild>
        </w:div>
        <w:div w:id="2089689636">
          <w:marLeft w:val="0"/>
          <w:marRight w:val="0"/>
          <w:marTop w:val="0"/>
          <w:marBottom w:val="0"/>
          <w:divBdr>
            <w:top w:val="none" w:sz="0" w:space="0" w:color="auto"/>
            <w:left w:val="none" w:sz="0" w:space="0" w:color="auto"/>
            <w:bottom w:val="none" w:sz="0" w:space="0" w:color="auto"/>
            <w:right w:val="none" w:sz="0" w:space="0" w:color="auto"/>
          </w:divBdr>
          <w:divsChild>
            <w:div w:id="156725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8574">
      <w:bodyDiv w:val="1"/>
      <w:marLeft w:val="0"/>
      <w:marRight w:val="0"/>
      <w:marTop w:val="0"/>
      <w:marBottom w:val="0"/>
      <w:divBdr>
        <w:top w:val="none" w:sz="0" w:space="0" w:color="auto"/>
        <w:left w:val="none" w:sz="0" w:space="0" w:color="auto"/>
        <w:bottom w:val="none" w:sz="0" w:space="0" w:color="auto"/>
        <w:right w:val="none" w:sz="0" w:space="0" w:color="auto"/>
      </w:divBdr>
      <w:divsChild>
        <w:div w:id="565535919">
          <w:marLeft w:val="0"/>
          <w:marRight w:val="0"/>
          <w:marTop w:val="0"/>
          <w:marBottom w:val="0"/>
          <w:divBdr>
            <w:top w:val="none" w:sz="0" w:space="0" w:color="auto"/>
            <w:left w:val="none" w:sz="0" w:space="0" w:color="auto"/>
            <w:bottom w:val="none" w:sz="0" w:space="0" w:color="auto"/>
            <w:right w:val="none" w:sz="0" w:space="0" w:color="auto"/>
          </w:divBdr>
        </w:div>
        <w:div w:id="817497396">
          <w:marLeft w:val="0"/>
          <w:marRight w:val="0"/>
          <w:marTop w:val="0"/>
          <w:marBottom w:val="0"/>
          <w:divBdr>
            <w:top w:val="none" w:sz="0" w:space="0" w:color="auto"/>
            <w:left w:val="none" w:sz="0" w:space="0" w:color="auto"/>
            <w:bottom w:val="none" w:sz="0" w:space="0" w:color="auto"/>
            <w:right w:val="none" w:sz="0" w:space="0" w:color="auto"/>
          </w:divBdr>
        </w:div>
        <w:div w:id="933123583">
          <w:marLeft w:val="0"/>
          <w:marRight w:val="0"/>
          <w:marTop w:val="0"/>
          <w:marBottom w:val="0"/>
          <w:divBdr>
            <w:top w:val="none" w:sz="0" w:space="0" w:color="auto"/>
            <w:left w:val="none" w:sz="0" w:space="0" w:color="auto"/>
            <w:bottom w:val="none" w:sz="0" w:space="0" w:color="auto"/>
            <w:right w:val="none" w:sz="0" w:space="0" w:color="auto"/>
          </w:divBdr>
        </w:div>
        <w:div w:id="1148784434">
          <w:marLeft w:val="0"/>
          <w:marRight w:val="0"/>
          <w:marTop w:val="0"/>
          <w:marBottom w:val="0"/>
          <w:divBdr>
            <w:top w:val="none" w:sz="0" w:space="0" w:color="auto"/>
            <w:left w:val="none" w:sz="0" w:space="0" w:color="auto"/>
            <w:bottom w:val="none" w:sz="0" w:space="0" w:color="auto"/>
            <w:right w:val="none" w:sz="0" w:space="0" w:color="auto"/>
          </w:divBdr>
        </w:div>
        <w:div w:id="1150829098">
          <w:marLeft w:val="0"/>
          <w:marRight w:val="0"/>
          <w:marTop w:val="0"/>
          <w:marBottom w:val="0"/>
          <w:divBdr>
            <w:top w:val="none" w:sz="0" w:space="0" w:color="auto"/>
            <w:left w:val="none" w:sz="0" w:space="0" w:color="auto"/>
            <w:bottom w:val="none" w:sz="0" w:space="0" w:color="auto"/>
            <w:right w:val="none" w:sz="0" w:space="0" w:color="auto"/>
          </w:divBdr>
        </w:div>
        <w:div w:id="1472164590">
          <w:marLeft w:val="0"/>
          <w:marRight w:val="0"/>
          <w:marTop w:val="0"/>
          <w:marBottom w:val="0"/>
          <w:divBdr>
            <w:top w:val="none" w:sz="0" w:space="0" w:color="auto"/>
            <w:left w:val="none" w:sz="0" w:space="0" w:color="auto"/>
            <w:bottom w:val="none" w:sz="0" w:space="0" w:color="auto"/>
            <w:right w:val="none" w:sz="0" w:space="0" w:color="auto"/>
          </w:divBdr>
        </w:div>
        <w:div w:id="1616792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ants@cnfageorgi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cnfageorgia.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acquisition.gov/far/subpart-31.2" TargetMode="External"/><Relationship Id="rId2" Type="http://schemas.openxmlformats.org/officeDocument/2006/relationships/hyperlink" Target="https://www.ecfr.gov/current/title-2/subtitle-A/chapter-II/part-200/subpart-E" TargetMode="External"/><Relationship Id="rId1" Type="http://schemas.openxmlformats.org/officeDocument/2006/relationships/hyperlink" Target="https://www.ecfr.gov/current/title-2/subtitle-A/chapter-II/part-200/subpart-E/subject-group-ECFRd93f2a98b1f6455/section-200.41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4C6BC50F70224EA81344BDD56B57CF" ma:contentTypeVersion="8" ma:contentTypeDescription="Create a new document." ma:contentTypeScope="" ma:versionID="59331a33e805ad4bb32711b631aabb18">
  <xsd:schema xmlns:xsd="http://www.w3.org/2001/XMLSchema" xmlns:xs="http://www.w3.org/2001/XMLSchema" xmlns:p="http://schemas.microsoft.com/office/2006/metadata/properties" xmlns:ns2="9cd005e8-f946-4604-ac6b-4d1af8f7ec8e" xmlns:ns3="cce84552-d6c5-4020-9a62-763bb450c1d0" targetNamespace="http://schemas.microsoft.com/office/2006/metadata/properties" ma:root="true" ma:fieldsID="694bad8370791c2255aea25f18141d2d" ns2:_="" ns3:_="">
    <xsd:import namespace="9cd005e8-f946-4604-ac6b-4d1af8f7ec8e"/>
    <xsd:import namespace="cce84552-d6c5-4020-9a62-763bb450c1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005e8-f946-4604-ac6b-4d1af8f7ec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e84552-d6c5-4020-9a62-763bb450c1d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cce84552-d6c5-4020-9a62-763bb450c1d0">
      <UserInfo>
        <DisplayName>Major Bowen</DisplayName>
        <AccountId>109</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945B56-7414-4D7E-AC0A-60125246B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005e8-f946-4604-ac6b-4d1af8f7ec8e"/>
    <ds:schemaRef ds:uri="cce84552-d6c5-4020-9a62-763bb450c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3EA468-657D-41BB-9AEE-F104B1FA416A}">
  <ds:schemaRefs>
    <ds:schemaRef ds:uri="http://schemas.openxmlformats.org/officeDocument/2006/bibliography"/>
  </ds:schemaRefs>
</ds:datastoreItem>
</file>

<file path=customXml/itemProps3.xml><?xml version="1.0" encoding="utf-8"?>
<ds:datastoreItem xmlns:ds="http://schemas.openxmlformats.org/officeDocument/2006/customXml" ds:itemID="{D1059677-AC69-4E1E-BBD7-D09AEA357FCD}">
  <ds:schemaRefs>
    <ds:schemaRef ds:uri="http://schemas.microsoft.com/office/2006/metadata/properties"/>
    <ds:schemaRef ds:uri="http://schemas.microsoft.com/office/infopath/2007/PartnerControls"/>
    <ds:schemaRef ds:uri="cce84552-d6c5-4020-9a62-763bb450c1d0"/>
  </ds:schemaRefs>
</ds:datastoreItem>
</file>

<file path=customXml/itemProps4.xml><?xml version="1.0" encoding="utf-8"?>
<ds:datastoreItem xmlns:ds="http://schemas.openxmlformats.org/officeDocument/2006/customXml" ds:itemID="{F555DBA6-5586-4878-8E5F-5104A48A06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3226</Words>
  <Characters>18391</Characters>
  <Application>Microsoft Office Word</Application>
  <DocSecurity>2</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Pritt</dc:creator>
  <cp:keywords/>
  <dc:description/>
  <cp:lastModifiedBy>Teona Zedelashvili</cp:lastModifiedBy>
  <cp:revision>6</cp:revision>
  <cp:lastPrinted>2024-10-29T06:08:00Z</cp:lastPrinted>
  <dcterms:created xsi:type="dcterms:W3CDTF">2025-01-16T07:01:00Z</dcterms:created>
  <dcterms:modified xsi:type="dcterms:W3CDTF">2025-01-16T07:07:00Z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0x010100714C6BC50F70224EA81344BDD56B57CF</vt:lpwstr>
  </property>
</Properties>
</file>