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27852" w14:textId="2EA9C22B" w:rsidR="00734EFA" w:rsidRPr="00F724AE" w:rsidRDefault="01507EEF" w:rsidP="0069631B">
      <w:pPr>
        <w:spacing w:after="0" w:line="240" w:lineRule="auto"/>
        <w:contextualSpacing/>
        <w:rPr>
          <w:rFonts w:cstheme="minorHAnsi"/>
          <w:b/>
          <w:bCs/>
        </w:rPr>
      </w:pPr>
      <w:r w:rsidRPr="00F724AE">
        <w:rPr>
          <w:rFonts w:cstheme="minorHAnsi"/>
          <w:b/>
          <w:bCs/>
        </w:rPr>
        <w:t>Section 1 – General Information</w:t>
      </w:r>
    </w:p>
    <w:tbl>
      <w:tblPr>
        <w:tblStyle w:val="TableGrid"/>
        <w:tblW w:w="5000" w:type="pct"/>
        <w:tblLook w:val="04A0" w:firstRow="1" w:lastRow="0" w:firstColumn="1" w:lastColumn="0" w:noHBand="0" w:noVBand="1"/>
      </w:tblPr>
      <w:tblGrid>
        <w:gridCol w:w="2131"/>
        <w:gridCol w:w="952"/>
        <w:gridCol w:w="638"/>
        <w:gridCol w:w="970"/>
        <w:gridCol w:w="2372"/>
        <w:gridCol w:w="2287"/>
      </w:tblGrid>
      <w:tr w:rsidR="00541B21" w:rsidRPr="00F724AE" w14:paraId="1A45C873" w14:textId="77777777" w:rsidTr="43DE56FC">
        <w:tc>
          <w:tcPr>
            <w:tcW w:w="1165" w:type="pct"/>
          </w:tcPr>
          <w:p w14:paraId="1AFAF5F6" w14:textId="224A37D4" w:rsidR="00541B21" w:rsidRPr="00F724AE" w:rsidRDefault="00541B21" w:rsidP="0069631B">
            <w:pPr>
              <w:contextualSpacing/>
              <w:rPr>
                <w:rFonts w:cstheme="minorHAnsi"/>
                <w:b/>
                <w:bCs/>
              </w:rPr>
            </w:pPr>
            <w:r>
              <w:rPr>
                <w:rFonts w:cstheme="minorHAnsi"/>
                <w:b/>
                <w:bCs/>
              </w:rPr>
              <w:t>Solicitation Type:</w:t>
            </w:r>
          </w:p>
        </w:tc>
        <w:tc>
          <w:tcPr>
            <w:tcW w:w="3835" w:type="pct"/>
            <w:gridSpan w:val="5"/>
          </w:tcPr>
          <w:p w14:paraId="7905C47E" w14:textId="06773BB5" w:rsidR="00541B21" w:rsidRDefault="00744828" w:rsidP="0069631B">
            <w:pPr>
              <w:contextualSpacing/>
              <w:rPr>
                <w:rFonts w:cstheme="minorHAnsi"/>
              </w:rPr>
            </w:pPr>
            <w:r>
              <w:rPr>
                <w:rFonts w:cstheme="minorHAnsi"/>
              </w:rPr>
              <w:t>Request for Application (RFA)</w:t>
            </w:r>
          </w:p>
          <w:p w14:paraId="28BA9DD5" w14:textId="554FE21E" w:rsidR="005B10C0" w:rsidRPr="00671DB4" w:rsidRDefault="00541B21" w:rsidP="00744828">
            <w:pPr>
              <w:contextualSpacing/>
              <w:jc w:val="both"/>
              <w:rPr>
                <w:rFonts w:cstheme="minorHAnsi"/>
              </w:rPr>
            </w:pPr>
            <w:r w:rsidRPr="005E1E12">
              <w:rPr>
                <w:rFonts w:cstheme="minorHAnsi"/>
                <w:b/>
                <w:bCs/>
              </w:rPr>
              <w:t xml:space="preserve">Description: </w:t>
            </w:r>
            <w:r w:rsidR="00367A01">
              <w:rPr>
                <w:rFonts w:cstheme="minorHAnsi"/>
              </w:rPr>
              <w:t xml:space="preserve">Grant assistance for a specific activity or methodology contributing to the </w:t>
            </w:r>
            <w:r w:rsidR="00744828">
              <w:rPr>
                <w:rFonts w:cstheme="minorHAnsi"/>
              </w:rPr>
              <w:t>USAID Resilient Communities</w:t>
            </w:r>
            <w:r w:rsidR="00671DB4">
              <w:rPr>
                <w:rFonts w:cstheme="minorHAnsi"/>
              </w:rPr>
              <w:t xml:space="preserve"> project</w:t>
            </w:r>
            <w:r w:rsidR="00E8398D">
              <w:rPr>
                <w:rFonts w:cstheme="minorHAnsi"/>
              </w:rPr>
              <w:t>’s objective.</w:t>
            </w:r>
          </w:p>
        </w:tc>
      </w:tr>
      <w:tr w:rsidR="00751951" w:rsidRPr="00F724AE" w14:paraId="121F3B3B" w14:textId="77777777" w:rsidTr="43DE56FC">
        <w:tc>
          <w:tcPr>
            <w:tcW w:w="1165" w:type="pct"/>
          </w:tcPr>
          <w:p w14:paraId="33A8F349" w14:textId="79288884" w:rsidR="00751951" w:rsidRPr="00F724AE" w:rsidRDefault="00744828" w:rsidP="0069631B">
            <w:pPr>
              <w:contextualSpacing/>
              <w:rPr>
                <w:rFonts w:cstheme="minorHAnsi"/>
                <w:b/>
                <w:bCs/>
              </w:rPr>
            </w:pPr>
            <w:r>
              <w:rPr>
                <w:rFonts w:cstheme="minorHAnsi"/>
                <w:b/>
                <w:bCs/>
              </w:rPr>
              <w:t>RFA</w:t>
            </w:r>
            <w:r w:rsidR="00D45C67">
              <w:rPr>
                <w:rFonts w:cstheme="minorHAnsi"/>
                <w:b/>
                <w:bCs/>
              </w:rPr>
              <w:t xml:space="preserve"> </w:t>
            </w:r>
            <w:r w:rsidR="00751951" w:rsidRPr="00F724AE">
              <w:rPr>
                <w:rFonts w:cstheme="minorHAnsi"/>
                <w:b/>
                <w:bCs/>
              </w:rPr>
              <w:t>Number:</w:t>
            </w:r>
          </w:p>
        </w:tc>
        <w:tc>
          <w:tcPr>
            <w:tcW w:w="3835" w:type="pct"/>
            <w:gridSpan w:val="5"/>
          </w:tcPr>
          <w:p w14:paraId="738A0CF0" w14:textId="5B7CF7B1" w:rsidR="00751951" w:rsidRPr="00F724AE" w:rsidRDefault="00744828" w:rsidP="0069631B">
            <w:pPr>
              <w:contextualSpacing/>
              <w:rPr>
                <w:rFonts w:cstheme="minorHAnsi"/>
              </w:rPr>
            </w:pPr>
            <w:r>
              <w:rPr>
                <w:rFonts w:cstheme="minorHAnsi"/>
              </w:rPr>
              <w:t>RFA 011</w:t>
            </w:r>
          </w:p>
        </w:tc>
      </w:tr>
      <w:tr w:rsidR="00751951" w:rsidRPr="00F724AE" w14:paraId="34D32973" w14:textId="77777777" w:rsidTr="43DE56FC">
        <w:tc>
          <w:tcPr>
            <w:tcW w:w="1165" w:type="pct"/>
          </w:tcPr>
          <w:p w14:paraId="7047C737" w14:textId="6D269A58" w:rsidR="00751951" w:rsidRPr="00F724AE" w:rsidRDefault="00AE51F8" w:rsidP="0069631B">
            <w:pPr>
              <w:contextualSpacing/>
              <w:rPr>
                <w:rFonts w:cstheme="minorHAnsi"/>
                <w:b/>
                <w:bCs/>
              </w:rPr>
            </w:pPr>
            <w:r w:rsidRPr="00F724AE">
              <w:rPr>
                <w:rFonts w:cstheme="minorHAnsi"/>
                <w:b/>
                <w:bCs/>
              </w:rPr>
              <w:t>Grant</w:t>
            </w:r>
            <w:r w:rsidR="00751951" w:rsidRPr="00F724AE">
              <w:rPr>
                <w:rFonts w:cstheme="minorHAnsi"/>
                <w:b/>
                <w:bCs/>
              </w:rPr>
              <w:t xml:space="preserve"> </w:t>
            </w:r>
            <w:r w:rsidR="00743B84">
              <w:rPr>
                <w:rFonts w:cstheme="minorHAnsi"/>
                <w:b/>
                <w:bCs/>
              </w:rPr>
              <w:t>Purpose/ Title</w:t>
            </w:r>
            <w:r w:rsidR="00751951" w:rsidRPr="00F724AE">
              <w:rPr>
                <w:rFonts w:cstheme="minorHAnsi"/>
                <w:b/>
                <w:bCs/>
              </w:rPr>
              <w:t>:</w:t>
            </w:r>
          </w:p>
        </w:tc>
        <w:tc>
          <w:tcPr>
            <w:tcW w:w="3835" w:type="pct"/>
            <w:gridSpan w:val="5"/>
          </w:tcPr>
          <w:p w14:paraId="0CB2722F" w14:textId="7964CF20" w:rsidR="00751951" w:rsidRPr="00F724AE" w:rsidRDefault="00744828" w:rsidP="0069631B">
            <w:pPr>
              <w:contextualSpacing/>
              <w:rPr>
                <w:rFonts w:cstheme="minorHAnsi"/>
              </w:rPr>
            </w:pPr>
            <w:r>
              <w:rPr>
                <w:rFonts w:cstheme="minorHAnsi"/>
              </w:rPr>
              <w:t>Innovation and Technology Transfer Grants to Empower ABL Youth through Innovate Tools</w:t>
            </w:r>
          </w:p>
        </w:tc>
      </w:tr>
      <w:tr w:rsidR="00751951" w:rsidRPr="00F724AE" w14:paraId="05C5F0CB" w14:textId="77777777" w:rsidTr="43DE56FC">
        <w:tc>
          <w:tcPr>
            <w:tcW w:w="1165" w:type="pct"/>
          </w:tcPr>
          <w:p w14:paraId="23E9F958" w14:textId="6D987C3F" w:rsidR="00751951" w:rsidRPr="00F724AE" w:rsidRDefault="00003B99" w:rsidP="0069631B">
            <w:pPr>
              <w:contextualSpacing/>
              <w:rPr>
                <w:rFonts w:cstheme="minorHAnsi"/>
                <w:b/>
                <w:bCs/>
              </w:rPr>
            </w:pPr>
            <w:r>
              <w:rPr>
                <w:rFonts w:cstheme="minorHAnsi"/>
                <w:b/>
                <w:bCs/>
              </w:rPr>
              <w:t>Granting</w:t>
            </w:r>
            <w:r w:rsidRPr="00F724AE">
              <w:rPr>
                <w:rFonts w:cstheme="minorHAnsi"/>
                <w:b/>
                <w:bCs/>
              </w:rPr>
              <w:t xml:space="preserve"> </w:t>
            </w:r>
            <w:r w:rsidR="00751951" w:rsidRPr="00F724AE">
              <w:rPr>
                <w:rFonts w:cstheme="minorHAnsi"/>
                <w:b/>
                <w:bCs/>
              </w:rPr>
              <w:t>Party:</w:t>
            </w:r>
          </w:p>
        </w:tc>
        <w:tc>
          <w:tcPr>
            <w:tcW w:w="3835" w:type="pct"/>
            <w:gridSpan w:val="5"/>
          </w:tcPr>
          <w:p w14:paraId="79F7FED8" w14:textId="77777777" w:rsidR="00751951" w:rsidRPr="00F724AE" w:rsidRDefault="00751951" w:rsidP="0069631B">
            <w:pPr>
              <w:contextualSpacing/>
              <w:rPr>
                <w:rFonts w:cstheme="minorHAnsi"/>
              </w:rPr>
            </w:pPr>
            <w:r w:rsidRPr="00F724AE">
              <w:rPr>
                <w:rFonts w:cstheme="minorHAnsi"/>
              </w:rPr>
              <w:t>CNFA</w:t>
            </w:r>
          </w:p>
          <w:p w14:paraId="49BF0387" w14:textId="65512D72" w:rsidR="00751951" w:rsidRPr="00F724AE" w:rsidRDefault="00751951" w:rsidP="0069631B">
            <w:pPr>
              <w:contextualSpacing/>
              <w:rPr>
                <w:rFonts w:cstheme="minorHAnsi"/>
              </w:rPr>
            </w:pPr>
            <w:r w:rsidRPr="00F724AE">
              <w:rPr>
                <w:rFonts w:cstheme="minorHAnsi"/>
                <w:b/>
                <w:bCs/>
              </w:rPr>
              <w:t>For</w:t>
            </w:r>
            <w:r w:rsidRPr="00F724AE">
              <w:rPr>
                <w:rFonts w:cstheme="minorHAnsi"/>
              </w:rPr>
              <w:t xml:space="preserve">: </w:t>
            </w:r>
            <w:r w:rsidR="00744828">
              <w:rPr>
                <w:rFonts w:cstheme="minorHAnsi"/>
              </w:rPr>
              <w:t>USAID</w:t>
            </w:r>
          </w:p>
          <w:p w14:paraId="620F7344" w14:textId="381530EF" w:rsidR="00751951" w:rsidRPr="00F724AE" w:rsidRDefault="00751951" w:rsidP="0069631B">
            <w:pPr>
              <w:contextualSpacing/>
              <w:rPr>
                <w:rFonts w:cstheme="minorHAnsi"/>
                <w:b/>
                <w:bCs/>
              </w:rPr>
            </w:pPr>
            <w:r w:rsidRPr="00F724AE">
              <w:rPr>
                <w:rFonts w:cstheme="minorHAnsi"/>
                <w:b/>
                <w:bCs/>
              </w:rPr>
              <w:t>Under</w:t>
            </w:r>
            <w:r w:rsidRPr="00F724AE">
              <w:rPr>
                <w:rFonts w:cstheme="minorHAnsi"/>
              </w:rPr>
              <w:t xml:space="preserve">: </w:t>
            </w:r>
            <w:r w:rsidR="00744828">
              <w:rPr>
                <w:rFonts w:cstheme="minorHAnsi"/>
              </w:rPr>
              <w:t>USAID Resilient Communities Program</w:t>
            </w:r>
          </w:p>
        </w:tc>
      </w:tr>
      <w:tr w:rsidR="00751951" w:rsidRPr="00F724AE" w14:paraId="179E8FDF" w14:textId="77777777" w:rsidTr="43DE56FC">
        <w:tc>
          <w:tcPr>
            <w:tcW w:w="1165" w:type="pct"/>
          </w:tcPr>
          <w:p w14:paraId="15B33D3E" w14:textId="130630B1" w:rsidR="00751951" w:rsidRPr="00BD58EA" w:rsidRDefault="00751951" w:rsidP="0069631B">
            <w:pPr>
              <w:contextualSpacing/>
              <w:rPr>
                <w:rFonts w:cstheme="minorHAnsi"/>
                <w:b/>
                <w:bCs/>
              </w:rPr>
            </w:pPr>
            <w:r w:rsidRPr="00BD58EA">
              <w:rPr>
                <w:rFonts w:cstheme="minorHAnsi"/>
                <w:b/>
                <w:bCs/>
              </w:rPr>
              <w:t>Release Date:</w:t>
            </w:r>
          </w:p>
        </w:tc>
        <w:tc>
          <w:tcPr>
            <w:tcW w:w="3835" w:type="pct"/>
            <w:gridSpan w:val="5"/>
            <w:tcBorders>
              <w:bottom w:val="single" w:sz="4" w:space="0" w:color="auto"/>
            </w:tcBorders>
          </w:tcPr>
          <w:p w14:paraId="18412E6B" w14:textId="007E191F" w:rsidR="00751951" w:rsidRPr="00BD58EA" w:rsidRDefault="00CE0C16" w:rsidP="0069631B">
            <w:pPr>
              <w:contextualSpacing/>
              <w:rPr>
                <w:rFonts w:cstheme="minorHAnsi"/>
              </w:rPr>
            </w:pPr>
            <w:r>
              <w:rPr>
                <w:rFonts w:cstheme="minorHAnsi"/>
              </w:rPr>
              <w:t>J</w:t>
            </w:r>
            <w:r>
              <w:t>anuary 15, 2025</w:t>
            </w:r>
          </w:p>
        </w:tc>
      </w:tr>
      <w:tr w:rsidR="000D010C" w:rsidRPr="00F724AE" w14:paraId="5F28B1FC" w14:textId="77777777" w:rsidTr="000D010C">
        <w:tc>
          <w:tcPr>
            <w:tcW w:w="1165" w:type="pct"/>
          </w:tcPr>
          <w:p w14:paraId="716ECE41" w14:textId="278ED20C" w:rsidR="000D010C" w:rsidRPr="00F724AE" w:rsidRDefault="000D010C" w:rsidP="0069631B">
            <w:pPr>
              <w:contextualSpacing/>
              <w:rPr>
                <w:rFonts w:cstheme="minorHAnsi"/>
                <w:b/>
                <w:bCs/>
              </w:rPr>
            </w:pPr>
            <w:r w:rsidRPr="00F724AE">
              <w:rPr>
                <w:rFonts w:cstheme="minorHAnsi"/>
                <w:b/>
                <w:bCs/>
              </w:rPr>
              <w:t xml:space="preserve">Point of Contact for Question and </w:t>
            </w:r>
            <w:r w:rsidR="00AE51F8" w:rsidRPr="00F724AE">
              <w:rPr>
                <w:rFonts w:cstheme="minorHAnsi"/>
                <w:b/>
                <w:bCs/>
              </w:rPr>
              <w:t>Application</w:t>
            </w:r>
            <w:r w:rsidR="00430C85">
              <w:rPr>
                <w:rFonts w:cstheme="minorHAnsi"/>
                <w:b/>
                <w:bCs/>
              </w:rPr>
              <w:t xml:space="preserve"> Submission</w:t>
            </w:r>
            <w:r w:rsidRPr="00F724AE">
              <w:rPr>
                <w:rFonts w:cstheme="minorHAnsi"/>
                <w:b/>
                <w:bCs/>
              </w:rPr>
              <w:t>:</w:t>
            </w:r>
          </w:p>
        </w:tc>
        <w:tc>
          <w:tcPr>
            <w:tcW w:w="902" w:type="pct"/>
            <w:gridSpan w:val="2"/>
            <w:tcBorders>
              <w:bottom w:val="single" w:sz="4" w:space="0" w:color="auto"/>
            </w:tcBorders>
          </w:tcPr>
          <w:p w14:paraId="19AAC72D" w14:textId="77777777" w:rsidR="000D010C" w:rsidRPr="00F724AE" w:rsidRDefault="000D010C" w:rsidP="0069631B">
            <w:pPr>
              <w:contextualSpacing/>
              <w:rPr>
                <w:rFonts w:cstheme="minorHAnsi"/>
              </w:rPr>
            </w:pPr>
            <w:r w:rsidRPr="00F724AE">
              <w:rPr>
                <w:rFonts w:cstheme="minorHAnsi"/>
              </w:rPr>
              <w:t>Name:</w:t>
            </w:r>
          </w:p>
          <w:p w14:paraId="1B91D71A" w14:textId="77777777" w:rsidR="000D010C" w:rsidRPr="00F724AE" w:rsidRDefault="000D010C" w:rsidP="0069631B">
            <w:pPr>
              <w:contextualSpacing/>
              <w:rPr>
                <w:rFonts w:cstheme="minorHAnsi"/>
              </w:rPr>
            </w:pPr>
            <w:r w:rsidRPr="00F724AE">
              <w:rPr>
                <w:rFonts w:cstheme="minorHAnsi"/>
              </w:rPr>
              <w:t>Title:</w:t>
            </w:r>
          </w:p>
          <w:p w14:paraId="3075D9CD" w14:textId="77777777" w:rsidR="000D010C" w:rsidRPr="00F724AE" w:rsidRDefault="000D010C" w:rsidP="0069631B">
            <w:pPr>
              <w:contextualSpacing/>
              <w:rPr>
                <w:rFonts w:cstheme="minorHAnsi"/>
              </w:rPr>
            </w:pPr>
            <w:r w:rsidRPr="00F724AE">
              <w:rPr>
                <w:rFonts w:cstheme="minorHAnsi"/>
              </w:rPr>
              <w:t>Address:</w:t>
            </w:r>
          </w:p>
          <w:p w14:paraId="3D2727F7" w14:textId="10C096E1" w:rsidR="000D010C" w:rsidRPr="00F724AE" w:rsidRDefault="000D010C" w:rsidP="0069631B">
            <w:pPr>
              <w:contextualSpacing/>
              <w:rPr>
                <w:rFonts w:cstheme="minorHAnsi"/>
              </w:rPr>
            </w:pPr>
            <w:r w:rsidRPr="00F724AE">
              <w:rPr>
                <w:rFonts w:cstheme="minorHAnsi"/>
              </w:rPr>
              <w:t>Email:</w:t>
            </w:r>
          </w:p>
        </w:tc>
        <w:tc>
          <w:tcPr>
            <w:tcW w:w="2933" w:type="pct"/>
            <w:gridSpan w:val="3"/>
            <w:tcBorders>
              <w:bottom w:val="single" w:sz="4" w:space="0" w:color="auto"/>
            </w:tcBorders>
          </w:tcPr>
          <w:p w14:paraId="756E8C1D" w14:textId="06A23901" w:rsidR="0070131C" w:rsidRPr="00F724AE" w:rsidRDefault="001415DA" w:rsidP="0069631B">
            <w:pPr>
              <w:contextualSpacing/>
              <w:rPr>
                <w:rFonts w:cstheme="minorHAnsi"/>
              </w:rPr>
            </w:pPr>
            <w:r>
              <w:rPr>
                <w:rFonts w:cstheme="minorHAnsi"/>
              </w:rPr>
              <w:t>Giorgi Niparishvili</w:t>
            </w:r>
          </w:p>
          <w:p w14:paraId="766FEA54" w14:textId="7454ACE5" w:rsidR="000D010C" w:rsidRPr="00F724AE" w:rsidRDefault="001415DA" w:rsidP="0069631B">
            <w:pPr>
              <w:contextualSpacing/>
              <w:rPr>
                <w:rFonts w:cstheme="minorHAnsi"/>
              </w:rPr>
            </w:pPr>
            <w:r>
              <w:rPr>
                <w:rFonts w:cstheme="minorHAnsi"/>
              </w:rPr>
              <w:t>Grants and Compliance</w:t>
            </w:r>
            <w:r w:rsidR="00744828">
              <w:rPr>
                <w:rFonts w:cstheme="minorHAnsi"/>
              </w:rPr>
              <w:t xml:space="preserve"> Manager</w:t>
            </w:r>
          </w:p>
          <w:p w14:paraId="1030752A" w14:textId="51D18E34" w:rsidR="0070131C" w:rsidRPr="00F724AE" w:rsidRDefault="00744828" w:rsidP="0069631B">
            <w:pPr>
              <w:contextualSpacing/>
              <w:rPr>
                <w:rFonts w:cstheme="minorHAnsi"/>
              </w:rPr>
            </w:pPr>
            <w:r>
              <w:rPr>
                <w:rFonts w:cstheme="minorHAnsi"/>
              </w:rPr>
              <w:t>47 Merab Kostava Street, 0179 Tbilisi, Georgia</w:t>
            </w:r>
          </w:p>
          <w:p w14:paraId="42EB7D0A" w14:textId="1EAA5D51" w:rsidR="000D010C" w:rsidRPr="00F724AE" w:rsidRDefault="00CC0AB6" w:rsidP="0069631B">
            <w:pPr>
              <w:contextualSpacing/>
              <w:rPr>
                <w:rFonts w:cstheme="minorHAnsi"/>
              </w:rPr>
            </w:pPr>
            <w:hyperlink r:id="rId11" w:history="1">
              <w:r w:rsidR="001415DA" w:rsidRPr="003B52DF">
                <w:rPr>
                  <w:rStyle w:val="Hyperlink"/>
                  <w:rFonts w:cstheme="minorHAnsi"/>
                </w:rPr>
                <w:t>grants@cnfageorgia.org</w:t>
              </w:r>
            </w:hyperlink>
            <w:r w:rsidR="001415DA">
              <w:rPr>
                <w:rFonts w:cstheme="minorHAnsi"/>
              </w:rPr>
              <w:t xml:space="preserve"> </w:t>
            </w:r>
          </w:p>
        </w:tc>
      </w:tr>
      <w:tr w:rsidR="00751951" w:rsidRPr="00F724AE" w14:paraId="14696F3B" w14:textId="77777777" w:rsidTr="43DE56FC">
        <w:tc>
          <w:tcPr>
            <w:tcW w:w="1165" w:type="pct"/>
            <w:vMerge w:val="restart"/>
          </w:tcPr>
          <w:p w14:paraId="39021F0D" w14:textId="1BFBAC7C" w:rsidR="00751951" w:rsidRPr="00F724AE" w:rsidRDefault="00751951" w:rsidP="0069631B">
            <w:pPr>
              <w:contextualSpacing/>
              <w:rPr>
                <w:rFonts w:cstheme="minorHAnsi"/>
                <w:b/>
                <w:bCs/>
              </w:rPr>
            </w:pPr>
            <w:r w:rsidRPr="00F724AE">
              <w:rPr>
                <w:rFonts w:cstheme="minorHAnsi"/>
                <w:b/>
                <w:bCs/>
              </w:rPr>
              <w:t>Questions:</w:t>
            </w:r>
          </w:p>
        </w:tc>
        <w:tc>
          <w:tcPr>
            <w:tcW w:w="3835" w:type="pct"/>
            <w:gridSpan w:val="5"/>
            <w:tcBorders>
              <w:bottom w:val="nil"/>
            </w:tcBorders>
          </w:tcPr>
          <w:p w14:paraId="216E02AD" w14:textId="5E9C854D" w:rsidR="00751951" w:rsidRPr="00BD58EA" w:rsidRDefault="00EE67B0" w:rsidP="0069631B">
            <w:pPr>
              <w:contextualSpacing/>
              <w:rPr>
                <w:rFonts w:cstheme="minorHAnsi"/>
              </w:rPr>
            </w:pPr>
            <w:r w:rsidRPr="00F724AE">
              <w:rPr>
                <w:rFonts w:cstheme="minorHAnsi"/>
                <w:b/>
                <w:bCs/>
              </w:rPr>
              <w:t xml:space="preserve">Question </w:t>
            </w:r>
            <w:r w:rsidR="00751951" w:rsidRPr="00F724AE">
              <w:rPr>
                <w:rFonts w:cstheme="minorHAnsi"/>
                <w:b/>
                <w:bCs/>
              </w:rPr>
              <w:t>Deadline</w:t>
            </w:r>
            <w:r w:rsidR="00751951" w:rsidRPr="00F724AE">
              <w:rPr>
                <w:rFonts w:cstheme="minorHAnsi"/>
              </w:rPr>
              <w:t xml:space="preserve">: </w:t>
            </w:r>
            <w:r w:rsidR="00CE0C16">
              <w:rPr>
                <w:rFonts w:cstheme="minorHAnsi"/>
                <w:b/>
                <w:bCs/>
              </w:rPr>
              <w:t>January 31, 2025</w:t>
            </w:r>
            <w:r w:rsidR="00BD58EA" w:rsidRPr="00BD58EA">
              <w:rPr>
                <w:rFonts w:cstheme="minorHAnsi"/>
                <w:b/>
                <w:bCs/>
                <w:lang w:val="ka-GE"/>
              </w:rPr>
              <w:t xml:space="preserve"> </w:t>
            </w:r>
            <w:r w:rsidR="00BD58EA" w:rsidRPr="00BD58EA">
              <w:rPr>
                <w:rFonts w:cstheme="minorHAnsi"/>
                <w:b/>
                <w:bCs/>
              </w:rPr>
              <w:t>at 5:00 PM</w:t>
            </w:r>
          </w:p>
        </w:tc>
      </w:tr>
      <w:tr w:rsidR="00751951" w:rsidRPr="00F724AE" w14:paraId="7842752F" w14:textId="77777777" w:rsidTr="43DE56FC">
        <w:tc>
          <w:tcPr>
            <w:tcW w:w="1165" w:type="pct"/>
            <w:vMerge/>
          </w:tcPr>
          <w:p w14:paraId="22D92969" w14:textId="77777777" w:rsidR="00751951" w:rsidRPr="00F724AE" w:rsidRDefault="00751951" w:rsidP="0069631B">
            <w:pPr>
              <w:contextualSpacing/>
              <w:rPr>
                <w:rFonts w:cstheme="minorHAnsi"/>
              </w:rPr>
            </w:pPr>
          </w:p>
        </w:tc>
        <w:tc>
          <w:tcPr>
            <w:tcW w:w="3835" w:type="pct"/>
            <w:gridSpan w:val="5"/>
            <w:tcBorders>
              <w:top w:val="nil"/>
              <w:bottom w:val="single" w:sz="4" w:space="0" w:color="auto"/>
            </w:tcBorders>
          </w:tcPr>
          <w:p w14:paraId="001672E5" w14:textId="2114C0EC" w:rsidR="00751951" w:rsidRPr="00BD58EA" w:rsidRDefault="00A847C2" w:rsidP="00D1012A">
            <w:pPr>
              <w:pStyle w:val="paragraph"/>
              <w:spacing w:before="0" w:beforeAutospacing="0" w:after="0" w:afterAutospacing="0"/>
              <w:contextualSpacing/>
              <w:jc w:val="both"/>
              <w:textAlignment w:val="baseline"/>
            </w:pPr>
            <w:r w:rsidRPr="00BD58EA">
              <w:rPr>
                <w:rFonts w:asciiTheme="minorHAnsi" w:hAnsiTheme="minorHAnsi" w:cstheme="minorHAnsi"/>
                <w:b/>
                <w:bCs/>
                <w:sz w:val="22"/>
                <w:szCs w:val="22"/>
              </w:rPr>
              <w:t xml:space="preserve">Instructions: </w:t>
            </w:r>
            <w:r w:rsidR="006B1F5B" w:rsidRPr="00BD58EA">
              <w:rPr>
                <w:rStyle w:val="normaltextrun"/>
                <w:rFonts w:asciiTheme="minorHAnsi" w:hAnsiTheme="minorHAnsi" w:cstheme="minorHAnsi"/>
                <w:sz w:val="22"/>
                <w:szCs w:val="22"/>
                <w:lang w:val="en-GB"/>
              </w:rPr>
              <w:t xml:space="preserve">Questions must be submitted in writing; phone calls will not be accepted. Only </w:t>
            </w:r>
            <w:r w:rsidR="00F660B1" w:rsidRPr="00BD58EA">
              <w:rPr>
                <w:rStyle w:val="normaltextrun"/>
                <w:rFonts w:asciiTheme="minorHAnsi" w:hAnsiTheme="minorHAnsi" w:cstheme="minorHAnsi"/>
                <w:sz w:val="22"/>
                <w:szCs w:val="22"/>
                <w:lang w:val="en-GB"/>
              </w:rPr>
              <w:t xml:space="preserve">CNFA’s </w:t>
            </w:r>
            <w:r w:rsidR="006B1F5B" w:rsidRPr="00BD58EA">
              <w:rPr>
                <w:rStyle w:val="normaltextrun"/>
                <w:rFonts w:asciiTheme="minorHAnsi" w:hAnsiTheme="minorHAnsi" w:cstheme="minorHAnsi"/>
                <w:sz w:val="22"/>
                <w:szCs w:val="22"/>
                <w:lang w:val="en-GB"/>
              </w:rPr>
              <w:t xml:space="preserve">written answers will be considered official and carry weight in the </w:t>
            </w:r>
            <w:r w:rsidR="006F08F8" w:rsidRPr="00BD58EA">
              <w:rPr>
                <w:rStyle w:val="normaltextrun"/>
                <w:rFonts w:asciiTheme="minorHAnsi" w:hAnsiTheme="minorHAnsi" w:cstheme="minorHAnsi"/>
                <w:sz w:val="22"/>
                <w:szCs w:val="22"/>
                <w:lang w:val="en-GB"/>
              </w:rPr>
              <w:t>solicitation</w:t>
            </w:r>
            <w:r w:rsidR="006B1F5B" w:rsidRPr="00BD58EA">
              <w:rPr>
                <w:rStyle w:val="normaltextrun"/>
                <w:rFonts w:asciiTheme="minorHAnsi" w:hAnsiTheme="minorHAnsi" w:cstheme="minorHAnsi"/>
                <w:sz w:val="22"/>
                <w:szCs w:val="22"/>
                <w:lang w:val="en-GB"/>
              </w:rPr>
              <w:t xml:space="preserve"> and subsequent evaluation. </w:t>
            </w:r>
            <w:r w:rsidR="006F08F8" w:rsidRPr="00BD58EA">
              <w:rPr>
                <w:rStyle w:val="normaltextrun"/>
                <w:rFonts w:asciiTheme="minorHAnsi" w:hAnsiTheme="minorHAnsi" w:cstheme="minorHAnsi"/>
                <w:sz w:val="22"/>
                <w:szCs w:val="22"/>
                <w:lang w:val="en-GB"/>
              </w:rPr>
              <w:t>V</w:t>
            </w:r>
            <w:r w:rsidR="006B1F5B" w:rsidRPr="00BD58EA">
              <w:rPr>
                <w:rStyle w:val="normaltextrun"/>
                <w:rFonts w:asciiTheme="minorHAnsi" w:hAnsiTheme="minorHAnsi" w:cstheme="minorHAnsi"/>
                <w:sz w:val="22"/>
                <w:szCs w:val="22"/>
                <w:lang w:val="en-GB"/>
              </w:rPr>
              <w:t>erbal information received from CNFA or any other entity should not be considered an official response to any questions.</w:t>
            </w:r>
            <w:r w:rsidR="006B1F5B" w:rsidRPr="00BD58EA">
              <w:rPr>
                <w:rStyle w:val="normaltextrun"/>
                <w:rFonts w:asciiTheme="minorHAnsi" w:hAnsiTheme="minorHAnsi" w:cstheme="minorHAnsi"/>
                <w:sz w:val="22"/>
                <w:szCs w:val="22"/>
              </w:rPr>
              <w:t> </w:t>
            </w:r>
            <w:r w:rsidR="006B1F5B" w:rsidRPr="00BD58EA">
              <w:rPr>
                <w:rStyle w:val="eop"/>
                <w:rFonts w:asciiTheme="minorHAnsi" w:hAnsiTheme="minorHAnsi" w:cstheme="minorHAnsi"/>
                <w:sz w:val="22"/>
                <w:szCs w:val="22"/>
              </w:rPr>
              <w:t> </w:t>
            </w:r>
          </w:p>
        </w:tc>
      </w:tr>
      <w:tr w:rsidR="00B92B11" w:rsidRPr="00F724AE" w14:paraId="6160E770" w14:textId="77777777" w:rsidTr="005C0A14">
        <w:tc>
          <w:tcPr>
            <w:tcW w:w="1165" w:type="pct"/>
          </w:tcPr>
          <w:p w14:paraId="61FFE4E1" w14:textId="1B0E83D1" w:rsidR="00B92B11" w:rsidRPr="00902BA2" w:rsidRDefault="00B92B11" w:rsidP="0069631B">
            <w:pPr>
              <w:contextualSpacing/>
              <w:rPr>
                <w:rFonts w:cstheme="minorHAnsi"/>
                <w:b/>
                <w:bCs/>
              </w:rPr>
            </w:pPr>
            <w:r w:rsidRPr="005E1E12">
              <w:rPr>
                <w:rFonts w:cstheme="minorHAnsi"/>
                <w:b/>
                <w:bCs/>
              </w:rPr>
              <w:t>Application Workshop</w:t>
            </w:r>
            <w:r w:rsidRPr="00902BA2">
              <w:rPr>
                <w:rFonts w:cstheme="minorHAnsi"/>
                <w:b/>
                <w:bCs/>
              </w:rPr>
              <w:t>:</w:t>
            </w:r>
          </w:p>
        </w:tc>
        <w:tc>
          <w:tcPr>
            <w:tcW w:w="3835" w:type="pct"/>
            <w:gridSpan w:val="5"/>
            <w:tcBorders>
              <w:bottom w:val="single" w:sz="4" w:space="0" w:color="auto"/>
            </w:tcBorders>
          </w:tcPr>
          <w:p w14:paraId="27D3290A" w14:textId="693231B3" w:rsidR="001415DA" w:rsidRPr="00F2672C" w:rsidRDefault="001F1FE7" w:rsidP="001415DA">
            <w:pPr>
              <w:autoSpaceDE w:val="0"/>
              <w:autoSpaceDN w:val="0"/>
              <w:adjustRightInd w:val="0"/>
              <w:rPr>
                <w:rFonts w:ascii="Calibri" w:hAnsi="Calibri" w:cs="Calibri"/>
                <w:color w:val="000000"/>
              </w:rPr>
            </w:pPr>
            <w:r w:rsidRPr="00902BA2">
              <w:rPr>
                <w:rFonts w:cstheme="minorHAnsi"/>
                <w:b/>
                <w:bCs/>
              </w:rPr>
              <w:t xml:space="preserve">Workshop Date: </w:t>
            </w:r>
            <w:r w:rsidR="001415DA" w:rsidRPr="001415DA">
              <w:rPr>
                <w:rFonts w:cstheme="minorHAnsi"/>
              </w:rPr>
              <w:t xml:space="preserve">CNFA Office; Address: </w:t>
            </w:r>
            <w:r w:rsidR="001415DA" w:rsidRPr="001415DA">
              <w:rPr>
                <w:rFonts w:ascii="Calibri" w:hAnsi="Calibri" w:cs="Calibri"/>
                <w:color w:val="000000"/>
              </w:rPr>
              <w:t>N47 Merab Kostava Street, 2</w:t>
            </w:r>
            <w:r w:rsidR="001415DA" w:rsidRPr="001415DA">
              <w:rPr>
                <w:rFonts w:ascii="Calibri" w:hAnsi="Calibri" w:cs="Calibri"/>
                <w:color w:val="000000"/>
                <w:vertAlign w:val="superscript"/>
              </w:rPr>
              <w:t>nd</w:t>
            </w:r>
            <w:r w:rsidR="001415DA" w:rsidRPr="001415DA">
              <w:rPr>
                <w:rFonts w:ascii="Calibri" w:hAnsi="Calibri" w:cs="Calibri"/>
                <w:color w:val="000000"/>
              </w:rPr>
              <w:t xml:space="preserve"> floor, room N25, Tbilisi</w:t>
            </w:r>
            <w:r w:rsidR="001415DA">
              <w:rPr>
                <w:rFonts w:ascii="Calibri" w:hAnsi="Calibri" w:cs="Calibri"/>
                <w:color w:val="000000"/>
              </w:rPr>
              <w:t xml:space="preserve"> on </w:t>
            </w:r>
            <w:r w:rsidR="00CE0C16">
              <w:rPr>
                <w:rFonts w:ascii="Calibri" w:hAnsi="Calibri" w:cs="Calibri"/>
                <w:b/>
                <w:bCs/>
                <w:color w:val="000000"/>
              </w:rPr>
              <w:t>January 27, 2025</w:t>
            </w:r>
            <w:r w:rsidR="001415DA">
              <w:rPr>
                <w:rFonts w:ascii="Calibri" w:hAnsi="Calibri" w:cs="Calibri"/>
                <w:color w:val="000000"/>
              </w:rPr>
              <w:t xml:space="preserve"> </w:t>
            </w:r>
            <w:r w:rsidR="001415DA" w:rsidRPr="00BD58EA">
              <w:rPr>
                <w:rFonts w:ascii="Calibri" w:hAnsi="Calibri" w:cs="Calibri"/>
                <w:b/>
                <w:bCs/>
                <w:color w:val="000000"/>
              </w:rPr>
              <w:t>at 2:00 PM</w:t>
            </w:r>
            <w:r w:rsidR="001415DA">
              <w:rPr>
                <w:rFonts w:ascii="Calibri" w:hAnsi="Calibri" w:cs="Calibri"/>
                <w:color w:val="000000"/>
              </w:rPr>
              <w:t xml:space="preserve"> </w:t>
            </w:r>
          </w:p>
          <w:p w14:paraId="5A320E3F" w14:textId="6ADA357A" w:rsidR="00B92B11" w:rsidRPr="00902BA2" w:rsidRDefault="00B92B11" w:rsidP="0069631B">
            <w:pPr>
              <w:contextualSpacing/>
              <w:rPr>
                <w:rFonts w:cstheme="minorHAnsi"/>
              </w:rPr>
            </w:pPr>
          </w:p>
          <w:p w14:paraId="30FC7D55" w14:textId="5C6A0B55" w:rsidR="001F1FE7" w:rsidRPr="00902BA2" w:rsidRDefault="001F1FE7" w:rsidP="0069631B">
            <w:pPr>
              <w:contextualSpacing/>
              <w:rPr>
                <w:rFonts w:cstheme="minorHAnsi"/>
              </w:rPr>
            </w:pPr>
            <w:r w:rsidRPr="00902BA2">
              <w:rPr>
                <w:rFonts w:cstheme="minorHAnsi"/>
                <w:b/>
                <w:bCs/>
              </w:rPr>
              <w:t xml:space="preserve">Instructions: </w:t>
            </w:r>
            <w:r w:rsidR="000A6F83" w:rsidRPr="00902BA2">
              <w:rPr>
                <w:rFonts w:cstheme="minorHAnsi"/>
              </w:rPr>
              <w:t xml:space="preserve">Application workshop(s) allow interested applicants to ask questions and receive guidance on how to complete </w:t>
            </w:r>
            <w:r w:rsidR="004E1C74" w:rsidRPr="00902BA2">
              <w:rPr>
                <w:rFonts w:cstheme="minorHAnsi"/>
              </w:rPr>
              <w:t>Attachment A, Grant Application</w:t>
            </w:r>
            <w:r w:rsidR="00D30D9D">
              <w:rPr>
                <w:rFonts w:cstheme="minorHAnsi"/>
              </w:rPr>
              <w:t xml:space="preserve"> or other clarification.</w:t>
            </w:r>
            <w:r w:rsidR="004E1C74" w:rsidRPr="00902BA2">
              <w:rPr>
                <w:rFonts w:cstheme="minorHAnsi"/>
              </w:rPr>
              <w:t xml:space="preserve"> </w:t>
            </w:r>
          </w:p>
        </w:tc>
      </w:tr>
      <w:tr w:rsidR="00751951" w:rsidRPr="00F724AE" w14:paraId="49A3591E" w14:textId="77777777" w:rsidTr="43DE56FC">
        <w:tc>
          <w:tcPr>
            <w:tcW w:w="1165" w:type="pct"/>
            <w:vMerge w:val="restart"/>
          </w:tcPr>
          <w:p w14:paraId="75DEAEE6" w14:textId="562650DD" w:rsidR="00751951" w:rsidRPr="00F724AE" w:rsidRDefault="00AE51F8" w:rsidP="0069631B">
            <w:pPr>
              <w:contextualSpacing/>
              <w:rPr>
                <w:rFonts w:cstheme="minorHAnsi"/>
                <w:b/>
                <w:bCs/>
              </w:rPr>
            </w:pPr>
            <w:r w:rsidRPr="00F724AE">
              <w:rPr>
                <w:rFonts w:cstheme="minorHAnsi"/>
                <w:b/>
                <w:bCs/>
              </w:rPr>
              <w:t>Application</w:t>
            </w:r>
            <w:r w:rsidR="001F1FE7">
              <w:rPr>
                <w:rFonts w:cstheme="minorHAnsi"/>
                <w:b/>
                <w:bCs/>
              </w:rPr>
              <w:t xml:space="preserve"> Submission</w:t>
            </w:r>
            <w:r w:rsidR="00751951" w:rsidRPr="00A847C2">
              <w:rPr>
                <w:rFonts w:cstheme="minorHAnsi"/>
                <w:b/>
                <w:bCs/>
              </w:rPr>
              <w:t>:</w:t>
            </w:r>
          </w:p>
        </w:tc>
        <w:tc>
          <w:tcPr>
            <w:tcW w:w="3835" w:type="pct"/>
            <w:gridSpan w:val="5"/>
            <w:tcBorders>
              <w:bottom w:val="nil"/>
            </w:tcBorders>
          </w:tcPr>
          <w:p w14:paraId="5578AE47" w14:textId="38887EB6" w:rsidR="00751951" w:rsidRPr="00BD58EA" w:rsidRDefault="00AE51F8" w:rsidP="0069631B">
            <w:pPr>
              <w:contextualSpacing/>
              <w:rPr>
                <w:rFonts w:cstheme="minorHAnsi"/>
                <w:b/>
                <w:bCs/>
              </w:rPr>
            </w:pPr>
            <w:r w:rsidRPr="008F61EB">
              <w:rPr>
                <w:rFonts w:cstheme="minorHAnsi"/>
                <w:b/>
                <w:bCs/>
              </w:rPr>
              <w:t>Application</w:t>
            </w:r>
            <w:r w:rsidR="00EE67B0" w:rsidRPr="008F61EB">
              <w:rPr>
                <w:rFonts w:cstheme="minorHAnsi"/>
                <w:b/>
                <w:bCs/>
              </w:rPr>
              <w:t xml:space="preserve"> </w:t>
            </w:r>
            <w:r w:rsidR="00751951" w:rsidRPr="008F61EB">
              <w:rPr>
                <w:rFonts w:cstheme="minorHAnsi"/>
                <w:b/>
                <w:bCs/>
              </w:rPr>
              <w:t xml:space="preserve">Deadline: </w:t>
            </w:r>
            <w:r w:rsidR="00CE0C16">
              <w:rPr>
                <w:rFonts w:cstheme="minorHAnsi"/>
                <w:b/>
                <w:bCs/>
              </w:rPr>
              <w:t>February 14, 2025</w:t>
            </w:r>
            <w:r w:rsidR="00BD58EA" w:rsidRPr="00BD58EA">
              <w:rPr>
                <w:rFonts w:cstheme="minorHAnsi"/>
                <w:b/>
                <w:bCs/>
              </w:rPr>
              <w:t xml:space="preserve"> at 5:00 PM</w:t>
            </w:r>
          </w:p>
          <w:p w14:paraId="7AE8A232" w14:textId="3FE940C9" w:rsidR="00D31007" w:rsidRPr="001415DA" w:rsidRDefault="00D308B8" w:rsidP="005C0A14">
            <w:pPr>
              <w:contextualSpacing/>
              <w:rPr>
                <w:rStyle w:val="normaltextrun"/>
                <w:rFonts w:cstheme="minorHAnsi"/>
              </w:rPr>
            </w:pPr>
            <w:r w:rsidRPr="008F61EB">
              <w:rPr>
                <w:rStyle w:val="normaltextrun"/>
                <w:rFonts w:cstheme="minorHAnsi"/>
              </w:rPr>
              <w:t>Applications received after the specified deadline will be considered late and will be considered only at the discretion of CNFA.</w:t>
            </w:r>
          </w:p>
        </w:tc>
      </w:tr>
      <w:tr w:rsidR="00751951" w:rsidRPr="00F724AE" w14:paraId="1367E782" w14:textId="77777777" w:rsidTr="43DE56FC">
        <w:tc>
          <w:tcPr>
            <w:tcW w:w="1165" w:type="pct"/>
            <w:vMerge/>
          </w:tcPr>
          <w:p w14:paraId="3F35721B" w14:textId="34085CC5" w:rsidR="00751951" w:rsidRPr="00F724AE" w:rsidRDefault="00751951" w:rsidP="0069631B">
            <w:pPr>
              <w:contextualSpacing/>
              <w:rPr>
                <w:rFonts w:cstheme="minorHAnsi"/>
                <w:b/>
                <w:bCs/>
              </w:rPr>
            </w:pPr>
          </w:p>
        </w:tc>
        <w:tc>
          <w:tcPr>
            <w:tcW w:w="535" w:type="pct"/>
            <w:tcBorders>
              <w:top w:val="nil"/>
              <w:bottom w:val="nil"/>
              <w:right w:val="nil"/>
            </w:tcBorders>
          </w:tcPr>
          <w:p w14:paraId="4641FC92" w14:textId="39C4F746" w:rsidR="00751951" w:rsidRPr="005C0A14" w:rsidRDefault="00751951" w:rsidP="0069631B">
            <w:pPr>
              <w:contextualSpacing/>
              <w:rPr>
                <w:rStyle w:val="normaltextrun"/>
                <w:rFonts w:cstheme="minorHAnsi"/>
                <w:b/>
                <w:bCs/>
              </w:rPr>
            </w:pPr>
            <w:r w:rsidRPr="005C0A14">
              <w:rPr>
                <w:rStyle w:val="normaltextrun"/>
                <w:rFonts w:cstheme="minorHAnsi"/>
                <w:b/>
                <w:bCs/>
              </w:rPr>
              <w:t>Via:</w:t>
            </w:r>
          </w:p>
        </w:tc>
        <w:tc>
          <w:tcPr>
            <w:tcW w:w="911" w:type="pct"/>
            <w:gridSpan w:val="2"/>
            <w:tcBorders>
              <w:top w:val="nil"/>
              <w:left w:val="nil"/>
              <w:bottom w:val="nil"/>
              <w:right w:val="nil"/>
            </w:tcBorders>
          </w:tcPr>
          <w:p w14:paraId="6C833664" w14:textId="604C1224" w:rsidR="00751951" w:rsidRPr="00BD58EA" w:rsidRDefault="00CC0AB6" w:rsidP="0069631B">
            <w:pPr>
              <w:contextualSpacing/>
              <w:rPr>
                <w:rStyle w:val="normaltextrun"/>
                <w:rFonts w:cstheme="minorHAnsi"/>
                <w:b/>
                <w:bCs/>
                <w:lang w:val="ka-GE"/>
              </w:rPr>
            </w:pPr>
            <w:sdt>
              <w:sdtPr>
                <w:rPr>
                  <w:rFonts w:cstheme="minorHAnsi"/>
                </w:rPr>
                <w:id w:val="-2058844999"/>
                <w14:checkbox>
                  <w14:checked w14:val="1"/>
                  <w14:checkedState w14:val="2612" w14:font="MS Gothic"/>
                  <w14:uncheckedState w14:val="2610" w14:font="MS Gothic"/>
                </w14:checkbox>
              </w:sdtPr>
              <w:sdtEndPr/>
              <w:sdtContent>
                <w:r w:rsidR="001415DA">
                  <w:rPr>
                    <w:rFonts w:ascii="MS Gothic" w:eastAsia="MS Gothic" w:hAnsi="MS Gothic" w:cstheme="minorHAnsi" w:hint="eastAsia"/>
                  </w:rPr>
                  <w:t>☒</w:t>
                </w:r>
              </w:sdtContent>
            </w:sdt>
            <w:r w:rsidR="00751951" w:rsidRPr="008F61EB">
              <w:rPr>
                <w:rFonts w:cstheme="minorHAnsi"/>
              </w:rPr>
              <w:t xml:space="preserve"> Email</w:t>
            </w:r>
            <w:r w:rsidR="00BD58EA">
              <w:rPr>
                <w:rFonts w:cstheme="minorHAnsi"/>
                <w:lang w:val="ka-GE"/>
              </w:rPr>
              <w:t>:</w:t>
            </w:r>
          </w:p>
        </w:tc>
        <w:tc>
          <w:tcPr>
            <w:tcW w:w="1141" w:type="pct"/>
            <w:tcBorders>
              <w:top w:val="nil"/>
              <w:left w:val="nil"/>
              <w:bottom w:val="nil"/>
              <w:right w:val="nil"/>
            </w:tcBorders>
          </w:tcPr>
          <w:p w14:paraId="00CA93DE" w14:textId="7697D87E" w:rsidR="00751951" w:rsidRPr="005C0A14" w:rsidRDefault="00CC0AB6" w:rsidP="0069631B">
            <w:pPr>
              <w:contextualSpacing/>
              <w:rPr>
                <w:rStyle w:val="normaltextrun"/>
                <w:rFonts w:cstheme="minorHAnsi"/>
                <w:b/>
                <w:bCs/>
              </w:rPr>
            </w:pPr>
            <w:hyperlink r:id="rId12" w:history="1">
              <w:r w:rsidR="00BD58EA" w:rsidRPr="003B52DF">
                <w:rPr>
                  <w:rStyle w:val="Hyperlink"/>
                  <w:rFonts w:cstheme="minorHAnsi"/>
                </w:rPr>
                <w:t>grants@cnfageorgia.org</w:t>
              </w:r>
            </w:hyperlink>
          </w:p>
        </w:tc>
        <w:tc>
          <w:tcPr>
            <w:tcW w:w="1248" w:type="pct"/>
            <w:tcBorders>
              <w:top w:val="nil"/>
              <w:left w:val="nil"/>
              <w:bottom w:val="nil"/>
            </w:tcBorders>
          </w:tcPr>
          <w:p w14:paraId="00673BA5" w14:textId="79E1A38B" w:rsidR="00751951" w:rsidRPr="005C0A14" w:rsidRDefault="00751951" w:rsidP="0069631B">
            <w:pPr>
              <w:contextualSpacing/>
              <w:rPr>
                <w:rStyle w:val="normaltextrun"/>
                <w:rFonts w:cstheme="minorHAnsi"/>
                <w:b/>
                <w:bCs/>
              </w:rPr>
            </w:pPr>
          </w:p>
        </w:tc>
      </w:tr>
      <w:tr w:rsidR="005C0A14" w:rsidRPr="00F724AE" w14:paraId="3AF41BBA" w14:textId="77777777" w:rsidTr="005C0A14">
        <w:trPr>
          <w:trHeight w:val="188"/>
        </w:trPr>
        <w:tc>
          <w:tcPr>
            <w:tcW w:w="1165" w:type="pct"/>
            <w:vMerge/>
            <w:tcBorders>
              <w:right w:val="single" w:sz="4" w:space="0" w:color="auto"/>
            </w:tcBorders>
          </w:tcPr>
          <w:p w14:paraId="38147BB1" w14:textId="77777777" w:rsidR="005C0A14" w:rsidRPr="00F724AE" w:rsidRDefault="005C0A14" w:rsidP="0069631B">
            <w:pPr>
              <w:contextualSpacing/>
              <w:rPr>
                <w:rFonts w:cstheme="minorHAnsi"/>
              </w:rPr>
            </w:pPr>
          </w:p>
        </w:tc>
        <w:tc>
          <w:tcPr>
            <w:tcW w:w="3835" w:type="pct"/>
            <w:gridSpan w:val="5"/>
            <w:tcBorders>
              <w:top w:val="nil"/>
              <w:left w:val="single" w:sz="4" w:space="0" w:color="auto"/>
              <w:bottom w:val="nil"/>
              <w:right w:val="single" w:sz="4" w:space="0" w:color="auto"/>
            </w:tcBorders>
          </w:tcPr>
          <w:p w14:paraId="04DA04BB" w14:textId="667EF706" w:rsidR="005C0A14" w:rsidRPr="008F61EB" w:rsidRDefault="005C0A14" w:rsidP="00D1012A">
            <w:pPr>
              <w:pStyle w:val="paragraph"/>
              <w:spacing w:before="0" w:beforeAutospacing="0" w:after="0" w:afterAutospacing="0"/>
              <w:contextualSpacing/>
              <w:jc w:val="both"/>
              <w:textAlignment w:val="baseline"/>
              <w:rPr>
                <w:rFonts w:asciiTheme="minorHAnsi" w:hAnsiTheme="minorHAnsi" w:cstheme="minorHAnsi"/>
                <w:sz w:val="22"/>
                <w:szCs w:val="22"/>
              </w:rPr>
            </w:pPr>
            <w:r w:rsidRPr="008F61EB">
              <w:rPr>
                <w:rFonts w:asciiTheme="minorHAnsi" w:hAnsiTheme="minorHAnsi" w:cstheme="minorHAnsi"/>
                <w:b/>
                <w:bCs/>
                <w:sz w:val="22"/>
                <w:szCs w:val="22"/>
              </w:rPr>
              <w:t xml:space="preserve">Language: </w:t>
            </w:r>
            <w:r w:rsidR="008F61EB" w:rsidRPr="008F61EB">
              <w:rPr>
                <w:rStyle w:val="normaltextrun"/>
                <w:rFonts w:asciiTheme="minorHAnsi" w:hAnsiTheme="minorHAnsi" w:cstheme="minorHAnsi"/>
              </w:rPr>
              <w:t xml:space="preserve">Applications </w:t>
            </w:r>
            <w:r w:rsidRPr="008F61EB">
              <w:rPr>
                <w:rStyle w:val="normaltextrun"/>
                <w:rFonts w:asciiTheme="minorHAnsi" w:hAnsiTheme="minorHAnsi" w:cstheme="minorHAnsi"/>
                <w:sz w:val="22"/>
                <w:szCs w:val="22"/>
              </w:rPr>
              <w:t xml:space="preserve">will be accepted in </w:t>
            </w:r>
            <w:r w:rsidR="001415DA">
              <w:rPr>
                <w:rStyle w:val="normaltextrun"/>
                <w:rFonts w:asciiTheme="minorHAnsi" w:hAnsiTheme="minorHAnsi" w:cstheme="minorHAnsi"/>
                <w:sz w:val="22"/>
                <w:szCs w:val="22"/>
              </w:rPr>
              <w:t>English/Georgian</w:t>
            </w:r>
            <w:r w:rsidRPr="008F61EB">
              <w:rPr>
                <w:rStyle w:val="normaltextrun"/>
                <w:rFonts w:asciiTheme="minorHAnsi" w:hAnsiTheme="minorHAnsi" w:cstheme="minorHAnsi"/>
                <w:sz w:val="22"/>
                <w:szCs w:val="22"/>
              </w:rPr>
              <w:t>.</w:t>
            </w:r>
          </w:p>
        </w:tc>
      </w:tr>
      <w:tr w:rsidR="00751951" w:rsidRPr="00F724AE" w14:paraId="615C805E" w14:textId="77777777" w:rsidTr="004B62D6">
        <w:trPr>
          <w:trHeight w:val="1169"/>
        </w:trPr>
        <w:tc>
          <w:tcPr>
            <w:tcW w:w="1165" w:type="pct"/>
            <w:vMerge/>
            <w:tcBorders>
              <w:right w:val="single" w:sz="4" w:space="0" w:color="auto"/>
            </w:tcBorders>
          </w:tcPr>
          <w:p w14:paraId="7E686152" w14:textId="77777777" w:rsidR="00751951" w:rsidRPr="00F724AE" w:rsidRDefault="00751951" w:rsidP="0069631B">
            <w:pPr>
              <w:contextualSpacing/>
              <w:rPr>
                <w:rFonts w:cstheme="minorHAnsi"/>
              </w:rPr>
            </w:pPr>
          </w:p>
        </w:tc>
        <w:tc>
          <w:tcPr>
            <w:tcW w:w="3835" w:type="pct"/>
            <w:gridSpan w:val="5"/>
            <w:tcBorders>
              <w:top w:val="nil"/>
              <w:left w:val="single" w:sz="4" w:space="0" w:color="auto"/>
              <w:bottom w:val="single" w:sz="4" w:space="0" w:color="auto"/>
              <w:right w:val="single" w:sz="4" w:space="0" w:color="auto"/>
            </w:tcBorders>
          </w:tcPr>
          <w:p w14:paraId="458613A8" w14:textId="77777777" w:rsidR="004B62D6" w:rsidRDefault="00751951" w:rsidP="004B62D6">
            <w:pPr>
              <w:pStyle w:val="paragraph"/>
              <w:spacing w:before="0" w:beforeAutospacing="0" w:after="0" w:afterAutospacing="0"/>
              <w:contextualSpacing/>
              <w:jc w:val="both"/>
              <w:textAlignment w:val="baseline"/>
              <w:rPr>
                <w:rStyle w:val="normaltextrun"/>
                <w:rFonts w:asciiTheme="minorHAnsi" w:eastAsiaTheme="minorHAnsi" w:hAnsiTheme="minorHAnsi" w:cstheme="minorHAnsi"/>
                <w:sz w:val="22"/>
                <w:szCs w:val="22"/>
              </w:rPr>
            </w:pPr>
            <w:r w:rsidRPr="008F61EB">
              <w:rPr>
                <w:rFonts w:asciiTheme="minorHAnsi" w:hAnsiTheme="minorHAnsi" w:cstheme="minorHAnsi"/>
                <w:b/>
                <w:bCs/>
                <w:sz w:val="22"/>
                <w:szCs w:val="22"/>
              </w:rPr>
              <w:t xml:space="preserve">Instructions: </w:t>
            </w:r>
            <w:r w:rsidR="00762BE8" w:rsidRPr="008F61EB">
              <w:rPr>
                <w:rStyle w:val="normaltextrun"/>
                <w:rFonts w:asciiTheme="minorHAnsi" w:eastAsiaTheme="minorHAnsi" w:hAnsiTheme="minorHAnsi" w:cstheme="minorHAnsi"/>
                <w:sz w:val="22"/>
                <w:szCs w:val="22"/>
              </w:rPr>
              <w:t>A</w:t>
            </w:r>
            <w:r w:rsidR="006B1F5B" w:rsidRPr="008F61EB">
              <w:rPr>
                <w:rStyle w:val="normaltextrun"/>
                <w:rFonts w:asciiTheme="minorHAnsi" w:eastAsiaTheme="minorHAnsi" w:hAnsiTheme="minorHAnsi" w:cstheme="minorHAnsi"/>
                <w:sz w:val="22"/>
                <w:szCs w:val="22"/>
              </w:rPr>
              <w:t xml:space="preserve">pplications will </w:t>
            </w:r>
            <w:r w:rsidR="00762BE8" w:rsidRPr="008F61EB">
              <w:rPr>
                <w:rStyle w:val="normaltextrun"/>
                <w:rFonts w:asciiTheme="minorHAnsi" w:eastAsiaTheme="minorHAnsi" w:hAnsiTheme="minorHAnsi" w:cstheme="minorHAnsi"/>
                <w:sz w:val="22"/>
                <w:szCs w:val="22"/>
              </w:rPr>
              <w:t xml:space="preserve">only </w:t>
            </w:r>
            <w:r w:rsidR="006B1F5B" w:rsidRPr="008F61EB">
              <w:rPr>
                <w:rStyle w:val="normaltextrun"/>
                <w:rFonts w:asciiTheme="minorHAnsi" w:eastAsiaTheme="minorHAnsi" w:hAnsiTheme="minorHAnsi" w:cstheme="minorHAnsi"/>
                <w:sz w:val="22"/>
                <w:szCs w:val="22"/>
              </w:rPr>
              <w:t xml:space="preserve">be accepted </w:t>
            </w:r>
            <w:r w:rsidR="00527394" w:rsidRPr="008F61EB">
              <w:rPr>
                <w:rStyle w:val="normaltextrun"/>
                <w:rFonts w:asciiTheme="minorHAnsi" w:eastAsiaTheme="minorHAnsi" w:hAnsiTheme="minorHAnsi" w:cstheme="minorHAnsi"/>
                <w:sz w:val="22"/>
                <w:szCs w:val="22"/>
              </w:rPr>
              <w:t xml:space="preserve">in the </w:t>
            </w:r>
            <w:r w:rsidR="006B1F5B" w:rsidRPr="008F61EB">
              <w:rPr>
                <w:rStyle w:val="normaltextrun"/>
                <w:rFonts w:asciiTheme="minorHAnsi" w:eastAsiaTheme="minorHAnsi" w:hAnsiTheme="minorHAnsi" w:cstheme="minorHAnsi"/>
                <w:sz w:val="22"/>
                <w:szCs w:val="22"/>
              </w:rPr>
              <w:t xml:space="preserve">format </w:t>
            </w:r>
            <w:r w:rsidR="00376E97" w:rsidRPr="008F61EB">
              <w:rPr>
                <w:rStyle w:val="normaltextrun"/>
                <w:rFonts w:asciiTheme="minorHAnsi" w:eastAsiaTheme="minorHAnsi" w:hAnsiTheme="minorHAnsi" w:cstheme="minorHAnsi"/>
                <w:sz w:val="22"/>
                <w:szCs w:val="22"/>
              </w:rPr>
              <w:t>provided in this solicitation</w:t>
            </w:r>
            <w:r w:rsidR="00864546" w:rsidRPr="008F61EB">
              <w:rPr>
                <w:rStyle w:val="normaltextrun"/>
                <w:rFonts w:asciiTheme="minorHAnsi" w:eastAsiaTheme="minorHAnsi" w:hAnsiTheme="minorHAnsi" w:cstheme="minorHAnsi"/>
                <w:sz w:val="22"/>
                <w:szCs w:val="22"/>
              </w:rPr>
              <w:t xml:space="preserve">. Applicants are </w:t>
            </w:r>
            <w:r w:rsidR="002C2B17" w:rsidRPr="008F61EB">
              <w:rPr>
                <w:rStyle w:val="normaltextrun"/>
                <w:rFonts w:asciiTheme="minorHAnsi" w:eastAsiaTheme="minorHAnsi" w:hAnsiTheme="minorHAnsi" w:cstheme="minorHAnsi"/>
                <w:sz w:val="22"/>
                <w:szCs w:val="22"/>
              </w:rPr>
              <w:t>additionally instructed</w:t>
            </w:r>
            <w:r w:rsidR="00864546" w:rsidRPr="008F61EB">
              <w:rPr>
                <w:rStyle w:val="normaltextrun"/>
                <w:rFonts w:asciiTheme="minorHAnsi" w:eastAsiaTheme="minorHAnsi" w:hAnsiTheme="minorHAnsi" w:cstheme="minorHAnsi"/>
                <w:sz w:val="22"/>
                <w:szCs w:val="22"/>
              </w:rPr>
              <w:t xml:space="preserve"> to:</w:t>
            </w:r>
          </w:p>
          <w:p w14:paraId="64422715" w14:textId="75F4A5B5" w:rsidR="00864546" w:rsidRPr="004B62D6" w:rsidRDefault="002C2B17" w:rsidP="004B62D6">
            <w:pPr>
              <w:pStyle w:val="paragraph"/>
              <w:numPr>
                <w:ilvl w:val="0"/>
                <w:numId w:val="32"/>
              </w:numPr>
              <w:spacing w:before="0" w:beforeAutospacing="0" w:after="0" w:afterAutospacing="0"/>
              <w:ind w:left="360"/>
              <w:contextualSpacing/>
              <w:jc w:val="both"/>
              <w:textAlignment w:val="baseline"/>
            </w:pPr>
            <w:r w:rsidRPr="004B62D6">
              <w:rPr>
                <w:rFonts w:asciiTheme="minorHAnsi" w:hAnsiTheme="minorHAnsi" w:cstheme="minorHAnsi"/>
                <w:sz w:val="22"/>
                <w:szCs w:val="22"/>
              </w:rPr>
              <w:t xml:space="preserve">Include the </w:t>
            </w:r>
            <w:r w:rsidR="001415DA" w:rsidRPr="004B62D6">
              <w:rPr>
                <w:rFonts w:asciiTheme="minorHAnsi" w:hAnsiTheme="minorHAnsi" w:cstheme="minorHAnsi"/>
                <w:sz w:val="22"/>
                <w:szCs w:val="22"/>
              </w:rPr>
              <w:t>RFA</w:t>
            </w:r>
            <w:r w:rsidR="00CF1610" w:rsidRPr="004B62D6">
              <w:rPr>
                <w:rFonts w:asciiTheme="minorHAnsi" w:hAnsiTheme="minorHAnsi" w:cstheme="minorHAnsi"/>
                <w:sz w:val="22"/>
                <w:szCs w:val="22"/>
              </w:rPr>
              <w:t xml:space="preserve"> </w:t>
            </w:r>
            <w:r w:rsidRPr="004B62D6">
              <w:rPr>
                <w:rFonts w:asciiTheme="minorHAnsi" w:hAnsiTheme="minorHAnsi" w:cstheme="minorHAnsi"/>
                <w:sz w:val="22"/>
                <w:szCs w:val="22"/>
              </w:rPr>
              <w:t xml:space="preserve">number </w:t>
            </w:r>
            <w:r w:rsidR="001415DA" w:rsidRPr="004B62D6">
              <w:rPr>
                <w:rFonts w:asciiTheme="minorHAnsi" w:hAnsiTheme="minorHAnsi" w:cstheme="minorHAnsi"/>
                <w:sz w:val="22"/>
                <w:szCs w:val="22"/>
              </w:rPr>
              <w:t>in the email subject line</w:t>
            </w:r>
          </w:p>
          <w:p w14:paraId="056A7D7B" w14:textId="5B47CF1F" w:rsidR="00BF47BC" w:rsidRPr="004B62D6" w:rsidRDefault="00370CD2" w:rsidP="004B62D6">
            <w:pPr>
              <w:pStyle w:val="paragraph"/>
              <w:numPr>
                <w:ilvl w:val="0"/>
                <w:numId w:val="32"/>
              </w:numPr>
              <w:spacing w:before="0" w:beforeAutospacing="0" w:after="0" w:afterAutospacing="0"/>
              <w:ind w:left="360"/>
              <w:contextualSpacing/>
              <w:jc w:val="both"/>
              <w:textAlignment w:val="baseline"/>
              <w:rPr>
                <w:rStyle w:val="normaltextrun"/>
                <w:rFonts w:asciiTheme="minorHAnsi" w:hAnsiTheme="minorHAnsi" w:cstheme="minorHAnsi"/>
                <w:sz w:val="22"/>
                <w:szCs w:val="22"/>
              </w:rPr>
            </w:pPr>
            <w:r w:rsidRPr="008F61EB">
              <w:rPr>
                <w:rFonts w:asciiTheme="minorHAnsi" w:hAnsiTheme="minorHAnsi" w:cstheme="minorHAnsi"/>
                <w:sz w:val="22"/>
                <w:szCs w:val="22"/>
              </w:rPr>
              <w:t>Request a confirmation of receipt to ensure the submission was received</w:t>
            </w:r>
          </w:p>
        </w:tc>
      </w:tr>
      <w:tr w:rsidR="00BD58EA" w:rsidRPr="00F724AE" w14:paraId="49A51A9A" w14:textId="77777777" w:rsidTr="005C0A14">
        <w:trPr>
          <w:trHeight w:val="494"/>
        </w:trPr>
        <w:tc>
          <w:tcPr>
            <w:tcW w:w="1165" w:type="pct"/>
          </w:tcPr>
          <w:p w14:paraId="1C0F4F8E" w14:textId="46E876A8" w:rsidR="00BD58EA" w:rsidRPr="00D1012A" w:rsidRDefault="00BD58EA" w:rsidP="0069631B">
            <w:pPr>
              <w:contextualSpacing/>
              <w:rPr>
                <w:rFonts w:cstheme="minorHAnsi"/>
                <w:b/>
                <w:bCs/>
              </w:rPr>
            </w:pPr>
            <w:r>
              <w:rPr>
                <w:rFonts w:cstheme="minorHAnsi"/>
                <w:b/>
                <w:bCs/>
              </w:rPr>
              <w:t>Required Submission Documentation</w:t>
            </w:r>
          </w:p>
        </w:tc>
        <w:tc>
          <w:tcPr>
            <w:tcW w:w="3835" w:type="pct"/>
            <w:gridSpan w:val="5"/>
            <w:tcBorders>
              <w:top w:val="single" w:sz="4" w:space="0" w:color="auto"/>
            </w:tcBorders>
          </w:tcPr>
          <w:p w14:paraId="7696B283" w14:textId="77777777" w:rsidR="00BD58EA" w:rsidRDefault="00BD58EA" w:rsidP="00BD58EA">
            <w:pPr>
              <w:pStyle w:val="paragraph"/>
              <w:spacing w:before="0" w:beforeAutospacing="0" w:after="0" w:afterAutospacing="0"/>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Application package should include the following documentation:</w:t>
            </w:r>
          </w:p>
          <w:p w14:paraId="5509330A" w14:textId="77777777" w:rsidR="00BD58EA" w:rsidRDefault="00BD58EA" w:rsidP="00BD58E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Attachment A – Application Form</w:t>
            </w:r>
          </w:p>
          <w:p w14:paraId="126BB901" w14:textId="400CB92C" w:rsidR="00BD58EA" w:rsidRPr="00D1012A" w:rsidRDefault="00BD58EA" w:rsidP="00BD58E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 xml:space="preserve">Updated (no later than seven calendar days) extract from the National Agency of Public Registry </w:t>
            </w:r>
            <w:r w:rsidRPr="00BD58EA">
              <w:rPr>
                <w:rFonts w:asciiTheme="minorHAnsi" w:hAnsiTheme="minorHAnsi" w:cstheme="minorHAnsi"/>
                <w:sz w:val="22"/>
                <w:szCs w:val="22"/>
              </w:rPr>
              <w:t>(</w:t>
            </w:r>
            <w:hyperlink r:id="rId13" w:history="1">
              <w:r w:rsidRPr="00BD58EA">
                <w:rPr>
                  <w:rStyle w:val="Hyperlink"/>
                  <w:rFonts w:asciiTheme="minorHAnsi" w:eastAsiaTheme="minorHAnsi" w:hAnsiTheme="minorHAnsi" w:cstheme="minorHAnsi"/>
                  <w:sz w:val="22"/>
                  <w:szCs w:val="22"/>
                </w:rPr>
                <w:t>www.napr.gov.ge</w:t>
              </w:r>
            </w:hyperlink>
            <w:r w:rsidRPr="00BD58EA">
              <w:rPr>
                <w:rStyle w:val="Hyperlink"/>
                <w:rFonts w:asciiTheme="minorHAnsi" w:eastAsiaTheme="minorHAnsi" w:hAnsiTheme="minorHAnsi" w:cstheme="minorHAnsi"/>
                <w:color w:val="000000" w:themeColor="text1"/>
                <w:sz w:val="22"/>
                <w:szCs w:val="22"/>
                <w:u w:val="none"/>
              </w:rPr>
              <w:t>)</w:t>
            </w:r>
            <w:r>
              <w:rPr>
                <w:rStyle w:val="Hyperlink"/>
                <w:rFonts w:asciiTheme="minorHAnsi" w:eastAsiaTheme="minorHAnsi" w:hAnsiTheme="minorHAnsi" w:cstheme="minorHAnsi"/>
                <w:color w:val="000000" w:themeColor="text1"/>
                <w:sz w:val="22"/>
                <w:szCs w:val="22"/>
                <w:u w:val="none"/>
              </w:rPr>
              <w:t>.</w:t>
            </w:r>
          </w:p>
        </w:tc>
      </w:tr>
      <w:tr w:rsidR="00D308B8" w:rsidRPr="00F724AE" w14:paraId="79CD8C00" w14:textId="77777777" w:rsidTr="005C0A14">
        <w:trPr>
          <w:trHeight w:val="494"/>
        </w:trPr>
        <w:tc>
          <w:tcPr>
            <w:tcW w:w="1165" w:type="pct"/>
          </w:tcPr>
          <w:p w14:paraId="4D041D85" w14:textId="5ECD481E" w:rsidR="00D308B8" w:rsidRPr="00D1012A" w:rsidRDefault="00523481" w:rsidP="0069631B">
            <w:pPr>
              <w:contextualSpacing/>
              <w:rPr>
                <w:rFonts w:cstheme="minorHAnsi"/>
                <w:b/>
                <w:bCs/>
              </w:rPr>
            </w:pPr>
            <w:r w:rsidRPr="00D1012A">
              <w:rPr>
                <w:rFonts w:cstheme="minorHAnsi"/>
                <w:b/>
                <w:bCs/>
              </w:rPr>
              <w:t>Terms and Conditions:</w:t>
            </w:r>
          </w:p>
        </w:tc>
        <w:tc>
          <w:tcPr>
            <w:tcW w:w="3835" w:type="pct"/>
            <w:gridSpan w:val="5"/>
            <w:tcBorders>
              <w:top w:val="single" w:sz="4" w:space="0" w:color="auto"/>
            </w:tcBorders>
          </w:tcPr>
          <w:p w14:paraId="09E6A8B8" w14:textId="1CF99462" w:rsidR="00466EC7" w:rsidRPr="00D1012A" w:rsidRDefault="00523481" w:rsidP="00D1012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sz w:val="22"/>
                <w:szCs w:val="22"/>
              </w:rPr>
            </w:pPr>
            <w:r w:rsidRPr="00D1012A">
              <w:rPr>
                <w:rFonts w:asciiTheme="minorHAnsi" w:hAnsiTheme="minorHAnsi" w:cstheme="minorHAnsi"/>
                <w:sz w:val="22"/>
                <w:szCs w:val="22"/>
              </w:rPr>
              <w:t xml:space="preserve">Applicants understand by submitting a response to this </w:t>
            </w:r>
            <w:r w:rsidR="004B62D6">
              <w:rPr>
                <w:rFonts w:asciiTheme="minorHAnsi" w:hAnsiTheme="minorHAnsi" w:cstheme="minorHAnsi"/>
                <w:sz w:val="22"/>
                <w:szCs w:val="22"/>
              </w:rPr>
              <w:t>RFA</w:t>
            </w:r>
            <w:r w:rsidR="00CF1610">
              <w:rPr>
                <w:rFonts w:asciiTheme="minorHAnsi" w:hAnsiTheme="minorHAnsi" w:cstheme="minorHAnsi"/>
                <w:sz w:val="22"/>
                <w:szCs w:val="22"/>
              </w:rPr>
              <w:t xml:space="preserve"> </w:t>
            </w:r>
            <w:r w:rsidRPr="00D1012A">
              <w:rPr>
                <w:rFonts w:asciiTheme="minorHAnsi" w:hAnsiTheme="minorHAnsi" w:cstheme="minorHAnsi"/>
                <w:sz w:val="22"/>
                <w:szCs w:val="22"/>
              </w:rPr>
              <w:t xml:space="preserve">that submission does not constitute an award or commitment </w:t>
            </w:r>
            <w:r w:rsidR="0018453F" w:rsidRPr="00D1012A">
              <w:rPr>
                <w:rFonts w:asciiTheme="minorHAnsi" w:hAnsiTheme="minorHAnsi" w:cstheme="minorHAnsi"/>
                <w:sz w:val="22"/>
                <w:szCs w:val="22"/>
              </w:rPr>
              <w:t xml:space="preserve">on the part of CNFA, the </w:t>
            </w:r>
            <w:r w:rsidR="004B62D6">
              <w:rPr>
                <w:rFonts w:asciiTheme="minorHAnsi" w:hAnsiTheme="minorHAnsi" w:cstheme="minorHAnsi"/>
                <w:sz w:val="22"/>
                <w:szCs w:val="22"/>
              </w:rPr>
              <w:t>USAID Resilient Communities Program</w:t>
            </w:r>
            <w:r w:rsidR="0018453F" w:rsidRPr="00D1012A">
              <w:rPr>
                <w:rFonts w:asciiTheme="minorHAnsi" w:hAnsiTheme="minorHAnsi" w:cstheme="minorHAnsi"/>
                <w:sz w:val="22"/>
                <w:szCs w:val="22"/>
              </w:rPr>
              <w:t xml:space="preserve">, or </w:t>
            </w:r>
            <w:r w:rsidR="004B62D6">
              <w:rPr>
                <w:rFonts w:asciiTheme="minorHAnsi" w:hAnsiTheme="minorHAnsi" w:cstheme="minorHAnsi"/>
                <w:sz w:val="22"/>
                <w:szCs w:val="22"/>
              </w:rPr>
              <w:t>USAID</w:t>
            </w:r>
            <w:r w:rsidR="00466EC7" w:rsidRPr="00D1012A">
              <w:rPr>
                <w:rFonts w:asciiTheme="minorHAnsi" w:hAnsiTheme="minorHAnsi" w:cstheme="minorHAnsi"/>
                <w:sz w:val="22"/>
                <w:szCs w:val="22"/>
              </w:rPr>
              <w:t>.</w:t>
            </w:r>
          </w:p>
          <w:p w14:paraId="565EE2E5" w14:textId="46E88065" w:rsidR="00466EC7" w:rsidRPr="00D1012A" w:rsidRDefault="004B62D6" w:rsidP="00D1012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USAID</w:t>
            </w:r>
            <w:r w:rsidR="00466EC7" w:rsidRPr="00D1012A">
              <w:rPr>
                <w:rFonts w:asciiTheme="minorHAnsi" w:hAnsiTheme="minorHAnsi" w:cstheme="minorHAnsi"/>
                <w:sz w:val="22"/>
                <w:szCs w:val="22"/>
              </w:rPr>
              <w:t xml:space="preserve"> is not party to this solicitation. Any and all communications regarding this solicitation will be conducted with CNFA, not </w:t>
            </w:r>
            <w:r>
              <w:rPr>
                <w:rFonts w:asciiTheme="minorHAnsi" w:hAnsiTheme="minorHAnsi" w:cstheme="minorHAnsi"/>
                <w:sz w:val="22"/>
                <w:szCs w:val="22"/>
              </w:rPr>
              <w:t>USAID</w:t>
            </w:r>
            <w:r w:rsidR="00466EC7" w:rsidRPr="00D1012A">
              <w:rPr>
                <w:rFonts w:asciiTheme="minorHAnsi" w:hAnsiTheme="minorHAnsi" w:cstheme="minorHAnsi"/>
                <w:sz w:val="22"/>
                <w:szCs w:val="22"/>
              </w:rPr>
              <w:t>.</w:t>
            </w:r>
          </w:p>
          <w:p w14:paraId="0EDB3535" w14:textId="77777777" w:rsidR="00466EC7" w:rsidRPr="00D1012A" w:rsidRDefault="007A5644" w:rsidP="00D1012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sz w:val="22"/>
                <w:szCs w:val="22"/>
              </w:rPr>
            </w:pPr>
            <w:r w:rsidRPr="00D1012A">
              <w:rPr>
                <w:rFonts w:asciiTheme="minorHAnsi" w:hAnsiTheme="minorHAnsi" w:cstheme="minorHAnsi"/>
                <w:sz w:val="22"/>
                <w:szCs w:val="22"/>
              </w:rPr>
              <w:lastRenderedPageBreak/>
              <w:t>CNFA will not pay for costs incurred in the preparation and submission of an application.</w:t>
            </w:r>
          </w:p>
          <w:p w14:paraId="479FBA93" w14:textId="6FED2F11" w:rsidR="00D308B8" w:rsidRPr="00D1012A" w:rsidRDefault="007A5644" w:rsidP="00D1012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sz w:val="22"/>
                <w:szCs w:val="22"/>
              </w:rPr>
            </w:pPr>
            <w:r w:rsidRPr="00D1012A">
              <w:rPr>
                <w:rFonts w:asciiTheme="minorHAnsi" w:hAnsiTheme="minorHAnsi" w:cstheme="minorHAnsi"/>
                <w:sz w:val="22"/>
                <w:szCs w:val="22"/>
              </w:rPr>
              <w:t xml:space="preserve">CNFA reserves the right to accept or reject any or all applications received and/or issue amendments revising </w:t>
            </w:r>
            <w:r w:rsidR="004B62D6">
              <w:rPr>
                <w:rFonts w:asciiTheme="minorHAnsi" w:hAnsiTheme="minorHAnsi" w:cstheme="minorHAnsi"/>
                <w:sz w:val="22"/>
                <w:szCs w:val="22"/>
              </w:rPr>
              <w:t>RFA</w:t>
            </w:r>
            <w:r w:rsidR="00CF1610">
              <w:rPr>
                <w:rFonts w:asciiTheme="minorHAnsi" w:hAnsiTheme="minorHAnsi" w:cstheme="minorHAnsi"/>
                <w:sz w:val="22"/>
                <w:szCs w:val="22"/>
              </w:rPr>
              <w:t xml:space="preserve"> </w:t>
            </w:r>
            <w:r w:rsidRPr="00D1012A">
              <w:rPr>
                <w:rFonts w:asciiTheme="minorHAnsi" w:hAnsiTheme="minorHAnsi" w:cstheme="minorHAnsi"/>
                <w:sz w:val="22"/>
                <w:szCs w:val="22"/>
              </w:rPr>
              <w:t xml:space="preserve">terms before or after application receipt. </w:t>
            </w:r>
          </w:p>
          <w:p w14:paraId="31ED5B1F" w14:textId="52057DA9" w:rsidR="00466EC7" w:rsidRPr="00A66A66" w:rsidRDefault="00466EC7" w:rsidP="00D1012A">
            <w:pPr>
              <w:pStyle w:val="paragraph"/>
              <w:numPr>
                <w:ilvl w:val="0"/>
                <w:numId w:val="32"/>
              </w:numPr>
              <w:spacing w:before="0" w:beforeAutospacing="0" w:after="0" w:afterAutospacing="0"/>
              <w:ind w:left="360"/>
              <w:contextualSpacing/>
              <w:jc w:val="both"/>
              <w:textAlignment w:val="baseline"/>
              <w:rPr>
                <w:rFonts w:asciiTheme="minorHAnsi" w:hAnsiTheme="minorHAnsi" w:cstheme="minorHAnsi"/>
                <w:b/>
                <w:bCs/>
                <w:sz w:val="22"/>
                <w:szCs w:val="22"/>
              </w:rPr>
            </w:pPr>
            <w:r w:rsidRPr="00D1012A">
              <w:rPr>
                <w:rFonts w:asciiTheme="minorHAnsi" w:hAnsiTheme="minorHAnsi" w:cstheme="minorHAnsi"/>
                <w:sz w:val="22"/>
                <w:szCs w:val="22"/>
              </w:rPr>
              <w:t>Applicants will be informed in writing of the decision made regarding their application.</w:t>
            </w:r>
          </w:p>
        </w:tc>
      </w:tr>
      <w:tr w:rsidR="00771FAC" w:rsidRPr="00F724AE" w14:paraId="192E452C" w14:textId="77777777" w:rsidTr="00D30D9D">
        <w:trPr>
          <w:trHeight w:val="63"/>
        </w:trPr>
        <w:tc>
          <w:tcPr>
            <w:tcW w:w="1165" w:type="pct"/>
          </w:tcPr>
          <w:p w14:paraId="734F5B4D" w14:textId="7CF7146E" w:rsidR="00771FAC" w:rsidRDefault="00696E7C" w:rsidP="0069631B">
            <w:pPr>
              <w:contextualSpacing/>
              <w:rPr>
                <w:rFonts w:cstheme="minorHAnsi"/>
                <w:b/>
                <w:bCs/>
              </w:rPr>
            </w:pPr>
            <w:r>
              <w:rPr>
                <w:rFonts w:cstheme="minorHAnsi"/>
                <w:b/>
                <w:bCs/>
              </w:rPr>
              <w:lastRenderedPageBreak/>
              <w:t>Language:</w:t>
            </w:r>
          </w:p>
        </w:tc>
        <w:tc>
          <w:tcPr>
            <w:tcW w:w="3835" w:type="pct"/>
            <w:gridSpan w:val="5"/>
            <w:tcBorders>
              <w:top w:val="nil"/>
            </w:tcBorders>
          </w:tcPr>
          <w:p w14:paraId="466E8698" w14:textId="07C8E550" w:rsidR="00D30D9D" w:rsidRPr="00D30D9D" w:rsidRDefault="00696E7C" w:rsidP="00D30D9D">
            <w:pPr>
              <w:contextualSpacing/>
              <w:rPr>
                <w:rFonts w:cstheme="minorHAnsi"/>
              </w:rPr>
            </w:pPr>
            <w:r w:rsidRPr="00D30D9D">
              <w:rPr>
                <w:rStyle w:val="normaltextrun"/>
                <w:rFonts w:cstheme="minorHAnsi"/>
              </w:rPr>
              <w:t xml:space="preserve">Responses to this </w:t>
            </w:r>
            <w:r w:rsidR="004B62D6">
              <w:rPr>
                <w:rStyle w:val="normaltextrun"/>
              </w:rPr>
              <w:t>RFA</w:t>
            </w:r>
            <w:r w:rsidRPr="00D30D9D">
              <w:rPr>
                <w:rStyle w:val="normaltextrun"/>
                <w:rFonts w:cstheme="minorHAnsi"/>
              </w:rPr>
              <w:t xml:space="preserve"> </w:t>
            </w:r>
            <w:r w:rsidR="00D30D9D">
              <w:rPr>
                <w:rStyle w:val="normaltextrun"/>
                <w:rFonts w:cstheme="minorHAnsi"/>
              </w:rPr>
              <w:t xml:space="preserve">will be accepted in </w:t>
            </w:r>
            <w:r w:rsidR="004B62D6">
              <w:rPr>
                <w:rStyle w:val="normaltextrun"/>
              </w:rPr>
              <w:t>English or Georgian</w:t>
            </w:r>
            <w:r w:rsidR="00D30D9D">
              <w:rPr>
                <w:rStyle w:val="normaltextrun"/>
              </w:rPr>
              <w:t>.</w:t>
            </w:r>
          </w:p>
        </w:tc>
      </w:tr>
      <w:tr w:rsidR="001571D1" w:rsidRPr="00F724AE" w14:paraId="396759F5" w14:textId="77777777" w:rsidTr="00CE0C16">
        <w:trPr>
          <w:trHeight w:val="161"/>
        </w:trPr>
        <w:tc>
          <w:tcPr>
            <w:tcW w:w="1165" w:type="pct"/>
          </w:tcPr>
          <w:p w14:paraId="0D141B07" w14:textId="3C383BF2" w:rsidR="001571D1" w:rsidRPr="001571D1" w:rsidRDefault="001571D1" w:rsidP="0069631B">
            <w:pPr>
              <w:contextualSpacing/>
              <w:rPr>
                <w:rFonts w:cstheme="minorHAnsi"/>
                <w:b/>
                <w:bCs/>
              </w:rPr>
            </w:pPr>
            <w:r>
              <w:rPr>
                <w:rFonts w:cstheme="minorHAnsi"/>
                <w:b/>
                <w:bCs/>
              </w:rPr>
              <w:t>Attachments:</w:t>
            </w:r>
          </w:p>
        </w:tc>
        <w:tc>
          <w:tcPr>
            <w:tcW w:w="3835" w:type="pct"/>
            <w:gridSpan w:val="5"/>
            <w:tcBorders>
              <w:top w:val="nil"/>
            </w:tcBorders>
          </w:tcPr>
          <w:p w14:paraId="575D8294" w14:textId="27D3D837" w:rsidR="00BD58EA" w:rsidRPr="00CE0C16" w:rsidRDefault="00376E97" w:rsidP="00CE0C16">
            <w:pPr>
              <w:pStyle w:val="paragraph"/>
              <w:numPr>
                <w:ilvl w:val="0"/>
                <w:numId w:val="33"/>
              </w:numPr>
              <w:spacing w:before="0" w:beforeAutospacing="0" w:after="0" w:afterAutospacing="0"/>
              <w:ind w:left="360"/>
              <w:contextualSpacing/>
              <w:jc w:val="both"/>
              <w:textAlignment w:val="baseline"/>
              <w:rPr>
                <w:rFonts w:asciiTheme="minorHAnsi" w:hAnsiTheme="minorHAnsi" w:cstheme="minorHAnsi"/>
                <w:sz w:val="22"/>
                <w:szCs w:val="22"/>
              </w:rPr>
            </w:pPr>
            <w:r>
              <w:rPr>
                <w:rFonts w:asciiTheme="minorHAnsi" w:hAnsiTheme="minorHAnsi" w:cstheme="minorHAnsi"/>
                <w:sz w:val="22"/>
                <w:szCs w:val="22"/>
              </w:rPr>
              <w:t>Attachment A – Grant Application</w:t>
            </w:r>
          </w:p>
        </w:tc>
      </w:tr>
    </w:tbl>
    <w:p w14:paraId="77B1A2BC" w14:textId="77777777" w:rsidR="00F20840" w:rsidRDefault="00F20840" w:rsidP="0069631B">
      <w:pPr>
        <w:spacing w:after="0" w:line="240" w:lineRule="auto"/>
        <w:contextualSpacing/>
        <w:rPr>
          <w:rFonts w:cstheme="minorHAnsi"/>
          <w:b/>
          <w:bCs/>
        </w:rPr>
      </w:pPr>
    </w:p>
    <w:p w14:paraId="5FDC63E8" w14:textId="4651E31A" w:rsidR="00BF47BC" w:rsidRPr="00F724AE" w:rsidRDefault="08904A71" w:rsidP="0069631B">
      <w:pPr>
        <w:pBdr>
          <w:bottom w:val="single" w:sz="12" w:space="1" w:color="auto"/>
        </w:pBdr>
        <w:spacing w:after="0" w:line="240" w:lineRule="auto"/>
        <w:contextualSpacing/>
        <w:rPr>
          <w:rFonts w:cstheme="minorHAnsi"/>
          <w:b/>
          <w:bCs/>
        </w:rPr>
      </w:pPr>
      <w:r w:rsidRPr="00F724AE">
        <w:rPr>
          <w:rFonts w:cstheme="minorHAnsi"/>
          <w:b/>
          <w:bCs/>
        </w:rPr>
        <w:t xml:space="preserve">Section 2 – </w:t>
      </w:r>
      <w:r w:rsidR="00261DCC">
        <w:rPr>
          <w:rFonts w:cstheme="minorHAnsi"/>
          <w:b/>
          <w:bCs/>
        </w:rPr>
        <w:t>Program Description</w:t>
      </w:r>
    </w:p>
    <w:p w14:paraId="64501D81" w14:textId="77777777" w:rsidR="007506CF" w:rsidRPr="00F724AE" w:rsidRDefault="007506CF" w:rsidP="0069631B">
      <w:pPr>
        <w:spacing w:after="0" w:line="240" w:lineRule="auto"/>
        <w:contextualSpacing/>
        <w:rPr>
          <w:rFonts w:cstheme="minorHAnsi"/>
        </w:rPr>
      </w:pPr>
    </w:p>
    <w:p w14:paraId="0DA3C3B0" w14:textId="11F9711A" w:rsidR="00365D26" w:rsidRDefault="00B25B4E" w:rsidP="00D44E03">
      <w:pPr>
        <w:spacing w:after="0" w:line="240" w:lineRule="auto"/>
        <w:contextualSpacing/>
        <w:jc w:val="both"/>
        <w:rPr>
          <w:rFonts w:cstheme="minorHAnsi"/>
        </w:rPr>
      </w:pPr>
      <w:r w:rsidRPr="00F724AE">
        <w:rPr>
          <w:rFonts w:cstheme="minorHAnsi"/>
          <w:b/>
          <w:bCs/>
        </w:rPr>
        <w:t xml:space="preserve">2.1. </w:t>
      </w:r>
      <w:r w:rsidR="00261DCC">
        <w:rPr>
          <w:rFonts w:cstheme="minorHAnsi"/>
          <w:b/>
          <w:bCs/>
        </w:rPr>
        <w:t>Introduction</w:t>
      </w:r>
      <w:r w:rsidR="00BF47BC" w:rsidRPr="00F724AE">
        <w:rPr>
          <w:rFonts w:cstheme="minorHAnsi"/>
          <w:b/>
          <w:bCs/>
        </w:rPr>
        <w:t>:</w:t>
      </w:r>
      <w:r w:rsidR="00B95418">
        <w:rPr>
          <w:rFonts w:cstheme="minorHAnsi"/>
          <w:b/>
          <w:bCs/>
        </w:rPr>
        <w:t xml:space="preserve"> </w:t>
      </w:r>
      <w:r w:rsidR="004B62D6">
        <w:rPr>
          <w:rFonts w:cstheme="minorHAnsi"/>
        </w:rPr>
        <w:t>USAID Resilient Communities Program</w:t>
      </w:r>
      <w:r w:rsidR="00365D26">
        <w:rPr>
          <w:rFonts w:cstheme="minorHAnsi"/>
        </w:rPr>
        <w:t xml:space="preserve"> is a </w:t>
      </w:r>
      <w:r w:rsidR="004B62D6">
        <w:rPr>
          <w:rFonts w:cstheme="minorHAnsi"/>
        </w:rPr>
        <w:t>five-</w:t>
      </w:r>
      <w:r w:rsidR="00365D26">
        <w:rPr>
          <w:rFonts w:cstheme="minorHAnsi"/>
        </w:rPr>
        <w:t xml:space="preserve">year activity of </w:t>
      </w:r>
      <w:r w:rsidR="004B62D6" w:rsidRPr="00F2672C">
        <w:rPr>
          <w:rFonts w:eastAsia="Times New Roman" w:cstheme="minorHAnsi"/>
        </w:rPr>
        <w:t>United States Agency for International Development (USAID)</w:t>
      </w:r>
      <w:r w:rsidR="00B95418">
        <w:rPr>
          <w:rFonts w:cstheme="minorHAnsi"/>
        </w:rPr>
        <w:t xml:space="preserve"> </w:t>
      </w:r>
      <w:r w:rsidR="003D07AC">
        <w:rPr>
          <w:rFonts w:cstheme="minorHAnsi"/>
        </w:rPr>
        <w:t xml:space="preserve">in </w:t>
      </w:r>
      <w:r w:rsidR="004B62D6">
        <w:rPr>
          <w:rFonts w:cstheme="minorHAnsi"/>
        </w:rPr>
        <w:t>Georgia</w:t>
      </w:r>
      <w:r w:rsidR="003D07AC">
        <w:rPr>
          <w:rFonts w:cstheme="minorHAnsi"/>
          <w:b/>
          <w:bCs/>
        </w:rPr>
        <w:t xml:space="preserve"> </w:t>
      </w:r>
      <w:r w:rsidR="00B95418">
        <w:rPr>
          <w:rFonts w:cstheme="minorHAnsi"/>
        </w:rPr>
        <w:t xml:space="preserve">and implemented by CNFA. CNFA is an international agricultural development organization that specializes in the design and implementation of sustainable, enterprise-based agricultural initiatives. </w:t>
      </w:r>
    </w:p>
    <w:p w14:paraId="0344EB55" w14:textId="77777777" w:rsidR="00261DCC" w:rsidRDefault="00261DCC" w:rsidP="00D1012A">
      <w:pPr>
        <w:spacing w:after="0" w:line="240" w:lineRule="auto"/>
        <w:contextualSpacing/>
        <w:rPr>
          <w:rFonts w:cstheme="minorHAnsi"/>
        </w:rPr>
      </w:pPr>
    </w:p>
    <w:p w14:paraId="7920F41B" w14:textId="77777777" w:rsidR="004B62D6" w:rsidRPr="00F2672C" w:rsidRDefault="00261DCC" w:rsidP="004B62D6">
      <w:pPr>
        <w:spacing w:before="100" w:beforeAutospacing="1" w:after="100" w:afterAutospacing="1" w:line="240" w:lineRule="auto"/>
        <w:contextualSpacing/>
        <w:jc w:val="both"/>
        <w:rPr>
          <w:rFonts w:eastAsia="Times New Roman" w:cstheme="minorHAnsi"/>
        </w:rPr>
      </w:pPr>
      <w:r>
        <w:rPr>
          <w:rFonts w:cstheme="minorHAnsi"/>
        </w:rPr>
        <w:t xml:space="preserve">The primary objective of </w:t>
      </w:r>
      <w:r w:rsidR="004B62D6">
        <w:rPr>
          <w:rFonts w:cstheme="minorHAnsi"/>
        </w:rPr>
        <w:t>the USAID Resilient Communities Program</w:t>
      </w:r>
      <w:r>
        <w:rPr>
          <w:rFonts w:cstheme="minorHAnsi"/>
        </w:rPr>
        <w:t xml:space="preserve"> is to </w:t>
      </w:r>
      <w:r w:rsidR="004B62D6" w:rsidRPr="00F2672C">
        <w:rPr>
          <w:rFonts w:eastAsia="Times New Roman" w:cstheme="minorHAnsi"/>
        </w:rPr>
        <w:t>is to improve the resiliency of target communities to benefit from inclusive and sustainable socio-economic development to empower communities, develop the socio-economic infrastructure in the communities, create jobs, increase incomes, and increase micro, small, and medium enterprises’ (MSME</w:t>
      </w:r>
      <w:r w:rsidR="004B62D6" w:rsidRPr="00F2672C">
        <w:rPr>
          <w:rStyle w:val="FootnoteReference"/>
          <w:rFonts w:cstheme="minorHAnsi"/>
        </w:rPr>
        <w:footnoteReference w:id="2"/>
      </w:r>
      <w:r w:rsidR="004B62D6" w:rsidRPr="00F2672C">
        <w:rPr>
          <w:rFonts w:eastAsia="Times New Roman" w:cstheme="minorHAnsi"/>
        </w:rPr>
        <w:t>) revenues, thereby countering protracted malign influence.</w:t>
      </w:r>
    </w:p>
    <w:p w14:paraId="39B345EA" w14:textId="0041B569" w:rsidR="00B25B4E" w:rsidRPr="00F724AE" w:rsidRDefault="00B25B4E" w:rsidP="00D1012A">
      <w:pPr>
        <w:spacing w:after="0" w:line="240" w:lineRule="auto"/>
        <w:contextualSpacing/>
        <w:rPr>
          <w:rFonts w:cstheme="minorHAnsi"/>
        </w:rPr>
      </w:pPr>
    </w:p>
    <w:p w14:paraId="45944C64" w14:textId="675BEB02" w:rsidR="00B25B4E" w:rsidRPr="00A85A6D" w:rsidRDefault="00B25B4E" w:rsidP="00A85A6D">
      <w:pPr>
        <w:spacing w:after="0" w:line="240" w:lineRule="auto"/>
        <w:contextualSpacing/>
        <w:jc w:val="both"/>
        <w:rPr>
          <w:rFonts w:cstheme="minorHAnsi"/>
        </w:rPr>
      </w:pPr>
      <w:r w:rsidRPr="00F724AE">
        <w:rPr>
          <w:rFonts w:cstheme="minorHAnsi"/>
          <w:b/>
          <w:bCs/>
        </w:rPr>
        <w:t xml:space="preserve">2.2. </w:t>
      </w:r>
      <w:r w:rsidR="00261DCC">
        <w:rPr>
          <w:rFonts w:cstheme="minorHAnsi"/>
          <w:b/>
          <w:bCs/>
        </w:rPr>
        <w:t>Grant Program</w:t>
      </w:r>
      <w:r w:rsidR="00E02285">
        <w:rPr>
          <w:rFonts w:cstheme="minorHAnsi"/>
          <w:b/>
          <w:bCs/>
        </w:rPr>
        <w:t xml:space="preserve"> Purpose</w:t>
      </w:r>
      <w:r w:rsidR="00261DCC">
        <w:rPr>
          <w:rFonts w:cstheme="minorHAnsi"/>
          <w:b/>
          <w:bCs/>
        </w:rPr>
        <w:t xml:space="preserve">: </w:t>
      </w:r>
      <w:r w:rsidR="004B62D6" w:rsidRPr="00F2672C">
        <w:t xml:space="preserve">The purpose of this RFA is to seek a </w:t>
      </w:r>
      <w:r w:rsidR="004B62D6">
        <w:t>s</w:t>
      </w:r>
      <w:r w:rsidR="004B62D6" w:rsidRPr="00F2672C">
        <w:t xml:space="preserve">ectoral </w:t>
      </w:r>
      <w:r w:rsidR="004B62D6">
        <w:t>a</w:t>
      </w:r>
      <w:r w:rsidR="004B62D6" w:rsidRPr="00F2672C">
        <w:t>ssociation or Business Service Provider</w:t>
      </w:r>
      <w:r w:rsidR="004B62D6">
        <w:t xml:space="preserve"> (BSP) with relevant focus</w:t>
      </w:r>
      <w:r w:rsidR="004B62D6" w:rsidRPr="00F2672C">
        <w:t xml:space="preserve"> that will invite digital nomads with expertise in AI tools to deliver educational programs to youth in the ABL communities of Georgia. This initiative is part of a broader effort to support the innovation ecosystem and increase the adoption of technology and digital tools in ABL regions. By empowering ABL youth with AI and digital skills, the Program contributes to the long-term resilience of these communities, ensuring that businesses in these areas can innovate, create alternative economic and job opportunities, and remain competitive. Additionally, this initiative will not only equip local students with modern digital skills, but also </w:t>
      </w:r>
      <w:r w:rsidR="004B62D6" w:rsidRPr="00A85A6D">
        <w:rPr>
          <w:rFonts w:cstheme="minorHAnsi"/>
        </w:rPr>
        <w:t>position Georgia as a hub for digital nomads.</w:t>
      </w:r>
    </w:p>
    <w:p w14:paraId="79E819B2" w14:textId="4D97B432" w:rsidR="004B62D6" w:rsidRPr="00A85A6D" w:rsidRDefault="00840B86" w:rsidP="00A85A6D">
      <w:pPr>
        <w:spacing w:before="100" w:beforeAutospacing="1" w:after="100" w:afterAutospacing="1" w:line="240" w:lineRule="auto"/>
        <w:jc w:val="both"/>
        <w:outlineLvl w:val="2"/>
        <w:rPr>
          <w:rFonts w:eastAsia="Times New Roman" w:cstheme="minorHAnsi"/>
        </w:rPr>
      </w:pPr>
      <w:r w:rsidRPr="00A85A6D">
        <w:rPr>
          <w:rFonts w:cstheme="minorHAnsi"/>
          <w:b/>
          <w:bCs/>
        </w:rPr>
        <w:t xml:space="preserve">2.3. </w:t>
      </w:r>
      <w:r w:rsidR="004B62D6" w:rsidRPr="00A85A6D">
        <w:rPr>
          <w:rFonts w:cstheme="minorHAnsi"/>
          <w:b/>
          <w:bCs/>
        </w:rPr>
        <w:t>RFA</w:t>
      </w:r>
      <w:r w:rsidR="00CF1610" w:rsidRPr="00A85A6D">
        <w:rPr>
          <w:rFonts w:cstheme="minorHAnsi"/>
        </w:rPr>
        <w:t xml:space="preserve"> </w:t>
      </w:r>
      <w:r w:rsidR="009020B6" w:rsidRPr="00A85A6D">
        <w:rPr>
          <w:rFonts w:cstheme="minorHAnsi"/>
          <w:b/>
          <w:bCs/>
        </w:rPr>
        <w:t>Purpose</w:t>
      </w:r>
      <w:r w:rsidRPr="00A85A6D">
        <w:rPr>
          <w:rFonts w:cstheme="minorHAnsi"/>
          <w:b/>
          <w:bCs/>
        </w:rPr>
        <w:t xml:space="preserve">: </w:t>
      </w:r>
      <w:r w:rsidR="004B62D6" w:rsidRPr="00A85A6D">
        <w:rPr>
          <w:rFonts w:eastAsia="Times New Roman" w:cstheme="minorHAnsi"/>
        </w:rPr>
        <w:t xml:space="preserve">The </w:t>
      </w:r>
      <w:r w:rsidR="00D44E03" w:rsidRPr="00A85A6D">
        <w:rPr>
          <w:rFonts w:eastAsia="Times New Roman" w:cstheme="minorHAnsi"/>
        </w:rPr>
        <w:t>grant recipient</w:t>
      </w:r>
      <w:r w:rsidR="004B62D6" w:rsidRPr="00A85A6D">
        <w:rPr>
          <w:rFonts w:eastAsia="Times New Roman" w:cstheme="minorHAnsi"/>
        </w:rPr>
        <w:t xml:space="preserve"> should identify and engage 2-4 international digital nomads who will provide AI tools training to young students from ABL communities (Mestia, Kazbegi). In exchange, these digital nomads will be offered the opportunity to live in and experience tourist destinations and local culture. The selected implementer will also be responsible for mobilizing students who are interested in Science</w:t>
      </w:r>
      <w:r w:rsidR="004B62D6" w:rsidRPr="00A85A6D">
        <w:rPr>
          <w:rFonts w:eastAsiaTheme="minorEastAsia" w:cstheme="minorHAnsi"/>
        </w:rPr>
        <w:t>, Technology, Engineering and Mathematics (STEM) discipline</w:t>
      </w:r>
      <w:r w:rsidR="004B62D6" w:rsidRPr="00A85A6D">
        <w:rPr>
          <w:rFonts w:eastAsia="Times New Roman" w:cstheme="minorHAnsi"/>
        </w:rPr>
        <w:t>s and motivated to learn innovative technologies.</w:t>
      </w:r>
    </w:p>
    <w:p w14:paraId="582EC95C" w14:textId="77777777" w:rsidR="004B62D6" w:rsidRPr="00A85A6D" w:rsidRDefault="004B62D6" w:rsidP="00A85A6D">
      <w:pPr>
        <w:spacing w:beforeAutospacing="1" w:afterAutospacing="1" w:line="240" w:lineRule="auto"/>
        <w:jc w:val="both"/>
        <w:rPr>
          <w:rFonts w:eastAsia="Times New Roman" w:cstheme="minorHAnsi"/>
          <w:b/>
        </w:rPr>
      </w:pPr>
      <w:r w:rsidRPr="00A85A6D">
        <w:rPr>
          <w:rFonts w:eastAsia="Times New Roman" w:cstheme="minorHAnsi"/>
          <w:b/>
        </w:rPr>
        <w:t xml:space="preserve">Key </w:t>
      </w:r>
      <w:r w:rsidRPr="00A85A6D">
        <w:rPr>
          <w:rFonts w:eastAsia="Times New Roman" w:cstheme="minorHAnsi"/>
          <w:b/>
          <w:bCs/>
        </w:rPr>
        <w:t>Activities planned under the FAA</w:t>
      </w:r>
      <w:r w:rsidRPr="00A85A6D">
        <w:rPr>
          <w:rFonts w:eastAsia="Times New Roman" w:cstheme="minorHAnsi"/>
          <w:b/>
        </w:rPr>
        <w:t>:</w:t>
      </w:r>
    </w:p>
    <w:p w14:paraId="15EFA677" w14:textId="77777777" w:rsidR="004B62D6" w:rsidRPr="00A85A6D" w:rsidRDefault="004B62D6" w:rsidP="00A85A6D">
      <w:pPr>
        <w:numPr>
          <w:ilvl w:val="0"/>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Recruitment and Selection of Instructors (Digital Nomads):</w:t>
      </w:r>
    </w:p>
    <w:p w14:paraId="25D1E71E" w14:textId="77777777" w:rsidR="004B62D6" w:rsidRPr="00A85A6D" w:rsidRDefault="004B62D6" w:rsidP="00A85A6D">
      <w:pPr>
        <w:numPr>
          <w:ilvl w:val="1"/>
          <w:numId w:val="41"/>
        </w:numPr>
        <w:spacing w:before="100" w:beforeAutospacing="1" w:after="100" w:afterAutospacing="1" w:line="240" w:lineRule="auto"/>
        <w:jc w:val="both"/>
        <w:rPr>
          <w:rFonts w:eastAsia="Times New Roman" w:cstheme="minorHAnsi"/>
        </w:rPr>
      </w:pPr>
      <w:r w:rsidRPr="00A85A6D">
        <w:rPr>
          <w:rFonts w:eastAsia="Times New Roman" w:cstheme="minorHAnsi"/>
        </w:rPr>
        <w:t>Identify and engage 2-4 digital nomads with expertise in AI tools and technology.</w:t>
      </w:r>
    </w:p>
    <w:p w14:paraId="009C331C" w14:textId="77777777" w:rsidR="004B62D6" w:rsidRPr="00A85A6D" w:rsidRDefault="004B62D6" w:rsidP="00A85A6D">
      <w:pPr>
        <w:numPr>
          <w:ilvl w:val="1"/>
          <w:numId w:val="41"/>
        </w:numPr>
        <w:spacing w:before="100" w:beforeAutospacing="1" w:after="100" w:afterAutospacing="1" w:line="240" w:lineRule="auto"/>
        <w:jc w:val="both"/>
        <w:rPr>
          <w:rFonts w:eastAsia="Times New Roman" w:cstheme="minorHAnsi"/>
        </w:rPr>
      </w:pPr>
      <w:r w:rsidRPr="00A85A6D">
        <w:rPr>
          <w:rFonts w:eastAsia="Times New Roman" w:cstheme="minorHAnsi"/>
        </w:rPr>
        <w:lastRenderedPageBreak/>
        <w:t>Ensure that the digital nomads have experience in teaching or mentoring in digital/AI fields.</w:t>
      </w:r>
    </w:p>
    <w:p w14:paraId="0361580C" w14:textId="77777777" w:rsidR="004B62D6" w:rsidRPr="00A85A6D" w:rsidRDefault="004B62D6" w:rsidP="00A85A6D">
      <w:pPr>
        <w:numPr>
          <w:ilvl w:val="1"/>
          <w:numId w:val="41"/>
        </w:numPr>
        <w:spacing w:before="100" w:beforeAutospacing="1" w:after="100" w:afterAutospacing="1" w:line="240" w:lineRule="auto"/>
        <w:jc w:val="both"/>
        <w:rPr>
          <w:rFonts w:eastAsia="Times New Roman" w:cstheme="minorHAnsi"/>
        </w:rPr>
      </w:pPr>
      <w:r w:rsidRPr="00A85A6D">
        <w:rPr>
          <w:rFonts w:eastAsia="Times New Roman" w:cstheme="minorHAnsi"/>
        </w:rPr>
        <w:t>Facilitate travel and living arrangements for the instructors, providing accommodation, food, and access to local tourism attractions.</w:t>
      </w:r>
    </w:p>
    <w:p w14:paraId="487B718B" w14:textId="77777777" w:rsidR="004B62D6" w:rsidRPr="00A85A6D" w:rsidRDefault="004B62D6" w:rsidP="00A85A6D">
      <w:pPr>
        <w:numPr>
          <w:ilvl w:val="0"/>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Participant Selection:</w:t>
      </w:r>
    </w:p>
    <w:p w14:paraId="42BFB4C6" w14:textId="77777777" w:rsidR="004B62D6" w:rsidRPr="00A85A6D" w:rsidRDefault="004B62D6" w:rsidP="00A85A6D">
      <w:pPr>
        <w:numPr>
          <w:ilvl w:val="1"/>
          <w:numId w:val="41"/>
        </w:numPr>
        <w:spacing w:before="100" w:beforeAutospacing="1" w:after="100" w:afterAutospacing="1" w:line="240" w:lineRule="auto"/>
        <w:jc w:val="both"/>
        <w:rPr>
          <w:rFonts w:eastAsia="Times New Roman" w:cstheme="minorHAnsi"/>
        </w:rPr>
      </w:pPr>
      <w:r w:rsidRPr="00A85A6D">
        <w:rPr>
          <w:rFonts w:eastAsia="Times New Roman" w:cstheme="minorHAnsi"/>
        </w:rPr>
        <w:t>Collaborate with local schools and community organizations in Kazbegi and Mestia to identify and select students who would benefit from the AI training.</w:t>
      </w:r>
    </w:p>
    <w:p w14:paraId="4F86F143" w14:textId="77777777" w:rsidR="004B62D6" w:rsidRPr="00A85A6D" w:rsidRDefault="004B62D6" w:rsidP="00A85A6D">
      <w:pPr>
        <w:numPr>
          <w:ilvl w:val="1"/>
          <w:numId w:val="41"/>
        </w:numPr>
        <w:spacing w:before="100" w:beforeAutospacing="1" w:after="100" w:afterAutospacing="1" w:line="240" w:lineRule="auto"/>
        <w:jc w:val="both"/>
        <w:rPr>
          <w:rFonts w:eastAsia="Times New Roman" w:cstheme="minorHAnsi"/>
        </w:rPr>
      </w:pPr>
      <w:r w:rsidRPr="00A85A6D">
        <w:rPr>
          <w:rFonts w:eastAsia="Times New Roman" w:cstheme="minorHAnsi"/>
        </w:rPr>
        <w:t>Ensure that the selection process is inclusive, with a focus on students who have a strong interest in technology and innovation.</w:t>
      </w:r>
    </w:p>
    <w:p w14:paraId="06E26F4F" w14:textId="77777777" w:rsidR="004B62D6" w:rsidRPr="00A85A6D" w:rsidRDefault="004B62D6" w:rsidP="00A85A6D">
      <w:pPr>
        <w:numPr>
          <w:ilvl w:val="0"/>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AI Tools Curriculum Development:</w:t>
      </w:r>
    </w:p>
    <w:p w14:paraId="37D4E69E" w14:textId="77777777" w:rsidR="004B62D6" w:rsidRPr="00A85A6D" w:rsidRDefault="004B62D6" w:rsidP="00A85A6D">
      <w:pPr>
        <w:numPr>
          <w:ilvl w:val="0"/>
          <w:numId w:val="42"/>
        </w:numPr>
        <w:spacing w:before="100" w:beforeAutospacing="1" w:after="100" w:afterAutospacing="1" w:line="240" w:lineRule="auto"/>
        <w:jc w:val="both"/>
        <w:rPr>
          <w:rFonts w:cstheme="minorHAnsi"/>
        </w:rPr>
      </w:pPr>
      <w:r w:rsidRPr="00A85A6D">
        <w:rPr>
          <w:rFonts w:cstheme="minorHAnsi"/>
        </w:rPr>
        <w:t>First, define a basic curriculum structure for the AI tools learning program, then collaborate with Digital Nomads to create a comprehensive AI tools curriculum tailored to the needs of young students in ABL communities.</w:t>
      </w:r>
    </w:p>
    <w:p w14:paraId="7DA008B9" w14:textId="77777777" w:rsidR="004B62D6" w:rsidRPr="00A85A6D" w:rsidRDefault="004B62D6" w:rsidP="00A85A6D">
      <w:pPr>
        <w:pStyle w:val="ListParagraph"/>
        <w:numPr>
          <w:ilvl w:val="1"/>
          <w:numId w:val="41"/>
        </w:numPr>
        <w:spacing w:before="100" w:beforeAutospacing="1" w:after="100" w:afterAutospacing="1" w:line="240" w:lineRule="auto"/>
        <w:jc w:val="both"/>
        <w:rPr>
          <w:rFonts w:eastAsia="Times New Roman" w:cstheme="minorHAnsi"/>
        </w:rPr>
      </w:pPr>
      <w:r w:rsidRPr="00A85A6D">
        <w:rPr>
          <w:rFonts w:cstheme="minorHAnsi"/>
        </w:rPr>
        <w:t>The curriculum should cover (but may be not limited to) fundamental AI concepts and hands-on experience with tools such as:</w:t>
      </w:r>
    </w:p>
    <w:p w14:paraId="7F7B8C6D"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Machine Learning Basics:</w:t>
      </w:r>
      <w:r w:rsidRPr="00A85A6D">
        <w:rPr>
          <w:rFonts w:eastAsia="Times New Roman" w:cstheme="minorHAnsi"/>
        </w:rPr>
        <w:t xml:space="preserve"> Introduction to AI and machine learning principles, including supervised and unsupervised learning.</w:t>
      </w:r>
    </w:p>
    <w:p w14:paraId="41C72F1A"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AI Applications:</w:t>
      </w:r>
      <w:r w:rsidRPr="00A85A6D">
        <w:rPr>
          <w:rFonts w:eastAsia="Times New Roman" w:cstheme="minorHAnsi"/>
        </w:rPr>
        <w:t xml:space="preserve"> Overview of how AI is applied across different industries (e.g., health, agriculture, finance).</w:t>
      </w:r>
    </w:p>
    <w:p w14:paraId="1166DBE1"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AI Tools for Students:</w:t>
      </w:r>
      <w:r w:rsidRPr="00A85A6D">
        <w:rPr>
          <w:rFonts w:eastAsia="Times New Roman" w:cstheme="minorHAnsi"/>
        </w:rPr>
        <w:t xml:space="preserve"> Practical training on AI platforms such as Google </w:t>
      </w:r>
      <w:proofErr w:type="spellStart"/>
      <w:r w:rsidRPr="00A85A6D">
        <w:rPr>
          <w:rFonts w:eastAsia="Times New Roman" w:cstheme="minorHAnsi"/>
        </w:rPr>
        <w:t>Colab</w:t>
      </w:r>
      <w:proofErr w:type="spellEnd"/>
      <w:r w:rsidRPr="00A85A6D">
        <w:rPr>
          <w:rFonts w:eastAsia="Times New Roman" w:cstheme="minorHAnsi"/>
        </w:rPr>
        <w:t xml:space="preserve">, TensorFlow, and </w:t>
      </w:r>
      <w:proofErr w:type="spellStart"/>
      <w:r w:rsidRPr="00A85A6D">
        <w:rPr>
          <w:rFonts w:eastAsia="Times New Roman" w:cstheme="minorHAnsi"/>
        </w:rPr>
        <w:t>OpenAI</w:t>
      </w:r>
      <w:proofErr w:type="spellEnd"/>
      <w:r w:rsidRPr="00A85A6D">
        <w:rPr>
          <w:rFonts w:eastAsia="Times New Roman" w:cstheme="minorHAnsi"/>
        </w:rPr>
        <w:t>, focusing on basic coding and data manipulation.</w:t>
      </w:r>
    </w:p>
    <w:p w14:paraId="320DFBA4"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Ethics in AI:</w:t>
      </w:r>
      <w:r w:rsidRPr="00A85A6D">
        <w:rPr>
          <w:rFonts w:eastAsia="Times New Roman" w:cstheme="minorHAnsi"/>
        </w:rPr>
        <w:t xml:space="preserve"> Discussion on the ethical considerations of AI, including bias, privacy, and the societal impact of AI technologies.</w:t>
      </w:r>
    </w:p>
    <w:p w14:paraId="5D7B7F32" w14:textId="77777777" w:rsidR="004B62D6" w:rsidRPr="00A85A6D" w:rsidRDefault="004B62D6" w:rsidP="00A85A6D">
      <w:pPr>
        <w:numPr>
          <w:ilvl w:val="0"/>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AI for Problem-Solving:</w:t>
      </w:r>
      <w:r w:rsidRPr="00A85A6D">
        <w:rPr>
          <w:rFonts w:eastAsia="Times New Roman" w:cstheme="minorHAnsi"/>
        </w:rPr>
        <w:t xml:space="preserve"> Case studies and exercises demonstrating how AI can address real-world problems.</w:t>
      </w:r>
    </w:p>
    <w:p w14:paraId="65CB78FA" w14:textId="77777777" w:rsidR="004B62D6" w:rsidRPr="00A85A6D" w:rsidRDefault="004B62D6" w:rsidP="00A85A6D">
      <w:pPr>
        <w:numPr>
          <w:ilvl w:val="0"/>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Facilitation of Effective Training Delivery:</w:t>
      </w:r>
    </w:p>
    <w:p w14:paraId="49ED0A87" w14:textId="77777777" w:rsidR="004B62D6" w:rsidRPr="00A85A6D" w:rsidRDefault="004B62D6" w:rsidP="00A85A6D">
      <w:pPr>
        <w:numPr>
          <w:ilvl w:val="1"/>
          <w:numId w:val="41"/>
        </w:numPr>
        <w:spacing w:before="100" w:beforeAutospacing="1" w:after="100" w:afterAutospacing="1" w:line="240" w:lineRule="auto"/>
        <w:jc w:val="both"/>
        <w:rPr>
          <w:rFonts w:eastAsia="Times New Roman" w:cstheme="minorHAnsi"/>
        </w:rPr>
      </w:pPr>
      <w:r w:rsidRPr="00A85A6D">
        <w:rPr>
          <w:rFonts w:eastAsia="Times New Roman" w:cstheme="minorHAnsi"/>
        </w:rPr>
        <w:t>Organize and support digital nomads to:</w:t>
      </w:r>
    </w:p>
    <w:p w14:paraId="25B9B29D"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rPr>
        <w:t xml:space="preserve">Deliver AI training sessions to young students in Kazbegi and Mestia </w:t>
      </w:r>
      <w:r w:rsidRPr="00A85A6D">
        <w:rPr>
          <w:rFonts w:eastAsia="Calibri" w:cstheme="minorHAnsi"/>
        </w:rPr>
        <w:t xml:space="preserve">gathering participants from the Program's target communities (see the list of the Program’s target communities in the Attachment 2). However, up to 50% of the students can come from other locations within Mestia and Kazbegi municipalities. The sessions can be conducted </w:t>
      </w:r>
      <w:r w:rsidRPr="00A85A6D">
        <w:rPr>
          <w:rFonts w:eastAsia="Times New Roman" w:cstheme="minorHAnsi"/>
        </w:rPr>
        <w:t>either in-person or in a hybrid format, if needed.</w:t>
      </w:r>
    </w:p>
    <w:p w14:paraId="6005F525"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rPr>
        <w:t>Ensure that the training is interactive and suited to the students' knowledge levels.</w:t>
      </w:r>
    </w:p>
    <w:p w14:paraId="5F9A6A8D" w14:textId="77777777" w:rsidR="004B62D6" w:rsidRPr="00A85A6D" w:rsidRDefault="004B62D6" w:rsidP="00A85A6D">
      <w:pPr>
        <w:numPr>
          <w:ilvl w:val="2"/>
          <w:numId w:val="41"/>
        </w:numPr>
        <w:spacing w:before="100" w:beforeAutospacing="1" w:after="100" w:afterAutospacing="1" w:line="240" w:lineRule="auto"/>
        <w:jc w:val="both"/>
        <w:rPr>
          <w:rFonts w:eastAsia="Times New Roman" w:cstheme="minorHAnsi"/>
        </w:rPr>
      </w:pPr>
      <w:r w:rsidRPr="00A85A6D">
        <w:rPr>
          <w:rFonts w:eastAsia="Times New Roman" w:cstheme="minorHAnsi"/>
        </w:rPr>
        <w:t>Incorporate practical exercises and projects that allow students to apply their learning.</w:t>
      </w:r>
    </w:p>
    <w:p w14:paraId="41F68275" w14:textId="77777777" w:rsidR="004B62D6" w:rsidRPr="00A85A6D" w:rsidRDefault="004B62D6" w:rsidP="00A85A6D">
      <w:pPr>
        <w:numPr>
          <w:ilvl w:val="0"/>
          <w:numId w:val="41"/>
        </w:numPr>
        <w:spacing w:before="100" w:beforeAutospacing="1" w:after="100" w:afterAutospacing="1" w:line="240" w:lineRule="auto"/>
        <w:jc w:val="both"/>
        <w:rPr>
          <w:rFonts w:eastAsia="Times New Roman" w:cstheme="minorHAnsi"/>
        </w:rPr>
      </w:pPr>
      <w:r w:rsidRPr="00A85A6D">
        <w:rPr>
          <w:rFonts w:eastAsia="Times New Roman" w:cstheme="minorHAnsi"/>
          <w:b/>
          <w:bCs/>
        </w:rPr>
        <w:t>Monitoring and Evaluation:</w:t>
      </w:r>
    </w:p>
    <w:p w14:paraId="28F7972D" w14:textId="77777777" w:rsidR="004B62D6" w:rsidRPr="00A85A6D" w:rsidRDefault="004B62D6" w:rsidP="00A85A6D">
      <w:pPr>
        <w:numPr>
          <w:ilvl w:val="1"/>
          <w:numId w:val="41"/>
        </w:numPr>
        <w:spacing w:beforeAutospacing="1" w:afterAutospacing="1" w:line="240" w:lineRule="auto"/>
        <w:jc w:val="both"/>
        <w:rPr>
          <w:rFonts w:eastAsia="Times New Roman" w:cstheme="minorHAnsi"/>
        </w:rPr>
      </w:pPr>
      <w:r w:rsidRPr="00A85A6D">
        <w:rPr>
          <w:rFonts w:eastAsia="Times New Roman" w:cstheme="minorHAnsi"/>
        </w:rPr>
        <w:t>Grantee(s) must track progress through regular reports on training outcomes, student engagement, and feedback from the instructors.</w:t>
      </w:r>
    </w:p>
    <w:p w14:paraId="3D6F5691" w14:textId="77777777" w:rsidR="004B62D6" w:rsidRPr="00A85A6D" w:rsidRDefault="004B62D6" w:rsidP="00A85A6D">
      <w:pPr>
        <w:spacing w:before="100" w:beforeAutospacing="1" w:after="100" w:afterAutospacing="1" w:line="240" w:lineRule="auto"/>
        <w:ind w:left="1440"/>
        <w:jc w:val="both"/>
        <w:rPr>
          <w:rFonts w:eastAsia="Times New Roman" w:cstheme="minorHAnsi"/>
          <w:lang w:val="ka-GE"/>
        </w:rPr>
      </w:pPr>
      <w:r w:rsidRPr="00A85A6D">
        <w:rPr>
          <w:rFonts w:eastAsia="Times New Roman" w:cstheme="minorHAnsi"/>
        </w:rPr>
        <w:t>Provide an assessment of the training's impact on student skill development and offer recommendations for future improvements.</w:t>
      </w:r>
    </w:p>
    <w:p w14:paraId="23714DFD" w14:textId="7358BB82" w:rsidR="00367F60" w:rsidRPr="00A85A6D" w:rsidRDefault="00367F60" w:rsidP="00A85A6D">
      <w:pPr>
        <w:spacing w:after="0" w:line="240" w:lineRule="auto"/>
        <w:contextualSpacing/>
        <w:jc w:val="both"/>
        <w:rPr>
          <w:rFonts w:cstheme="minorHAnsi"/>
        </w:rPr>
      </w:pPr>
    </w:p>
    <w:p w14:paraId="24BB01BF" w14:textId="1F638212" w:rsidR="00046F86" w:rsidRPr="00A85A6D" w:rsidRDefault="00600E82" w:rsidP="00A85A6D">
      <w:pPr>
        <w:spacing w:after="0" w:line="240" w:lineRule="auto"/>
        <w:contextualSpacing/>
        <w:jc w:val="both"/>
        <w:rPr>
          <w:rFonts w:cstheme="minorHAnsi"/>
        </w:rPr>
      </w:pPr>
      <w:r w:rsidRPr="00A85A6D">
        <w:rPr>
          <w:rFonts w:cstheme="minorHAnsi"/>
        </w:rPr>
        <w:lastRenderedPageBreak/>
        <w:t>CNFA expects g</w:t>
      </w:r>
      <w:r w:rsidR="00046F86" w:rsidRPr="00A85A6D">
        <w:rPr>
          <w:rFonts w:cstheme="minorHAnsi"/>
        </w:rPr>
        <w:t xml:space="preserve">rants awarded under this </w:t>
      </w:r>
      <w:r w:rsidR="004B62D6" w:rsidRPr="00A85A6D">
        <w:rPr>
          <w:rFonts w:cstheme="minorHAnsi"/>
        </w:rPr>
        <w:t>RFA</w:t>
      </w:r>
      <w:r w:rsidR="00CF1610" w:rsidRPr="00A85A6D">
        <w:rPr>
          <w:rFonts w:cstheme="minorHAnsi"/>
        </w:rPr>
        <w:t xml:space="preserve"> </w:t>
      </w:r>
      <w:r w:rsidRPr="00A85A6D">
        <w:rPr>
          <w:rFonts w:cstheme="minorHAnsi"/>
        </w:rPr>
        <w:t>to meet the following parameters</w:t>
      </w:r>
      <w:r w:rsidR="00046F86" w:rsidRPr="00A85A6D">
        <w:rPr>
          <w:rFonts w:cstheme="minorHAnsi"/>
        </w:rPr>
        <w:t>:</w:t>
      </w:r>
    </w:p>
    <w:p w14:paraId="7700F8EA" w14:textId="22EA9DDA" w:rsidR="00CE5691" w:rsidRPr="00A85A6D" w:rsidRDefault="00CE5691" w:rsidP="00A85A6D">
      <w:pPr>
        <w:spacing w:after="0" w:line="240" w:lineRule="auto"/>
        <w:contextualSpacing/>
        <w:jc w:val="both"/>
        <w:rPr>
          <w:rFonts w:cstheme="minorHAnsi"/>
          <w:i/>
          <w:iCs/>
          <w:color w:val="FF0000"/>
        </w:rPr>
      </w:pPr>
    </w:p>
    <w:tbl>
      <w:tblPr>
        <w:tblStyle w:val="TableGrid"/>
        <w:tblW w:w="0" w:type="auto"/>
        <w:tblLook w:val="04A0" w:firstRow="1" w:lastRow="0" w:firstColumn="1" w:lastColumn="0" w:noHBand="0" w:noVBand="1"/>
      </w:tblPr>
      <w:tblGrid>
        <w:gridCol w:w="3505"/>
        <w:gridCol w:w="5845"/>
      </w:tblGrid>
      <w:tr w:rsidR="00BF05CB" w:rsidRPr="00A85A6D" w14:paraId="409205DD" w14:textId="77777777" w:rsidTr="00D1012A">
        <w:tc>
          <w:tcPr>
            <w:tcW w:w="3505" w:type="dxa"/>
          </w:tcPr>
          <w:p w14:paraId="5356AB12" w14:textId="36BA5DAD" w:rsidR="00BF05CB" w:rsidRPr="00A85A6D" w:rsidRDefault="00BF05CB" w:rsidP="00A85A6D">
            <w:pPr>
              <w:contextualSpacing/>
              <w:jc w:val="both"/>
              <w:rPr>
                <w:rFonts w:cstheme="minorHAnsi"/>
                <w:b/>
                <w:bCs/>
              </w:rPr>
            </w:pPr>
            <w:r w:rsidRPr="00A85A6D">
              <w:rPr>
                <w:rFonts w:cstheme="minorHAnsi"/>
                <w:b/>
                <w:bCs/>
              </w:rPr>
              <w:t>Estimated Value:</w:t>
            </w:r>
          </w:p>
        </w:tc>
        <w:tc>
          <w:tcPr>
            <w:tcW w:w="5845" w:type="dxa"/>
          </w:tcPr>
          <w:p w14:paraId="3EEDB6FE" w14:textId="22906D95" w:rsidR="00BF05CB" w:rsidRPr="00A85A6D" w:rsidRDefault="00D44E03" w:rsidP="00A85A6D">
            <w:pPr>
              <w:contextualSpacing/>
              <w:jc w:val="both"/>
              <w:rPr>
                <w:rFonts w:cstheme="minorHAnsi"/>
              </w:rPr>
            </w:pPr>
            <w:r w:rsidRPr="00A85A6D">
              <w:rPr>
                <w:rFonts w:cstheme="minorHAnsi"/>
              </w:rPr>
              <w:t xml:space="preserve">Maximum </w:t>
            </w:r>
            <w:r w:rsidR="004B62D6" w:rsidRPr="00A85A6D">
              <w:rPr>
                <w:rFonts w:cstheme="minorHAnsi"/>
              </w:rPr>
              <w:t>$20,000</w:t>
            </w:r>
            <w:r w:rsidR="00BF05CB" w:rsidRPr="00A85A6D">
              <w:rPr>
                <w:rFonts w:cstheme="minorHAnsi"/>
              </w:rPr>
              <w:t xml:space="preserve"> </w:t>
            </w:r>
            <w:r w:rsidRPr="00A85A6D">
              <w:rPr>
                <w:rFonts w:cstheme="minorHAnsi"/>
              </w:rPr>
              <w:t>(for two locations: Kazbegi and Mestia municipalities). CNFA may consider the separate applications for each single locations with the grant budget not to exceed $10,000.</w:t>
            </w:r>
          </w:p>
        </w:tc>
      </w:tr>
      <w:tr w:rsidR="00BF05CB" w:rsidRPr="00A85A6D" w14:paraId="5853A615" w14:textId="77777777" w:rsidTr="00D1012A">
        <w:tc>
          <w:tcPr>
            <w:tcW w:w="3505" w:type="dxa"/>
          </w:tcPr>
          <w:p w14:paraId="3CF7D616" w14:textId="75705B05" w:rsidR="00BF05CB" w:rsidRPr="00A85A6D" w:rsidRDefault="00BF05CB" w:rsidP="00A85A6D">
            <w:pPr>
              <w:contextualSpacing/>
              <w:jc w:val="both"/>
              <w:rPr>
                <w:rFonts w:cstheme="minorHAnsi"/>
                <w:b/>
                <w:bCs/>
              </w:rPr>
            </w:pPr>
            <w:r w:rsidRPr="00A85A6D">
              <w:rPr>
                <w:rFonts w:cstheme="minorHAnsi"/>
                <w:b/>
                <w:bCs/>
              </w:rPr>
              <w:t>Anticipated Period of Performance:</w:t>
            </w:r>
          </w:p>
        </w:tc>
        <w:tc>
          <w:tcPr>
            <w:tcW w:w="5845" w:type="dxa"/>
          </w:tcPr>
          <w:p w14:paraId="0ADCEBED" w14:textId="63237C8F" w:rsidR="00BF05CB" w:rsidRPr="00A85A6D" w:rsidRDefault="00AE58C7" w:rsidP="00A85A6D">
            <w:pPr>
              <w:contextualSpacing/>
              <w:jc w:val="both"/>
              <w:rPr>
                <w:rFonts w:cstheme="minorHAnsi"/>
              </w:rPr>
            </w:pPr>
            <w:r w:rsidRPr="00A85A6D">
              <w:rPr>
                <w:rFonts w:cstheme="minorHAnsi"/>
              </w:rPr>
              <w:t xml:space="preserve">Maximum </w:t>
            </w:r>
            <w:r w:rsidR="00D44E03" w:rsidRPr="00A85A6D">
              <w:rPr>
                <w:rFonts w:cstheme="minorHAnsi"/>
              </w:rPr>
              <w:t>six months</w:t>
            </w:r>
          </w:p>
        </w:tc>
      </w:tr>
      <w:tr w:rsidR="00BF05CB" w:rsidRPr="00A85A6D" w14:paraId="074FDE73" w14:textId="77777777" w:rsidTr="00D1012A">
        <w:tc>
          <w:tcPr>
            <w:tcW w:w="3505" w:type="dxa"/>
          </w:tcPr>
          <w:p w14:paraId="1C175C4E" w14:textId="3DFBB5D3" w:rsidR="00BF05CB" w:rsidRPr="00A85A6D" w:rsidRDefault="00BF05CB" w:rsidP="00A85A6D">
            <w:pPr>
              <w:contextualSpacing/>
              <w:jc w:val="both"/>
              <w:rPr>
                <w:rFonts w:cstheme="minorHAnsi"/>
                <w:b/>
                <w:bCs/>
              </w:rPr>
            </w:pPr>
            <w:r w:rsidRPr="00A85A6D">
              <w:rPr>
                <w:rFonts w:cstheme="minorHAnsi"/>
                <w:b/>
                <w:bCs/>
              </w:rPr>
              <w:t xml:space="preserve">Minimum Grantee </w:t>
            </w:r>
            <w:r w:rsidR="00AE58C7" w:rsidRPr="00A85A6D">
              <w:rPr>
                <w:rFonts w:cstheme="minorHAnsi"/>
                <w:b/>
                <w:bCs/>
              </w:rPr>
              <w:t>Leverage</w:t>
            </w:r>
            <w:r w:rsidRPr="00A85A6D">
              <w:rPr>
                <w:rFonts w:cstheme="minorHAnsi"/>
                <w:b/>
                <w:bCs/>
              </w:rPr>
              <w:t>:</w:t>
            </w:r>
          </w:p>
        </w:tc>
        <w:tc>
          <w:tcPr>
            <w:tcW w:w="5845" w:type="dxa"/>
          </w:tcPr>
          <w:p w14:paraId="473CECA9" w14:textId="46A2893B" w:rsidR="00BF05CB" w:rsidRPr="00A85A6D" w:rsidRDefault="00AE58C7" w:rsidP="00A85A6D">
            <w:pPr>
              <w:contextualSpacing/>
              <w:jc w:val="both"/>
              <w:rPr>
                <w:rFonts w:cstheme="minorHAnsi"/>
              </w:rPr>
            </w:pPr>
            <w:r w:rsidRPr="00A85A6D">
              <w:rPr>
                <w:rFonts w:cstheme="minorHAnsi"/>
              </w:rPr>
              <w:t>20% or more of the total project cost</w:t>
            </w:r>
            <w:r w:rsidR="00D44E03" w:rsidRPr="00A85A6D">
              <w:rPr>
                <w:rFonts w:cstheme="minorHAnsi"/>
              </w:rPr>
              <w:t>. Leverage can be either cash or in-kind.</w:t>
            </w:r>
          </w:p>
        </w:tc>
      </w:tr>
      <w:tr w:rsidR="00BF05CB" w:rsidRPr="00A85A6D" w14:paraId="1A7A8C94" w14:textId="77777777" w:rsidTr="001C0AA6">
        <w:trPr>
          <w:trHeight w:val="1196"/>
        </w:trPr>
        <w:tc>
          <w:tcPr>
            <w:tcW w:w="3505" w:type="dxa"/>
          </w:tcPr>
          <w:p w14:paraId="1E158718" w14:textId="403B9CD4" w:rsidR="00BF05CB" w:rsidRPr="00A85A6D" w:rsidRDefault="0032694B" w:rsidP="00A85A6D">
            <w:pPr>
              <w:contextualSpacing/>
              <w:jc w:val="both"/>
              <w:rPr>
                <w:rFonts w:cstheme="minorHAnsi"/>
                <w:b/>
                <w:bCs/>
              </w:rPr>
            </w:pPr>
            <w:r w:rsidRPr="00A85A6D">
              <w:rPr>
                <w:rFonts w:cstheme="minorHAnsi"/>
                <w:b/>
                <w:bCs/>
              </w:rPr>
              <w:t xml:space="preserve">Target </w:t>
            </w:r>
            <w:r w:rsidR="00BF05CB" w:rsidRPr="00A85A6D">
              <w:rPr>
                <w:rFonts w:cstheme="minorHAnsi"/>
                <w:b/>
                <w:bCs/>
              </w:rPr>
              <w:t>Geographic Location:</w:t>
            </w:r>
          </w:p>
        </w:tc>
        <w:tc>
          <w:tcPr>
            <w:tcW w:w="5845" w:type="dxa"/>
          </w:tcPr>
          <w:p w14:paraId="2623E1CC" w14:textId="7BFA5FDA" w:rsidR="001C0AA6" w:rsidRDefault="00D44E03" w:rsidP="001C0AA6">
            <w:pPr>
              <w:pStyle w:val="ListParagraph"/>
              <w:numPr>
                <w:ilvl w:val="0"/>
                <w:numId w:val="33"/>
              </w:numPr>
              <w:ind w:left="336"/>
              <w:jc w:val="both"/>
              <w:rPr>
                <w:rFonts w:cstheme="minorHAnsi"/>
              </w:rPr>
            </w:pPr>
            <w:r w:rsidRPr="001C0AA6">
              <w:rPr>
                <w:rFonts w:cstheme="minorHAnsi"/>
              </w:rPr>
              <w:t>Mestia</w:t>
            </w:r>
            <w:r w:rsidR="001C0AA6">
              <w:rPr>
                <w:rFonts w:cstheme="minorHAnsi"/>
              </w:rPr>
              <w:t xml:space="preserve"> Municipality (Target communities: </w:t>
            </w:r>
            <w:proofErr w:type="spellStart"/>
            <w:r w:rsidR="001C0AA6">
              <w:rPr>
                <w:rFonts w:cstheme="minorHAnsi"/>
              </w:rPr>
              <w:t>Idliani</w:t>
            </w:r>
            <w:proofErr w:type="spellEnd"/>
            <w:r w:rsidR="001C0AA6">
              <w:rPr>
                <w:rFonts w:cstheme="minorHAnsi"/>
              </w:rPr>
              <w:t>, Chuberi, and Khaishi)</w:t>
            </w:r>
          </w:p>
          <w:p w14:paraId="3AEC68BA" w14:textId="2CD79846" w:rsidR="00BF05CB" w:rsidRPr="001C0AA6" w:rsidRDefault="00D44E03" w:rsidP="001C0AA6">
            <w:pPr>
              <w:pStyle w:val="ListParagraph"/>
              <w:numPr>
                <w:ilvl w:val="0"/>
                <w:numId w:val="33"/>
              </w:numPr>
              <w:ind w:left="336"/>
              <w:jc w:val="both"/>
              <w:rPr>
                <w:rFonts w:cstheme="minorHAnsi"/>
              </w:rPr>
            </w:pPr>
            <w:r w:rsidRPr="001C0AA6">
              <w:rPr>
                <w:rFonts w:cstheme="minorHAnsi"/>
              </w:rPr>
              <w:t xml:space="preserve">Kazbegi </w:t>
            </w:r>
            <w:r w:rsidR="001C0AA6">
              <w:rPr>
                <w:rFonts w:cstheme="minorHAnsi"/>
              </w:rPr>
              <w:t>M</w:t>
            </w:r>
            <w:r w:rsidRPr="001C0AA6">
              <w:rPr>
                <w:rFonts w:cstheme="minorHAnsi"/>
              </w:rPr>
              <w:t>unicipalit</w:t>
            </w:r>
            <w:r w:rsidR="001C0AA6">
              <w:rPr>
                <w:rFonts w:cstheme="minorHAnsi"/>
              </w:rPr>
              <w:t xml:space="preserve">y </w:t>
            </w:r>
            <w:r w:rsidR="001C0AA6">
              <w:rPr>
                <w:rFonts w:cstheme="minorHAnsi"/>
              </w:rPr>
              <w:t xml:space="preserve">(Target communities: </w:t>
            </w:r>
            <w:r w:rsidR="001C0AA6">
              <w:rPr>
                <w:rFonts w:cstheme="minorHAnsi"/>
              </w:rPr>
              <w:t>Kobi and Gudauri)</w:t>
            </w:r>
          </w:p>
        </w:tc>
      </w:tr>
      <w:tr w:rsidR="00110E15" w:rsidRPr="00A85A6D" w14:paraId="0157F061" w14:textId="77777777" w:rsidTr="00BF05CB">
        <w:tc>
          <w:tcPr>
            <w:tcW w:w="3505" w:type="dxa"/>
          </w:tcPr>
          <w:p w14:paraId="272965F5" w14:textId="3E9361B4" w:rsidR="00110E15" w:rsidRPr="00A85A6D" w:rsidRDefault="00110E15" w:rsidP="00A85A6D">
            <w:pPr>
              <w:contextualSpacing/>
              <w:jc w:val="both"/>
              <w:rPr>
                <w:rFonts w:cstheme="minorHAnsi"/>
                <w:b/>
                <w:bCs/>
              </w:rPr>
            </w:pPr>
            <w:r w:rsidRPr="00A85A6D">
              <w:rPr>
                <w:rFonts w:cstheme="minorHAnsi"/>
                <w:b/>
                <w:bCs/>
              </w:rPr>
              <w:t>Target Recipients:</w:t>
            </w:r>
          </w:p>
        </w:tc>
        <w:tc>
          <w:tcPr>
            <w:tcW w:w="5845" w:type="dxa"/>
          </w:tcPr>
          <w:p w14:paraId="7A393FF7" w14:textId="77D4552C" w:rsidR="00110E15" w:rsidRPr="00A85A6D" w:rsidRDefault="00AE58C7" w:rsidP="00A85A6D">
            <w:pPr>
              <w:contextualSpacing/>
              <w:jc w:val="both"/>
              <w:rPr>
                <w:rFonts w:cstheme="minorHAnsi"/>
              </w:rPr>
            </w:pPr>
            <w:r w:rsidRPr="00A85A6D">
              <w:rPr>
                <w:rFonts w:cstheme="minorHAnsi"/>
              </w:rPr>
              <w:t xml:space="preserve">For-profit or non-profit </w:t>
            </w:r>
            <w:r w:rsidR="00D44E03" w:rsidRPr="00A85A6D">
              <w:rPr>
                <w:rFonts w:cstheme="minorHAnsi"/>
              </w:rPr>
              <w:t xml:space="preserve">organizations </w:t>
            </w:r>
            <w:r w:rsidR="00D44E03" w:rsidRPr="00A85A6D">
              <w:rPr>
                <w:rFonts w:eastAsia="Calibri" w:cstheme="minorHAnsi"/>
              </w:rPr>
              <w:t>(</w:t>
            </w:r>
            <w:r w:rsidRPr="00A85A6D">
              <w:rPr>
                <w:rFonts w:eastAsia="Calibri" w:cstheme="minorHAnsi"/>
              </w:rPr>
              <w:t>including NNLE, JSC, Cooperative, Sole Proprietor, Ltd, etc.)</w:t>
            </w:r>
          </w:p>
        </w:tc>
      </w:tr>
    </w:tbl>
    <w:p w14:paraId="37B63215" w14:textId="77777777" w:rsidR="00782D1D" w:rsidRPr="00A85A6D" w:rsidRDefault="00782D1D" w:rsidP="00A85A6D">
      <w:pPr>
        <w:spacing w:after="0" w:line="240" w:lineRule="auto"/>
        <w:contextualSpacing/>
        <w:jc w:val="both"/>
        <w:rPr>
          <w:rFonts w:cstheme="minorHAnsi"/>
        </w:rPr>
      </w:pPr>
    </w:p>
    <w:p w14:paraId="388645B3" w14:textId="2EEBC6F0" w:rsidR="00F847AD" w:rsidRPr="00A85A6D" w:rsidRDefault="00F847AD" w:rsidP="00A85A6D">
      <w:pPr>
        <w:pStyle w:val="paragraph"/>
        <w:spacing w:before="0" w:beforeAutospacing="0" w:after="0" w:afterAutospacing="0"/>
        <w:contextualSpacing/>
        <w:jc w:val="both"/>
        <w:textAlignment w:val="baseline"/>
        <w:rPr>
          <w:rStyle w:val="normaltextrun"/>
          <w:rFonts w:asciiTheme="minorHAnsi" w:eastAsiaTheme="minorHAnsi" w:hAnsiTheme="minorHAnsi" w:cstheme="minorHAnsi"/>
          <w:sz w:val="22"/>
          <w:szCs w:val="22"/>
        </w:rPr>
      </w:pPr>
      <w:r w:rsidRPr="00A85A6D">
        <w:rPr>
          <w:rFonts w:asciiTheme="minorHAnsi" w:hAnsiTheme="minorHAnsi" w:cstheme="minorHAnsi"/>
          <w:b/>
          <w:bCs/>
          <w:sz w:val="22"/>
          <w:szCs w:val="22"/>
        </w:rPr>
        <w:t xml:space="preserve">2.4. Award Mechanism: </w:t>
      </w:r>
      <w:r w:rsidRPr="00A85A6D">
        <w:rPr>
          <w:rStyle w:val="normaltextrun"/>
          <w:rFonts w:asciiTheme="minorHAnsi" w:hAnsiTheme="minorHAnsi" w:cstheme="minorHAnsi"/>
          <w:color w:val="000000"/>
          <w:sz w:val="22"/>
          <w:szCs w:val="22"/>
        </w:rPr>
        <w:t>CNFA anticipates awarding</w:t>
      </w:r>
      <w:r w:rsidRPr="00A85A6D">
        <w:rPr>
          <w:rStyle w:val="normaltextrun"/>
          <w:rFonts w:asciiTheme="minorHAnsi" w:hAnsiTheme="minorHAnsi" w:cstheme="minorHAnsi"/>
          <w:sz w:val="22"/>
          <w:szCs w:val="22"/>
        </w:rPr>
        <w:t xml:space="preserve"> </w:t>
      </w:r>
      <w:r w:rsidR="00AE58C7" w:rsidRPr="00A85A6D">
        <w:rPr>
          <w:rFonts w:asciiTheme="minorHAnsi" w:hAnsiTheme="minorHAnsi" w:cstheme="minorHAnsi"/>
          <w:sz w:val="22"/>
          <w:szCs w:val="22"/>
        </w:rPr>
        <w:t>fixed amount award</w:t>
      </w:r>
      <w:r w:rsidRPr="00A85A6D">
        <w:rPr>
          <w:rFonts w:asciiTheme="minorHAnsi" w:hAnsiTheme="minorHAnsi" w:cstheme="minorHAnsi"/>
          <w:sz w:val="22"/>
          <w:szCs w:val="22"/>
        </w:rPr>
        <w:t xml:space="preserve">-type </w:t>
      </w:r>
      <w:r w:rsidRPr="00A85A6D">
        <w:rPr>
          <w:rStyle w:val="normaltextrun"/>
          <w:rFonts w:asciiTheme="minorHAnsi" w:hAnsiTheme="minorHAnsi" w:cstheme="minorHAnsi"/>
          <w:color w:val="000000"/>
          <w:sz w:val="22"/>
          <w:szCs w:val="22"/>
        </w:rPr>
        <w:t xml:space="preserve">grants to </w:t>
      </w:r>
      <w:r w:rsidR="005A5C61" w:rsidRPr="00A85A6D">
        <w:rPr>
          <w:rStyle w:val="normaltextrun"/>
          <w:rFonts w:asciiTheme="minorHAnsi" w:hAnsiTheme="minorHAnsi" w:cstheme="minorHAnsi"/>
          <w:color w:val="000000"/>
          <w:sz w:val="22"/>
          <w:szCs w:val="22"/>
        </w:rPr>
        <w:t>selected</w:t>
      </w:r>
      <w:r w:rsidRPr="00A85A6D">
        <w:rPr>
          <w:rStyle w:val="normaltextrun"/>
          <w:rFonts w:asciiTheme="minorHAnsi" w:hAnsiTheme="minorHAnsi" w:cstheme="minorHAnsi"/>
          <w:color w:val="000000"/>
          <w:sz w:val="22"/>
          <w:szCs w:val="22"/>
        </w:rPr>
        <w:t xml:space="preserve"> applicants</w:t>
      </w:r>
      <w:r w:rsidR="005A5C61" w:rsidRPr="00A85A6D">
        <w:rPr>
          <w:rStyle w:val="normaltextrun"/>
          <w:rFonts w:asciiTheme="minorHAnsi" w:hAnsiTheme="minorHAnsi" w:cstheme="minorHAnsi"/>
          <w:color w:val="000000"/>
          <w:sz w:val="22"/>
          <w:szCs w:val="22"/>
        </w:rPr>
        <w:t>. Ot</w:t>
      </w:r>
      <w:r w:rsidRPr="00A85A6D">
        <w:rPr>
          <w:rStyle w:val="normaltextrun"/>
          <w:rFonts w:asciiTheme="minorHAnsi" w:hAnsiTheme="minorHAnsi" w:cstheme="minorHAnsi"/>
          <w:color w:val="000000"/>
          <w:sz w:val="22"/>
          <w:szCs w:val="22"/>
        </w:rPr>
        <w:t xml:space="preserve">her grant mechanisms may be </w:t>
      </w:r>
      <w:r w:rsidR="005A5C61" w:rsidRPr="00A85A6D">
        <w:rPr>
          <w:rStyle w:val="normaltextrun"/>
          <w:rFonts w:asciiTheme="minorHAnsi" w:hAnsiTheme="minorHAnsi" w:cstheme="minorHAnsi"/>
          <w:color w:val="000000"/>
          <w:sz w:val="22"/>
          <w:szCs w:val="22"/>
        </w:rPr>
        <w:t>considered</w:t>
      </w:r>
      <w:r w:rsidRPr="00A85A6D">
        <w:rPr>
          <w:rStyle w:val="normaltextrun"/>
          <w:rFonts w:asciiTheme="minorHAnsi" w:hAnsiTheme="minorHAnsi" w:cstheme="minorHAnsi"/>
          <w:color w:val="000000"/>
          <w:sz w:val="22"/>
          <w:szCs w:val="22"/>
        </w:rPr>
        <w:t xml:space="preserve"> </w:t>
      </w:r>
      <w:r w:rsidR="005A5C61" w:rsidRPr="00A85A6D">
        <w:rPr>
          <w:rStyle w:val="normaltextrun"/>
          <w:rFonts w:asciiTheme="minorHAnsi" w:hAnsiTheme="minorHAnsi" w:cstheme="minorHAnsi"/>
          <w:color w:val="000000"/>
          <w:sz w:val="22"/>
          <w:szCs w:val="22"/>
        </w:rPr>
        <w:t xml:space="preserve">depending on the results of </w:t>
      </w:r>
      <w:r w:rsidR="005E2F60" w:rsidRPr="00A85A6D">
        <w:rPr>
          <w:rStyle w:val="normaltextrun"/>
          <w:rFonts w:asciiTheme="minorHAnsi" w:hAnsiTheme="minorHAnsi" w:cstheme="minorHAnsi"/>
          <w:color w:val="000000"/>
          <w:sz w:val="22"/>
          <w:szCs w:val="22"/>
        </w:rPr>
        <w:t xml:space="preserve">a specific applicant’s application, </w:t>
      </w:r>
      <w:r w:rsidRPr="00A85A6D">
        <w:rPr>
          <w:rStyle w:val="normaltextrun"/>
          <w:rFonts w:asciiTheme="minorHAnsi" w:hAnsiTheme="minorHAnsi" w:cstheme="minorHAnsi"/>
          <w:color w:val="000000"/>
          <w:sz w:val="22"/>
          <w:szCs w:val="22"/>
        </w:rPr>
        <w:t>pre-award assessment, and site visit, as applicable.</w:t>
      </w:r>
      <w:r w:rsidR="004B1546" w:rsidRPr="00A85A6D">
        <w:rPr>
          <w:rStyle w:val="normaltextrun"/>
          <w:rFonts w:asciiTheme="minorHAnsi" w:hAnsiTheme="minorHAnsi" w:cstheme="minorHAnsi"/>
          <w:sz w:val="22"/>
          <w:szCs w:val="22"/>
        </w:rPr>
        <w:t xml:space="preserve"> Award mechanism(s) are defined as:</w:t>
      </w:r>
    </w:p>
    <w:p w14:paraId="6556FD5A" w14:textId="5209835E" w:rsidR="004B1546" w:rsidRPr="00A85A6D" w:rsidRDefault="004B1546" w:rsidP="00A85A6D">
      <w:pPr>
        <w:pStyle w:val="paragraph"/>
        <w:numPr>
          <w:ilvl w:val="0"/>
          <w:numId w:val="35"/>
        </w:numPr>
        <w:spacing w:before="0" w:beforeAutospacing="0" w:after="0" w:afterAutospacing="0"/>
        <w:contextualSpacing/>
        <w:jc w:val="both"/>
        <w:textAlignment w:val="baseline"/>
        <w:rPr>
          <w:rFonts w:asciiTheme="minorHAnsi" w:hAnsiTheme="minorHAnsi" w:cstheme="minorHAnsi"/>
          <w:sz w:val="22"/>
          <w:szCs w:val="22"/>
        </w:rPr>
      </w:pPr>
      <w:r w:rsidRPr="00A85A6D">
        <w:rPr>
          <w:rFonts w:asciiTheme="minorHAnsi" w:hAnsiTheme="minorHAnsi" w:cstheme="minorHAnsi"/>
          <w:b/>
          <w:bCs/>
          <w:sz w:val="22"/>
          <w:szCs w:val="22"/>
        </w:rPr>
        <w:t>Fixed Amount Award:</w:t>
      </w:r>
      <w:r w:rsidR="00F25861" w:rsidRPr="00A85A6D">
        <w:rPr>
          <w:rFonts w:asciiTheme="minorHAnsi" w:hAnsiTheme="minorHAnsi" w:cstheme="minorHAnsi"/>
          <w:b/>
          <w:bCs/>
          <w:sz w:val="22"/>
          <w:szCs w:val="22"/>
        </w:rPr>
        <w:t xml:space="preserve"> </w:t>
      </w:r>
      <w:r w:rsidR="00E047B3" w:rsidRPr="00A85A6D">
        <w:rPr>
          <w:rFonts w:asciiTheme="minorHAnsi" w:hAnsiTheme="minorHAnsi" w:cstheme="minorHAnsi"/>
          <w:sz w:val="22"/>
          <w:szCs w:val="22"/>
        </w:rPr>
        <w:t xml:space="preserve">Intended to reduce administrative burden and record-keeping requirements for the grantee, grant payments are based on completion of milestones (activities) </w:t>
      </w:r>
      <w:r w:rsidR="00F72723" w:rsidRPr="00A85A6D">
        <w:rPr>
          <w:rFonts w:asciiTheme="minorHAnsi" w:hAnsiTheme="minorHAnsi" w:cstheme="minorHAnsi"/>
          <w:sz w:val="22"/>
          <w:szCs w:val="22"/>
        </w:rPr>
        <w:t xml:space="preserve">that demonstrate performance for results. Goals and activities must be measurable, and </w:t>
      </w:r>
      <w:r w:rsidR="00B77F01" w:rsidRPr="00A85A6D">
        <w:rPr>
          <w:rFonts w:asciiTheme="minorHAnsi" w:hAnsiTheme="minorHAnsi" w:cstheme="minorHAnsi"/>
          <w:sz w:val="22"/>
          <w:szCs w:val="22"/>
        </w:rPr>
        <w:t xml:space="preserve">there must be adequate cost, historical, or pricing data available to establish an award value. </w:t>
      </w:r>
      <w:r w:rsidR="00784422" w:rsidRPr="00A85A6D">
        <w:rPr>
          <w:rFonts w:asciiTheme="minorHAnsi" w:hAnsiTheme="minorHAnsi" w:cstheme="minorHAnsi"/>
          <w:sz w:val="22"/>
          <w:szCs w:val="22"/>
        </w:rPr>
        <w:t>Real property cannot be purchased (</w:t>
      </w:r>
      <w:proofErr w:type="gramStart"/>
      <w:r w:rsidR="00784422" w:rsidRPr="00A85A6D">
        <w:rPr>
          <w:rFonts w:asciiTheme="minorHAnsi" w:hAnsiTheme="minorHAnsi" w:cstheme="minorHAnsi"/>
          <w:sz w:val="22"/>
          <w:szCs w:val="22"/>
        </w:rPr>
        <w:t>i.e.</w:t>
      </w:r>
      <w:proofErr w:type="gramEnd"/>
      <w:r w:rsidR="00784422" w:rsidRPr="00A85A6D">
        <w:rPr>
          <w:rFonts w:asciiTheme="minorHAnsi" w:hAnsiTheme="minorHAnsi" w:cstheme="minorHAnsi"/>
          <w:sz w:val="22"/>
          <w:szCs w:val="22"/>
        </w:rPr>
        <w:t xml:space="preserve"> land, land improvements, structures, and appurtenances thereto – excluding moveable machinery and equipment). </w:t>
      </w:r>
    </w:p>
    <w:p w14:paraId="705230EE" w14:textId="77777777" w:rsidR="00F847AD" w:rsidRPr="00A85A6D" w:rsidRDefault="00F847AD" w:rsidP="00A85A6D">
      <w:pPr>
        <w:spacing w:after="0" w:line="240" w:lineRule="auto"/>
        <w:contextualSpacing/>
        <w:jc w:val="both"/>
        <w:rPr>
          <w:rFonts w:cstheme="minorHAnsi"/>
        </w:rPr>
      </w:pPr>
    </w:p>
    <w:p w14:paraId="3141F8A3" w14:textId="1CF99B69" w:rsidR="003D5070" w:rsidRPr="00A85A6D" w:rsidRDefault="000E427D" w:rsidP="00A85A6D">
      <w:pPr>
        <w:pBdr>
          <w:bottom w:val="single" w:sz="12" w:space="1" w:color="auto"/>
        </w:pBdr>
        <w:spacing w:after="0" w:line="240" w:lineRule="auto"/>
        <w:contextualSpacing/>
        <w:jc w:val="both"/>
        <w:rPr>
          <w:rFonts w:cstheme="minorHAnsi"/>
          <w:b/>
          <w:bCs/>
        </w:rPr>
      </w:pPr>
      <w:r w:rsidRPr="00A85A6D">
        <w:rPr>
          <w:rFonts w:cstheme="minorHAnsi"/>
          <w:b/>
          <w:bCs/>
        </w:rPr>
        <w:t xml:space="preserve">Section 3 – </w:t>
      </w:r>
      <w:r w:rsidR="00C73327" w:rsidRPr="00A85A6D">
        <w:rPr>
          <w:rFonts w:cstheme="minorHAnsi"/>
          <w:b/>
          <w:bCs/>
        </w:rPr>
        <w:t>Applicant Eligibility</w:t>
      </w:r>
    </w:p>
    <w:p w14:paraId="27876346" w14:textId="77777777" w:rsidR="007506CF" w:rsidRPr="00A85A6D" w:rsidRDefault="007506CF" w:rsidP="00A85A6D">
      <w:pPr>
        <w:spacing w:after="0" w:line="240" w:lineRule="auto"/>
        <w:contextualSpacing/>
        <w:jc w:val="both"/>
        <w:rPr>
          <w:rFonts w:cstheme="minorHAnsi"/>
          <w:b/>
          <w:bCs/>
        </w:rPr>
      </w:pPr>
    </w:p>
    <w:p w14:paraId="77C7EBF3" w14:textId="053F1457" w:rsidR="00B25B4E" w:rsidRPr="00A85A6D" w:rsidRDefault="008A2F91" w:rsidP="00A85A6D">
      <w:pPr>
        <w:spacing w:after="0" w:line="240" w:lineRule="auto"/>
        <w:contextualSpacing/>
        <w:jc w:val="both"/>
        <w:rPr>
          <w:rStyle w:val="eop"/>
          <w:rFonts w:cstheme="minorHAnsi"/>
          <w:color w:val="000000"/>
          <w:shd w:val="clear" w:color="auto" w:fill="FFFFFF"/>
        </w:rPr>
      </w:pPr>
      <w:r w:rsidRPr="00A85A6D">
        <w:rPr>
          <w:rFonts w:cstheme="minorHAnsi"/>
          <w:b/>
          <w:bCs/>
        </w:rPr>
        <w:t>3.</w:t>
      </w:r>
      <w:r w:rsidR="00110E15" w:rsidRPr="00A85A6D">
        <w:rPr>
          <w:rFonts w:cstheme="minorHAnsi"/>
          <w:b/>
          <w:bCs/>
        </w:rPr>
        <w:t>1</w:t>
      </w:r>
      <w:r w:rsidRPr="00A85A6D">
        <w:rPr>
          <w:rFonts w:cstheme="minorHAnsi"/>
          <w:b/>
          <w:bCs/>
        </w:rPr>
        <w:t xml:space="preserve">. </w:t>
      </w:r>
      <w:r w:rsidR="00110E15" w:rsidRPr="00A85A6D">
        <w:rPr>
          <w:rStyle w:val="normaltextrun"/>
          <w:rFonts w:cstheme="minorHAnsi"/>
          <w:b/>
          <w:bCs/>
          <w:color w:val="000000"/>
          <w:shd w:val="clear" w:color="auto" w:fill="FFFFFF"/>
        </w:rPr>
        <w:t xml:space="preserve">Eligibility Requirements: </w:t>
      </w:r>
      <w:r w:rsidR="00B25B4E" w:rsidRPr="00A85A6D">
        <w:rPr>
          <w:rStyle w:val="normaltextrun"/>
          <w:rFonts w:cstheme="minorHAnsi"/>
          <w:color w:val="000000"/>
          <w:shd w:val="clear" w:color="auto" w:fill="FFFFFF"/>
        </w:rPr>
        <w:t>To be considered eligible for grant receipt, applicants must meet the following eligibility criteria: </w:t>
      </w:r>
      <w:r w:rsidR="00B25B4E" w:rsidRPr="00A85A6D">
        <w:rPr>
          <w:rStyle w:val="eop"/>
          <w:rFonts w:cstheme="minorHAnsi"/>
          <w:color w:val="000000"/>
          <w:shd w:val="clear" w:color="auto" w:fill="FFFFFF"/>
        </w:rPr>
        <w:t> </w:t>
      </w:r>
    </w:p>
    <w:p w14:paraId="38969A19" w14:textId="27D4749E" w:rsidR="00B25B4E" w:rsidRPr="00A85A6D" w:rsidRDefault="00B25B4E" w:rsidP="00A85A6D">
      <w:pPr>
        <w:spacing w:after="0" w:line="240" w:lineRule="auto"/>
        <w:contextualSpacing/>
        <w:jc w:val="both"/>
        <w:rPr>
          <w:rStyle w:val="eop"/>
          <w:rFonts w:cstheme="minorHAnsi"/>
          <w:color w:val="FF0000"/>
          <w:shd w:val="clear" w:color="auto" w:fill="FFFFFF"/>
        </w:rPr>
      </w:pPr>
    </w:p>
    <w:tbl>
      <w:tblPr>
        <w:tblStyle w:val="TableGrid"/>
        <w:tblW w:w="0" w:type="auto"/>
        <w:tblLook w:val="04A0" w:firstRow="1" w:lastRow="0" w:firstColumn="1" w:lastColumn="0" w:noHBand="0" w:noVBand="1"/>
      </w:tblPr>
      <w:tblGrid>
        <w:gridCol w:w="1795"/>
        <w:gridCol w:w="7555"/>
      </w:tblGrid>
      <w:tr w:rsidR="004726CC" w:rsidRPr="00A85A6D" w14:paraId="7B2756E3" w14:textId="77777777" w:rsidTr="00D1012A">
        <w:tc>
          <w:tcPr>
            <w:tcW w:w="1795" w:type="dxa"/>
          </w:tcPr>
          <w:p w14:paraId="739B3AF4" w14:textId="55610610" w:rsidR="004726CC" w:rsidRPr="00A85A6D" w:rsidRDefault="004726CC" w:rsidP="00A85A6D">
            <w:pPr>
              <w:contextualSpacing/>
              <w:jc w:val="both"/>
              <w:rPr>
                <w:rFonts w:cstheme="minorHAnsi"/>
                <w:b/>
                <w:bCs/>
              </w:rPr>
            </w:pPr>
            <w:r w:rsidRPr="00A85A6D">
              <w:rPr>
                <w:rFonts w:cstheme="minorHAnsi"/>
                <w:b/>
                <w:bCs/>
              </w:rPr>
              <w:t>Category</w:t>
            </w:r>
          </w:p>
        </w:tc>
        <w:tc>
          <w:tcPr>
            <w:tcW w:w="7555" w:type="dxa"/>
          </w:tcPr>
          <w:p w14:paraId="25319B80" w14:textId="4346BFFF" w:rsidR="004726CC" w:rsidRPr="00A85A6D" w:rsidRDefault="004726CC" w:rsidP="00A85A6D">
            <w:pPr>
              <w:contextualSpacing/>
              <w:jc w:val="both"/>
              <w:rPr>
                <w:rFonts w:cstheme="minorHAnsi"/>
                <w:b/>
                <w:bCs/>
              </w:rPr>
            </w:pPr>
            <w:r w:rsidRPr="00A85A6D">
              <w:rPr>
                <w:rFonts w:cstheme="minorHAnsi"/>
                <w:b/>
                <w:bCs/>
              </w:rPr>
              <w:t>Requirement</w:t>
            </w:r>
          </w:p>
        </w:tc>
      </w:tr>
      <w:tr w:rsidR="004726CC" w:rsidRPr="00A85A6D" w14:paraId="77190714" w14:textId="77777777" w:rsidTr="00D1012A">
        <w:tc>
          <w:tcPr>
            <w:tcW w:w="1795" w:type="dxa"/>
          </w:tcPr>
          <w:p w14:paraId="2F3D370E" w14:textId="323E514D" w:rsidR="004726CC" w:rsidRPr="00A85A6D" w:rsidRDefault="004726CC" w:rsidP="00A85A6D">
            <w:pPr>
              <w:contextualSpacing/>
              <w:jc w:val="both"/>
              <w:rPr>
                <w:rFonts w:cstheme="minorHAnsi"/>
              </w:rPr>
            </w:pPr>
            <w:r w:rsidRPr="00A85A6D">
              <w:rPr>
                <w:rFonts w:cstheme="minorHAnsi"/>
              </w:rPr>
              <w:t>Administrative</w:t>
            </w:r>
          </w:p>
        </w:tc>
        <w:tc>
          <w:tcPr>
            <w:tcW w:w="7555" w:type="dxa"/>
          </w:tcPr>
          <w:p w14:paraId="0E435A6E" w14:textId="45B85818" w:rsidR="003F1759" w:rsidRPr="00A85A6D" w:rsidRDefault="003F1759" w:rsidP="00A85A6D">
            <w:pPr>
              <w:pStyle w:val="ListParagraph"/>
              <w:numPr>
                <w:ilvl w:val="0"/>
                <w:numId w:val="35"/>
              </w:numPr>
              <w:ind w:left="360"/>
              <w:jc w:val="both"/>
              <w:rPr>
                <w:rFonts w:cstheme="minorHAnsi"/>
              </w:rPr>
            </w:pPr>
            <w:r w:rsidRPr="00A85A6D">
              <w:rPr>
                <w:rFonts w:cstheme="minorHAnsi"/>
              </w:rPr>
              <w:t xml:space="preserve">Submit an application, with all supporting annexes, in the format required </w:t>
            </w:r>
            <w:r w:rsidR="001668A4" w:rsidRPr="00A85A6D">
              <w:rPr>
                <w:rFonts w:cstheme="minorHAnsi"/>
              </w:rPr>
              <w:t>in Section 1</w:t>
            </w:r>
          </w:p>
          <w:p w14:paraId="205C0E29" w14:textId="72678C7A" w:rsidR="00CA78D4" w:rsidRPr="00A85A6D" w:rsidRDefault="00CA78D4" w:rsidP="00A85A6D">
            <w:pPr>
              <w:pStyle w:val="ListParagraph"/>
              <w:numPr>
                <w:ilvl w:val="0"/>
                <w:numId w:val="35"/>
              </w:numPr>
              <w:ind w:left="360"/>
              <w:jc w:val="both"/>
              <w:rPr>
                <w:rFonts w:cstheme="minorHAnsi"/>
              </w:rPr>
            </w:pPr>
            <w:r w:rsidRPr="00A85A6D">
              <w:rPr>
                <w:rFonts w:cstheme="minorHAnsi"/>
              </w:rPr>
              <w:t xml:space="preserve">Be one of the following </w:t>
            </w:r>
            <w:r w:rsidR="00665308" w:rsidRPr="00A85A6D">
              <w:rPr>
                <w:rFonts w:cstheme="minorHAnsi"/>
              </w:rPr>
              <w:t xml:space="preserve">types of entities: </w:t>
            </w:r>
            <w:r w:rsidR="00AE58C7" w:rsidRPr="00A85A6D">
              <w:rPr>
                <w:rFonts w:cstheme="minorHAnsi"/>
              </w:rPr>
              <w:t xml:space="preserve">for-profit or non-profit organizations </w:t>
            </w:r>
            <w:r w:rsidR="00AE58C7" w:rsidRPr="00A85A6D">
              <w:rPr>
                <w:rFonts w:eastAsia="Calibri" w:cstheme="minorHAnsi"/>
              </w:rPr>
              <w:t>(including NNLE, JSC, Cooperative, Sole Proprietor, Ltd, etc.)</w:t>
            </w:r>
          </w:p>
          <w:p w14:paraId="589BD760" w14:textId="3AC51162" w:rsidR="004726CC" w:rsidRPr="00A85A6D" w:rsidRDefault="004726CC" w:rsidP="00A85A6D">
            <w:pPr>
              <w:pStyle w:val="ListParagraph"/>
              <w:numPr>
                <w:ilvl w:val="0"/>
                <w:numId w:val="35"/>
              </w:numPr>
              <w:ind w:left="360"/>
              <w:jc w:val="both"/>
              <w:rPr>
                <w:rFonts w:cstheme="minorHAnsi"/>
              </w:rPr>
            </w:pPr>
            <w:r w:rsidRPr="00A85A6D">
              <w:rPr>
                <w:rFonts w:cstheme="minorHAnsi"/>
              </w:rPr>
              <w:t>Be</w:t>
            </w:r>
            <w:r w:rsidR="00665308" w:rsidRPr="00A85A6D">
              <w:rPr>
                <w:rFonts w:cstheme="minorHAnsi"/>
              </w:rPr>
              <w:t xml:space="preserve"> </w:t>
            </w:r>
            <w:r w:rsidRPr="00A85A6D">
              <w:rPr>
                <w:rFonts w:cstheme="minorHAnsi"/>
              </w:rPr>
              <w:t>legally registered</w:t>
            </w:r>
            <w:r w:rsidR="009E1908" w:rsidRPr="00A85A6D">
              <w:rPr>
                <w:rFonts w:cstheme="minorHAnsi"/>
              </w:rPr>
              <w:t xml:space="preserve"> in </w:t>
            </w:r>
            <w:r w:rsidR="00AE58C7" w:rsidRPr="00A85A6D">
              <w:rPr>
                <w:rFonts w:cstheme="minorHAnsi"/>
              </w:rPr>
              <w:t>Georgia</w:t>
            </w:r>
          </w:p>
          <w:p w14:paraId="5A75DFD6" w14:textId="48246552" w:rsidR="00CB044A" w:rsidRPr="00A85A6D" w:rsidRDefault="00AE58C7" w:rsidP="00A85A6D">
            <w:pPr>
              <w:pStyle w:val="ListParagraph"/>
              <w:numPr>
                <w:ilvl w:val="0"/>
                <w:numId w:val="35"/>
              </w:numPr>
              <w:ind w:left="360"/>
              <w:jc w:val="both"/>
              <w:rPr>
                <w:rFonts w:cstheme="minorHAnsi"/>
              </w:rPr>
            </w:pPr>
            <w:r w:rsidRPr="00A85A6D">
              <w:rPr>
                <w:rFonts w:eastAsia="Calibri" w:cstheme="minorHAnsi"/>
              </w:rPr>
              <w:t>must submit registration documents as a pre-requisite for receiving grant resources.</w:t>
            </w:r>
          </w:p>
        </w:tc>
      </w:tr>
      <w:tr w:rsidR="004726CC" w:rsidRPr="00A85A6D" w14:paraId="7B5A9EAF" w14:textId="77777777" w:rsidTr="00D1012A">
        <w:tc>
          <w:tcPr>
            <w:tcW w:w="1795" w:type="dxa"/>
          </w:tcPr>
          <w:p w14:paraId="16319184" w14:textId="0B8204A1" w:rsidR="004726CC" w:rsidRPr="00A85A6D" w:rsidRDefault="00CB044A" w:rsidP="00A85A6D">
            <w:pPr>
              <w:contextualSpacing/>
              <w:jc w:val="both"/>
              <w:rPr>
                <w:rFonts w:cstheme="minorHAnsi"/>
              </w:rPr>
            </w:pPr>
            <w:r w:rsidRPr="00A85A6D">
              <w:rPr>
                <w:rFonts w:cstheme="minorHAnsi"/>
              </w:rPr>
              <w:t>Programmatic</w:t>
            </w:r>
          </w:p>
        </w:tc>
        <w:tc>
          <w:tcPr>
            <w:tcW w:w="7555" w:type="dxa"/>
          </w:tcPr>
          <w:p w14:paraId="7DA741E9" w14:textId="77777777" w:rsidR="004726CC" w:rsidRPr="00A85A6D" w:rsidRDefault="00EA1728" w:rsidP="00A85A6D">
            <w:pPr>
              <w:pStyle w:val="ListParagraph"/>
              <w:numPr>
                <w:ilvl w:val="0"/>
                <w:numId w:val="36"/>
              </w:numPr>
              <w:ind w:left="360"/>
              <w:jc w:val="both"/>
              <w:rPr>
                <w:rFonts w:cstheme="minorHAnsi"/>
              </w:rPr>
            </w:pPr>
            <w:r w:rsidRPr="00A85A6D">
              <w:rPr>
                <w:rFonts w:cstheme="minorHAnsi"/>
              </w:rPr>
              <w:t>Be located within or directly target beneficiaries within the geographic location(s) identified in Section 2.3</w:t>
            </w:r>
          </w:p>
          <w:p w14:paraId="0FB81146" w14:textId="77777777" w:rsidR="00EA1728" w:rsidRPr="00A85A6D" w:rsidRDefault="007D6DD9" w:rsidP="00A85A6D">
            <w:pPr>
              <w:pStyle w:val="ListParagraph"/>
              <w:numPr>
                <w:ilvl w:val="0"/>
                <w:numId w:val="36"/>
              </w:numPr>
              <w:ind w:left="360"/>
              <w:jc w:val="both"/>
              <w:rPr>
                <w:rFonts w:cstheme="minorHAnsi"/>
              </w:rPr>
            </w:pPr>
            <w:r w:rsidRPr="00A85A6D">
              <w:rPr>
                <w:rFonts w:cstheme="minorHAnsi"/>
              </w:rPr>
              <w:t>Propose objectives aligned with the project objective and grant program purpose</w:t>
            </w:r>
          </w:p>
          <w:p w14:paraId="33D05ED9" w14:textId="39A77766" w:rsidR="007D6DD9" w:rsidRPr="00A85A6D" w:rsidRDefault="00B67009" w:rsidP="00A85A6D">
            <w:pPr>
              <w:pStyle w:val="ListParagraph"/>
              <w:numPr>
                <w:ilvl w:val="0"/>
                <w:numId w:val="36"/>
              </w:numPr>
              <w:ind w:left="360"/>
              <w:jc w:val="both"/>
              <w:rPr>
                <w:rFonts w:cstheme="minorHAnsi"/>
              </w:rPr>
            </w:pPr>
            <w:r w:rsidRPr="00A85A6D">
              <w:rPr>
                <w:rFonts w:cstheme="minorHAnsi"/>
              </w:rPr>
              <w:t>I</w:t>
            </w:r>
            <w:r w:rsidR="007D6DD9" w:rsidRPr="00A85A6D">
              <w:rPr>
                <w:rFonts w:cstheme="minorHAnsi"/>
              </w:rPr>
              <w:t>mpact a significant number of beneficiaries</w:t>
            </w:r>
          </w:p>
          <w:p w14:paraId="06A82330" w14:textId="21AD682E" w:rsidR="007D6DD9" w:rsidRPr="00A85A6D" w:rsidRDefault="00532731" w:rsidP="00A85A6D">
            <w:pPr>
              <w:pStyle w:val="ListParagraph"/>
              <w:numPr>
                <w:ilvl w:val="0"/>
                <w:numId w:val="36"/>
              </w:numPr>
              <w:ind w:left="360"/>
              <w:jc w:val="both"/>
              <w:rPr>
                <w:rFonts w:cstheme="minorHAnsi"/>
              </w:rPr>
            </w:pPr>
            <w:r w:rsidRPr="00A85A6D">
              <w:rPr>
                <w:rFonts w:cstheme="minorHAnsi"/>
              </w:rPr>
              <w:t>Share data related to the grant with CNF</w:t>
            </w:r>
            <w:r w:rsidR="00AE58C7" w:rsidRPr="00A85A6D">
              <w:rPr>
                <w:rFonts w:cstheme="minorHAnsi"/>
              </w:rPr>
              <w:t>A</w:t>
            </w:r>
          </w:p>
        </w:tc>
      </w:tr>
      <w:tr w:rsidR="004726CC" w14:paraId="7CA98E8A" w14:textId="77777777" w:rsidTr="00D1012A">
        <w:tc>
          <w:tcPr>
            <w:tcW w:w="1795" w:type="dxa"/>
          </w:tcPr>
          <w:p w14:paraId="5E868CE5" w14:textId="06E9D96E" w:rsidR="004726CC" w:rsidRDefault="00CB044A" w:rsidP="00D1012A">
            <w:pPr>
              <w:contextualSpacing/>
              <w:rPr>
                <w:rFonts w:cstheme="minorHAnsi"/>
              </w:rPr>
            </w:pPr>
            <w:r>
              <w:rPr>
                <w:rFonts w:cstheme="minorHAnsi"/>
              </w:rPr>
              <w:lastRenderedPageBreak/>
              <w:t>Financial</w:t>
            </w:r>
          </w:p>
        </w:tc>
        <w:tc>
          <w:tcPr>
            <w:tcW w:w="7555" w:type="dxa"/>
          </w:tcPr>
          <w:p w14:paraId="16B49B08" w14:textId="26B7D99D" w:rsidR="004726CC" w:rsidRPr="00BC7D29" w:rsidRDefault="00B67009" w:rsidP="0069631B">
            <w:pPr>
              <w:pStyle w:val="ListParagraph"/>
              <w:numPr>
                <w:ilvl w:val="0"/>
                <w:numId w:val="37"/>
              </w:numPr>
              <w:ind w:left="360"/>
              <w:rPr>
                <w:rFonts w:cstheme="minorHAnsi"/>
              </w:rPr>
            </w:pPr>
            <w:r>
              <w:rPr>
                <w:rFonts w:cstheme="minorHAnsi"/>
              </w:rPr>
              <w:t xml:space="preserve">Meet minimum </w:t>
            </w:r>
            <w:r w:rsidR="00AE58C7">
              <w:rPr>
                <w:rFonts w:cstheme="minorHAnsi"/>
              </w:rPr>
              <w:t>Leverage</w:t>
            </w:r>
            <w:r w:rsidR="00660618">
              <w:rPr>
                <w:rFonts w:cstheme="minorHAnsi"/>
              </w:rPr>
              <w:t xml:space="preserve"> </w:t>
            </w:r>
            <w:r w:rsidR="00660618" w:rsidRPr="00BC7D29">
              <w:rPr>
                <w:rFonts w:cstheme="minorHAnsi"/>
              </w:rPr>
              <w:t>requirement</w:t>
            </w:r>
            <w:r w:rsidR="0072638E" w:rsidRPr="00BC7D29">
              <w:rPr>
                <w:rFonts w:cstheme="minorHAnsi"/>
              </w:rPr>
              <w:t>s</w:t>
            </w:r>
            <w:r w:rsidR="00660618" w:rsidRPr="00BC7D29">
              <w:rPr>
                <w:rFonts w:cstheme="minorHAnsi"/>
              </w:rPr>
              <w:t xml:space="preserve"> identified in Section 2.3</w:t>
            </w:r>
          </w:p>
          <w:p w14:paraId="34D29E39" w14:textId="1342DA56" w:rsidR="00660618" w:rsidRPr="00BC7D29" w:rsidRDefault="008D5F57" w:rsidP="0069631B">
            <w:pPr>
              <w:pStyle w:val="ListParagraph"/>
              <w:numPr>
                <w:ilvl w:val="0"/>
                <w:numId w:val="37"/>
              </w:numPr>
              <w:ind w:left="360"/>
              <w:rPr>
                <w:rFonts w:cstheme="minorHAnsi"/>
              </w:rPr>
            </w:pPr>
            <w:r w:rsidRPr="00BC7D29">
              <w:rPr>
                <w:rFonts w:cstheme="minorHAnsi"/>
              </w:rPr>
              <w:t xml:space="preserve">Implement </w:t>
            </w:r>
            <w:r w:rsidR="00AE58C7">
              <w:rPr>
                <w:rFonts w:cstheme="minorHAnsi"/>
              </w:rPr>
              <w:t>Georgian</w:t>
            </w:r>
            <w:r w:rsidRPr="00BC7D29">
              <w:rPr>
                <w:rFonts w:cstheme="minorHAnsi"/>
              </w:rPr>
              <w:t xml:space="preserve"> Accounting Standards </w:t>
            </w:r>
          </w:p>
          <w:p w14:paraId="3F7E30DE" w14:textId="77777777" w:rsidR="00A13039" w:rsidRPr="00BC7D29" w:rsidRDefault="00A13039" w:rsidP="0069631B">
            <w:pPr>
              <w:pStyle w:val="ListParagraph"/>
              <w:numPr>
                <w:ilvl w:val="0"/>
                <w:numId w:val="37"/>
              </w:numPr>
              <w:ind w:left="360"/>
              <w:rPr>
                <w:rFonts w:cstheme="minorHAnsi"/>
              </w:rPr>
            </w:pPr>
            <w:r w:rsidRPr="00BC7D29">
              <w:rPr>
                <w:rFonts w:cstheme="minorHAnsi"/>
              </w:rPr>
              <w:t>Be prepared to undertake an independent financial review or audit, as requested</w:t>
            </w:r>
          </w:p>
          <w:p w14:paraId="6AD807A1" w14:textId="2CD3517C" w:rsidR="0072638E" w:rsidRPr="00AE58C7" w:rsidRDefault="00A13039" w:rsidP="00AE58C7">
            <w:pPr>
              <w:pStyle w:val="ListParagraph"/>
              <w:numPr>
                <w:ilvl w:val="0"/>
                <w:numId w:val="37"/>
              </w:numPr>
              <w:ind w:left="360"/>
              <w:rPr>
                <w:rFonts w:cstheme="minorHAnsi"/>
              </w:rPr>
            </w:pPr>
            <w:r w:rsidRPr="00BC7D29">
              <w:rPr>
                <w:rFonts w:cstheme="minorHAnsi"/>
              </w:rPr>
              <w:t>Maintain business, financial,</w:t>
            </w:r>
            <w:r>
              <w:rPr>
                <w:rFonts w:cstheme="minorHAnsi"/>
              </w:rPr>
              <w:t xml:space="preserve"> and technical records – either manually or electronically</w:t>
            </w:r>
          </w:p>
        </w:tc>
      </w:tr>
      <w:tr w:rsidR="004726CC" w14:paraId="7C1CB2D4" w14:textId="77777777" w:rsidTr="00D1012A">
        <w:tc>
          <w:tcPr>
            <w:tcW w:w="1795" w:type="dxa"/>
          </w:tcPr>
          <w:p w14:paraId="0FCE496F" w14:textId="60005790" w:rsidR="004726CC" w:rsidRDefault="00CB044A" w:rsidP="00D1012A">
            <w:pPr>
              <w:contextualSpacing/>
              <w:rPr>
                <w:rFonts w:cstheme="minorHAnsi"/>
              </w:rPr>
            </w:pPr>
            <w:r>
              <w:rPr>
                <w:rFonts w:cstheme="minorHAnsi"/>
              </w:rPr>
              <w:t>Compliance</w:t>
            </w:r>
          </w:p>
        </w:tc>
        <w:tc>
          <w:tcPr>
            <w:tcW w:w="7555" w:type="dxa"/>
          </w:tcPr>
          <w:p w14:paraId="14FD4402" w14:textId="3219D289" w:rsidR="004726CC" w:rsidRDefault="00DB39A1" w:rsidP="00A037E9">
            <w:pPr>
              <w:pStyle w:val="ListParagraph"/>
              <w:numPr>
                <w:ilvl w:val="0"/>
                <w:numId w:val="37"/>
              </w:numPr>
              <w:ind w:left="360"/>
              <w:rPr>
                <w:rFonts w:cstheme="minorHAnsi"/>
              </w:rPr>
            </w:pPr>
            <w:r>
              <w:rPr>
                <w:rFonts w:cstheme="minorHAnsi"/>
              </w:rPr>
              <w:t xml:space="preserve">Adhere to high ethical business standards, including transparency in business dealings and record keeping </w:t>
            </w:r>
          </w:p>
          <w:p w14:paraId="69C90FA0" w14:textId="77777777" w:rsidR="00DB39A1" w:rsidRDefault="00984788" w:rsidP="00A037E9">
            <w:pPr>
              <w:pStyle w:val="ListParagraph"/>
              <w:numPr>
                <w:ilvl w:val="0"/>
                <w:numId w:val="37"/>
              </w:numPr>
              <w:ind w:left="360"/>
              <w:rPr>
                <w:rFonts w:cstheme="minorHAnsi"/>
              </w:rPr>
            </w:pPr>
            <w:r>
              <w:rPr>
                <w:rFonts w:cstheme="minorHAnsi"/>
              </w:rPr>
              <w:t>Complete and pass a site-visit and pre-award assessment, as applicable</w:t>
            </w:r>
          </w:p>
          <w:p w14:paraId="0D44988F" w14:textId="77777777" w:rsidR="00984788" w:rsidRDefault="00984788" w:rsidP="00A037E9">
            <w:pPr>
              <w:pStyle w:val="ListParagraph"/>
              <w:numPr>
                <w:ilvl w:val="0"/>
                <w:numId w:val="37"/>
              </w:numPr>
              <w:ind w:left="360"/>
              <w:rPr>
                <w:rFonts w:cstheme="minorHAnsi"/>
              </w:rPr>
            </w:pPr>
            <w:r>
              <w:rPr>
                <w:rFonts w:cstheme="minorHAnsi"/>
              </w:rPr>
              <w:t xml:space="preserve">Agree to and sign applicable certifications, such as but not limited to the Certifications Regarding Lobbying; Terrorist Financing; Prohibition on Assistance to Drug Traffickers; etc. </w:t>
            </w:r>
          </w:p>
          <w:p w14:paraId="2419C1DE" w14:textId="77777777" w:rsidR="0072638E" w:rsidRDefault="00D03E19" w:rsidP="00A037E9">
            <w:pPr>
              <w:pStyle w:val="ListParagraph"/>
              <w:numPr>
                <w:ilvl w:val="0"/>
                <w:numId w:val="37"/>
              </w:numPr>
              <w:ind w:left="360"/>
              <w:rPr>
                <w:rFonts w:cstheme="minorHAnsi"/>
              </w:rPr>
            </w:pPr>
            <w:r>
              <w:rPr>
                <w:rFonts w:cstheme="minorHAnsi"/>
              </w:rPr>
              <w:t>Certify the applicant and its principals are not debarred, suspended, or proposed for exclusion from receipt of USG funds</w:t>
            </w:r>
          </w:p>
          <w:p w14:paraId="0B2F3187" w14:textId="77777777" w:rsidR="00A037E9" w:rsidRPr="00A037E9" w:rsidRDefault="00A037E9" w:rsidP="00A037E9">
            <w:pPr>
              <w:pStyle w:val="ListParagraph"/>
              <w:numPr>
                <w:ilvl w:val="0"/>
                <w:numId w:val="37"/>
              </w:numPr>
              <w:ind w:left="360"/>
              <w:rPr>
                <w:rFonts w:cstheme="minorHAnsi"/>
              </w:rPr>
            </w:pPr>
            <w:r w:rsidRPr="00F2672C">
              <w:rPr>
                <w:rFonts w:cstheme="minorHAnsi"/>
              </w:rPr>
              <w:t>Reach an aggregate evaluation score of at least 70 points to be considered for a site visit;</w:t>
            </w:r>
          </w:p>
          <w:p w14:paraId="77E3E031" w14:textId="6282635E" w:rsidR="00A037E9" w:rsidRPr="00A037E9" w:rsidRDefault="00A037E9" w:rsidP="00A037E9">
            <w:pPr>
              <w:pStyle w:val="ListParagraph"/>
              <w:numPr>
                <w:ilvl w:val="0"/>
                <w:numId w:val="37"/>
              </w:numPr>
              <w:ind w:left="360"/>
              <w:rPr>
                <w:rFonts w:cstheme="minorHAnsi"/>
              </w:rPr>
            </w:pPr>
            <w:r w:rsidRPr="00F2672C">
              <w:rPr>
                <w:rFonts w:cstheme="minorHAnsi"/>
              </w:rPr>
              <w:t>Submit all mandatory documents prior to the deadline stipulated in the RFA</w:t>
            </w:r>
          </w:p>
        </w:tc>
      </w:tr>
    </w:tbl>
    <w:p w14:paraId="28388CB3" w14:textId="19183795" w:rsidR="008E309D" w:rsidRPr="00D1012A" w:rsidRDefault="008E309D" w:rsidP="0069631B">
      <w:pPr>
        <w:spacing w:after="0" w:line="240" w:lineRule="auto"/>
        <w:contextualSpacing/>
        <w:rPr>
          <w:rFonts w:cstheme="minorHAnsi"/>
        </w:rPr>
      </w:pPr>
    </w:p>
    <w:p w14:paraId="551FD0B3" w14:textId="30013AA2" w:rsidR="003B509A" w:rsidRPr="00973A49" w:rsidRDefault="008A2F91" w:rsidP="00D1012A">
      <w:pPr>
        <w:pStyle w:val="paragraph"/>
        <w:spacing w:before="0" w:beforeAutospacing="0" w:after="0" w:afterAutospacing="0"/>
        <w:contextualSpacing/>
        <w:jc w:val="both"/>
        <w:textAlignment w:val="baseline"/>
        <w:rPr>
          <w:rFonts w:asciiTheme="minorHAnsi" w:hAnsiTheme="minorHAnsi" w:cstheme="minorHAnsi"/>
          <w:sz w:val="22"/>
          <w:szCs w:val="22"/>
        </w:rPr>
      </w:pPr>
      <w:r w:rsidRPr="00BC7D29">
        <w:rPr>
          <w:rStyle w:val="normaltextrun"/>
          <w:rFonts w:asciiTheme="minorHAnsi" w:hAnsiTheme="minorHAnsi"/>
          <w:b/>
          <w:bCs/>
          <w:color w:val="000000"/>
          <w:sz w:val="22"/>
          <w:szCs w:val="22"/>
        </w:rPr>
        <w:t>3.</w:t>
      </w:r>
      <w:r w:rsidR="003248E0" w:rsidRPr="00BC7D29">
        <w:rPr>
          <w:rStyle w:val="normaltextrun"/>
          <w:rFonts w:asciiTheme="minorHAnsi" w:hAnsiTheme="minorHAnsi"/>
          <w:b/>
          <w:bCs/>
          <w:color w:val="000000"/>
          <w:sz w:val="22"/>
          <w:szCs w:val="22"/>
        </w:rPr>
        <w:t>2</w:t>
      </w:r>
      <w:r w:rsidRPr="00BC7D29">
        <w:rPr>
          <w:rStyle w:val="normaltextrun"/>
          <w:rFonts w:asciiTheme="minorHAnsi" w:hAnsiTheme="minorHAnsi"/>
          <w:b/>
          <w:bCs/>
          <w:color w:val="000000"/>
          <w:sz w:val="22"/>
          <w:szCs w:val="22"/>
        </w:rPr>
        <w:t>.</w:t>
      </w:r>
      <w:r w:rsidRPr="00BC7D29">
        <w:rPr>
          <w:rFonts w:cstheme="minorHAnsi"/>
          <w:b/>
          <w:bCs/>
        </w:rPr>
        <w:t xml:space="preserve"> </w:t>
      </w:r>
      <w:r w:rsidR="003248E0" w:rsidRPr="00BC7D29">
        <w:rPr>
          <w:rStyle w:val="normaltextrun"/>
          <w:rFonts w:asciiTheme="minorHAnsi" w:hAnsiTheme="minorHAnsi"/>
          <w:b/>
          <w:bCs/>
          <w:color w:val="000000"/>
          <w:sz w:val="22"/>
          <w:szCs w:val="22"/>
        </w:rPr>
        <w:t>Ineligible Applicants:</w:t>
      </w:r>
      <w:r w:rsidR="003248E0" w:rsidRPr="00973A49">
        <w:rPr>
          <w:rFonts w:cstheme="minorHAnsi"/>
          <w:b/>
          <w:bCs/>
        </w:rPr>
        <w:t xml:space="preserve"> </w:t>
      </w:r>
      <w:r w:rsidR="003B509A" w:rsidRPr="00973A49">
        <w:rPr>
          <w:rStyle w:val="normaltextrun"/>
          <w:rFonts w:asciiTheme="minorHAnsi" w:hAnsiTheme="minorHAnsi" w:cstheme="minorHAnsi"/>
          <w:color w:val="000000"/>
          <w:sz w:val="22"/>
          <w:szCs w:val="22"/>
        </w:rPr>
        <w:t xml:space="preserve">The following entities are </w:t>
      </w:r>
      <w:r w:rsidR="003248E0" w:rsidRPr="00973A49">
        <w:rPr>
          <w:rStyle w:val="normaltextrun"/>
          <w:rFonts w:asciiTheme="minorHAnsi" w:hAnsiTheme="minorHAnsi" w:cstheme="minorHAnsi"/>
          <w:color w:val="000000"/>
          <w:sz w:val="22"/>
          <w:szCs w:val="22"/>
        </w:rPr>
        <w:t>ineligible</w:t>
      </w:r>
      <w:r w:rsidR="003B509A" w:rsidRPr="00973A49">
        <w:rPr>
          <w:rStyle w:val="normaltextrun"/>
          <w:rFonts w:asciiTheme="minorHAnsi" w:hAnsiTheme="minorHAnsi" w:cstheme="minorHAnsi"/>
          <w:color w:val="000000"/>
          <w:sz w:val="22"/>
          <w:szCs w:val="22"/>
        </w:rPr>
        <w:t xml:space="preserve"> for grant funds: </w:t>
      </w:r>
      <w:r w:rsidR="003B509A" w:rsidRPr="00973A49">
        <w:rPr>
          <w:rStyle w:val="eop"/>
          <w:rFonts w:asciiTheme="minorHAnsi" w:hAnsiTheme="minorHAnsi" w:cstheme="minorHAnsi"/>
          <w:color w:val="000000"/>
          <w:sz w:val="22"/>
          <w:szCs w:val="22"/>
        </w:rPr>
        <w:t> </w:t>
      </w:r>
    </w:p>
    <w:p w14:paraId="40965525" w14:textId="54B19593" w:rsidR="003B509A" w:rsidRPr="00D1012A" w:rsidRDefault="003B509A" w:rsidP="0069631B">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sz w:val="22"/>
          <w:szCs w:val="22"/>
        </w:rPr>
      </w:pPr>
      <w:r w:rsidRPr="00973A49">
        <w:rPr>
          <w:rStyle w:val="normaltextrun"/>
          <w:rFonts w:asciiTheme="minorHAnsi" w:hAnsiTheme="minorHAnsi" w:cstheme="minorHAnsi"/>
          <w:color w:val="000000"/>
          <w:sz w:val="22"/>
          <w:szCs w:val="22"/>
        </w:rPr>
        <w:t>Government Ministry, Agency, or another public agency</w:t>
      </w:r>
    </w:p>
    <w:p w14:paraId="67E6AA78" w14:textId="51320593" w:rsidR="00461B38" w:rsidRPr="00973A49" w:rsidRDefault="00461B38" w:rsidP="00D1012A">
      <w:pPr>
        <w:pStyle w:val="paragraph"/>
        <w:numPr>
          <w:ilvl w:val="0"/>
          <w:numId w:val="22"/>
        </w:numPr>
        <w:spacing w:before="0" w:beforeAutospacing="0" w:after="0" w:afterAutospacing="0"/>
        <w:ind w:left="360"/>
        <w:contextualSpacing/>
        <w:jc w:val="both"/>
        <w:textAlignment w:val="baseline"/>
        <w:rPr>
          <w:rFonts w:asciiTheme="minorHAnsi" w:hAnsiTheme="minorHAnsi" w:cstheme="minorHAnsi"/>
          <w:sz w:val="22"/>
          <w:szCs w:val="22"/>
        </w:rPr>
      </w:pPr>
      <w:r w:rsidRPr="00973A49">
        <w:rPr>
          <w:rStyle w:val="normaltextrun"/>
          <w:rFonts w:asciiTheme="minorHAnsi" w:hAnsiTheme="minorHAnsi" w:cstheme="minorHAnsi"/>
          <w:color w:val="000000"/>
          <w:sz w:val="22"/>
          <w:szCs w:val="22"/>
        </w:rPr>
        <w:t xml:space="preserve">Entities with a conflict of interest or appearance of conflict of interest with CNFA, </w:t>
      </w:r>
      <w:r w:rsidR="00A037E9">
        <w:rPr>
          <w:rFonts w:asciiTheme="minorHAnsi" w:hAnsiTheme="minorHAnsi" w:cstheme="minorHAnsi"/>
          <w:sz w:val="22"/>
          <w:szCs w:val="22"/>
        </w:rPr>
        <w:t>the USAID Resilient Communities Program</w:t>
      </w:r>
      <w:r w:rsidRPr="00973A49">
        <w:rPr>
          <w:rFonts w:asciiTheme="minorHAnsi" w:hAnsiTheme="minorHAnsi" w:cstheme="minorHAnsi"/>
          <w:sz w:val="22"/>
          <w:szCs w:val="22"/>
        </w:rPr>
        <w:t xml:space="preserve">, </w:t>
      </w:r>
      <w:r w:rsidR="00A037E9">
        <w:rPr>
          <w:rFonts w:asciiTheme="minorHAnsi" w:hAnsiTheme="minorHAnsi" w:cstheme="minorHAnsi"/>
          <w:sz w:val="22"/>
          <w:szCs w:val="22"/>
        </w:rPr>
        <w:t>USAID</w:t>
      </w:r>
      <w:r w:rsidRPr="00973A49">
        <w:rPr>
          <w:rFonts w:asciiTheme="minorHAnsi" w:hAnsiTheme="minorHAnsi" w:cstheme="minorHAnsi"/>
          <w:sz w:val="22"/>
          <w:szCs w:val="22"/>
        </w:rPr>
        <w:t>, or CNFA’s implementing partners</w:t>
      </w:r>
    </w:p>
    <w:p w14:paraId="624D386B" w14:textId="34325438" w:rsidR="003B509A" w:rsidRPr="00973A49" w:rsidRDefault="001364CD" w:rsidP="00D1012A">
      <w:pPr>
        <w:pStyle w:val="paragraph"/>
        <w:numPr>
          <w:ilvl w:val="0"/>
          <w:numId w:val="22"/>
        </w:numPr>
        <w:spacing w:before="0" w:beforeAutospacing="0" w:after="0" w:afterAutospacing="0"/>
        <w:ind w:left="360"/>
        <w:contextualSpacing/>
        <w:jc w:val="both"/>
        <w:textAlignment w:val="baseline"/>
        <w:rPr>
          <w:rFonts w:asciiTheme="minorHAnsi" w:hAnsiTheme="minorHAnsi" w:cstheme="minorHAnsi"/>
          <w:sz w:val="22"/>
          <w:szCs w:val="22"/>
        </w:rPr>
      </w:pPr>
      <w:r w:rsidRPr="00973A49">
        <w:rPr>
          <w:rStyle w:val="normaltextrun"/>
          <w:rFonts w:asciiTheme="minorHAnsi" w:hAnsiTheme="minorHAnsi" w:cstheme="minorHAnsi"/>
          <w:color w:val="000000"/>
          <w:sz w:val="22"/>
          <w:szCs w:val="22"/>
        </w:rPr>
        <w:t>Entities with</w:t>
      </w:r>
      <w:r w:rsidR="003B509A" w:rsidRPr="00973A49">
        <w:rPr>
          <w:rStyle w:val="normaltextrun"/>
          <w:rFonts w:asciiTheme="minorHAnsi" w:hAnsiTheme="minorHAnsi" w:cstheme="minorHAnsi"/>
          <w:color w:val="000000"/>
          <w:sz w:val="22"/>
          <w:szCs w:val="22"/>
        </w:rPr>
        <w:t xml:space="preserve"> key staff </w:t>
      </w:r>
      <w:r w:rsidRPr="00973A49">
        <w:rPr>
          <w:rStyle w:val="normaltextrun"/>
          <w:rFonts w:asciiTheme="minorHAnsi" w:hAnsiTheme="minorHAnsi" w:cstheme="minorHAnsi"/>
          <w:color w:val="000000"/>
          <w:sz w:val="22"/>
          <w:szCs w:val="22"/>
        </w:rPr>
        <w:t>who are</w:t>
      </w:r>
      <w:r w:rsidR="003B509A" w:rsidRPr="00973A49">
        <w:rPr>
          <w:rStyle w:val="normaltextrun"/>
          <w:rFonts w:asciiTheme="minorHAnsi" w:hAnsiTheme="minorHAnsi" w:cstheme="minorHAnsi"/>
          <w:color w:val="000000"/>
          <w:sz w:val="22"/>
          <w:szCs w:val="22"/>
        </w:rPr>
        <w:t xml:space="preserve"> direct relative</w:t>
      </w:r>
      <w:r w:rsidRPr="00973A49">
        <w:rPr>
          <w:rStyle w:val="normaltextrun"/>
          <w:rFonts w:asciiTheme="minorHAnsi" w:hAnsiTheme="minorHAnsi" w:cstheme="minorHAnsi"/>
          <w:color w:val="000000"/>
          <w:sz w:val="22"/>
          <w:szCs w:val="22"/>
        </w:rPr>
        <w:t>s</w:t>
      </w:r>
      <w:r w:rsidR="003B509A" w:rsidRPr="00973A49">
        <w:rPr>
          <w:rStyle w:val="normaltextrun"/>
          <w:rFonts w:asciiTheme="minorHAnsi" w:hAnsiTheme="minorHAnsi" w:cstheme="minorHAnsi"/>
          <w:color w:val="000000"/>
          <w:sz w:val="22"/>
          <w:szCs w:val="22"/>
        </w:rPr>
        <w:t xml:space="preserve"> (spouse, child, parent, sibling) of CNFA, </w:t>
      </w:r>
      <w:r w:rsidR="00A037E9">
        <w:rPr>
          <w:rFonts w:asciiTheme="minorHAnsi" w:hAnsiTheme="minorHAnsi" w:cstheme="minorHAnsi"/>
          <w:sz w:val="22"/>
          <w:szCs w:val="22"/>
        </w:rPr>
        <w:t>the USAID Resilient Communities Program</w:t>
      </w:r>
      <w:r w:rsidR="00425569" w:rsidRPr="00973A49">
        <w:rPr>
          <w:rFonts w:asciiTheme="minorHAnsi" w:hAnsiTheme="minorHAnsi" w:cstheme="minorHAnsi"/>
          <w:sz w:val="22"/>
          <w:szCs w:val="22"/>
        </w:rPr>
        <w:t xml:space="preserve"> staff</w:t>
      </w:r>
      <w:r w:rsidRPr="00973A49">
        <w:rPr>
          <w:rFonts w:asciiTheme="minorHAnsi" w:hAnsiTheme="minorHAnsi" w:cstheme="minorHAnsi"/>
          <w:sz w:val="22"/>
          <w:szCs w:val="22"/>
        </w:rPr>
        <w:t xml:space="preserve">, </w:t>
      </w:r>
      <w:r w:rsidR="00A037E9">
        <w:rPr>
          <w:rFonts w:asciiTheme="minorHAnsi" w:hAnsiTheme="minorHAnsi" w:cstheme="minorHAnsi"/>
          <w:sz w:val="22"/>
          <w:szCs w:val="22"/>
        </w:rPr>
        <w:t>USAID</w:t>
      </w:r>
      <w:r w:rsidR="00425569" w:rsidRPr="00973A49">
        <w:rPr>
          <w:rFonts w:asciiTheme="minorHAnsi" w:hAnsiTheme="minorHAnsi" w:cstheme="minorHAnsi"/>
          <w:sz w:val="22"/>
          <w:szCs w:val="22"/>
        </w:rPr>
        <w:t xml:space="preserve"> staff</w:t>
      </w:r>
      <w:r w:rsidRPr="00973A49">
        <w:rPr>
          <w:rFonts w:asciiTheme="minorHAnsi" w:hAnsiTheme="minorHAnsi" w:cstheme="minorHAnsi"/>
          <w:sz w:val="22"/>
          <w:szCs w:val="22"/>
        </w:rPr>
        <w:t xml:space="preserve">, or </w:t>
      </w:r>
      <w:r w:rsidR="00425569" w:rsidRPr="00973A49">
        <w:rPr>
          <w:rFonts w:asciiTheme="minorHAnsi" w:hAnsiTheme="minorHAnsi" w:cstheme="minorHAnsi"/>
          <w:sz w:val="22"/>
          <w:szCs w:val="22"/>
        </w:rPr>
        <w:t>CNFA’s implementing partners’ staff</w:t>
      </w:r>
    </w:p>
    <w:p w14:paraId="7981F321" w14:textId="0C97AEB2" w:rsidR="00461B38" w:rsidRPr="00D1012A" w:rsidRDefault="00461B38" w:rsidP="0069631B">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sz w:val="22"/>
          <w:szCs w:val="22"/>
        </w:rPr>
      </w:pPr>
      <w:r w:rsidRPr="00973A49">
        <w:rPr>
          <w:rStyle w:val="normaltextrun"/>
          <w:rFonts w:asciiTheme="minorHAnsi" w:hAnsiTheme="minorHAnsi" w:cstheme="minorHAnsi"/>
          <w:sz w:val="22"/>
          <w:szCs w:val="22"/>
        </w:rPr>
        <w:t xml:space="preserve">Entities or members </w:t>
      </w:r>
      <w:r w:rsidR="00EA7CD0" w:rsidRPr="00973A49">
        <w:rPr>
          <w:rStyle w:val="normaltextrun"/>
          <w:rFonts w:asciiTheme="minorHAnsi" w:hAnsiTheme="minorHAnsi" w:cstheme="minorHAnsi"/>
          <w:sz w:val="22"/>
          <w:szCs w:val="22"/>
        </w:rPr>
        <w:t>that appear on the US Department of Treasury Office of Foreign Assets Control (OFAC) Specially Designated Nationals (SDN) and Blocked Persons list</w:t>
      </w:r>
      <w:r w:rsidR="00BE05B1" w:rsidRPr="00973A49">
        <w:rPr>
          <w:rStyle w:val="normaltextrun"/>
          <w:rFonts w:asciiTheme="minorHAnsi" w:hAnsiTheme="minorHAnsi" w:cstheme="minorHAnsi"/>
          <w:sz w:val="22"/>
          <w:szCs w:val="22"/>
        </w:rPr>
        <w:t>, the UN Security Council consolidated list,</w:t>
      </w:r>
      <w:r w:rsidR="00EA7CD0" w:rsidRPr="00973A49">
        <w:rPr>
          <w:rStyle w:val="normaltextrun"/>
          <w:rFonts w:asciiTheme="minorHAnsi" w:hAnsiTheme="minorHAnsi" w:cstheme="minorHAnsi"/>
          <w:sz w:val="22"/>
          <w:szCs w:val="22"/>
        </w:rPr>
        <w:t xml:space="preserve"> or in the System for Award Management (SAM) database</w:t>
      </w:r>
    </w:p>
    <w:p w14:paraId="477A41C1" w14:textId="7E64761F" w:rsidR="003B509A" w:rsidRPr="00973A49" w:rsidRDefault="003B509A" w:rsidP="00D1012A">
      <w:pPr>
        <w:pStyle w:val="paragraph"/>
        <w:numPr>
          <w:ilvl w:val="0"/>
          <w:numId w:val="22"/>
        </w:numPr>
        <w:spacing w:before="0" w:beforeAutospacing="0" w:after="0" w:afterAutospacing="0"/>
        <w:ind w:left="360"/>
        <w:contextualSpacing/>
        <w:jc w:val="both"/>
        <w:textAlignment w:val="baseline"/>
        <w:rPr>
          <w:rFonts w:asciiTheme="minorHAnsi" w:hAnsiTheme="minorHAnsi" w:cstheme="minorHAnsi"/>
          <w:sz w:val="22"/>
          <w:szCs w:val="22"/>
        </w:rPr>
      </w:pPr>
      <w:r w:rsidRPr="00973A49">
        <w:rPr>
          <w:rStyle w:val="normaltextrun"/>
          <w:rFonts w:asciiTheme="minorHAnsi" w:hAnsiTheme="minorHAnsi" w:cstheme="minorHAnsi"/>
          <w:color w:val="000000"/>
          <w:sz w:val="22"/>
          <w:szCs w:val="22"/>
        </w:rPr>
        <w:t>Entities or members engaged in any activities related to Trafficking in Persons</w:t>
      </w:r>
    </w:p>
    <w:p w14:paraId="38395DA2" w14:textId="7FCAEC25" w:rsidR="003B509A" w:rsidRPr="00973A49" w:rsidRDefault="003B509A" w:rsidP="00D1012A">
      <w:pPr>
        <w:pStyle w:val="paragraph"/>
        <w:numPr>
          <w:ilvl w:val="0"/>
          <w:numId w:val="22"/>
        </w:numPr>
        <w:spacing w:before="0" w:beforeAutospacing="0" w:after="0" w:afterAutospacing="0"/>
        <w:ind w:left="360"/>
        <w:contextualSpacing/>
        <w:jc w:val="both"/>
        <w:textAlignment w:val="baseline"/>
        <w:rPr>
          <w:rFonts w:asciiTheme="minorHAnsi" w:hAnsiTheme="minorHAnsi" w:cstheme="minorHAnsi"/>
          <w:sz w:val="22"/>
          <w:szCs w:val="22"/>
        </w:rPr>
      </w:pPr>
      <w:r w:rsidRPr="00973A49">
        <w:rPr>
          <w:rStyle w:val="normaltextrun"/>
          <w:rFonts w:asciiTheme="minorHAnsi" w:hAnsiTheme="minorHAnsi" w:cstheme="minorHAnsi"/>
          <w:color w:val="000000"/>
          <w:sz w:val="22"/>
          <w:szCs w:val="22"/>
        </w:rPr>
        <w:t>Entities or members engaged, transacting with, or providing resources to individuals or organizations associated with terrorism</w:t>
      </w:r>
    </w:p>
    <w:p w14:paraId="0BC9E580" w14:textId="6C6F528C" w:rsidR="003B509A" w:rsidRPr="00973A49" w:rsidRDefault="003B509A" w:rsidP="00D1012A">
      <w:pPr>
        <w:pStyle w:val="paragraph"/>
        <w:numPr>
          <w:ilvl w:val="0"/>
          <w:numId w:val="22"/>
        </w:numPr>
        <w:spacing w:before="0" w:beforeAutospacing="0" w:after="0" w:afterAutospacing="0"/>
        <w:ind w:left="360"/>
        <w:contextualSpacing/>
        <w:jc w:val="both"/>
        <w:textAlignment w:val="baseline"/>
        <w:rPr>
          <w:rFonts w:asciiTheme="minorHAnsi" w:hAnsiTheme="minorHAnsi" w:cstheme="minorHAnsi"/>
          <w:sz w:val="22"/>
          <w:szCs w:val="22"/>
        </w:rPr>
      </w:pPr>
      <w:r w:rsidRPr="00973A49">
        <w:rPr>
          <w:rStyle w:val="normaltextrun"/>
          <w:rFonts w:asciiTheme="minorHAnsi" w:hAnsiTheme="minorHAnsi" w:cstheme="minorHAnsi"/>
          <w:color w:val="000000"/>
          <w:sz w:val="22"/>
          <w:szCs w:val="22"/>
        </w:rPr>
        <w:t>Entities which have been debarred, suspended, or otherwise considered ineligible for an award by the US Government</w:t>
      </w:r>
    </w:p>
    <w:p w14:paraId="5B760437" w14:textId="77777777" w:rsidR="003B509A" w:rsidRPr="00973A49" w:rsidRDefault="003B509A" w:rsidP="00D1012A">
      <w:pPr>
        <w:pStyle w:val="paragraph"/>
        <w:spacing w:before="0" w:beforeAutospacing="0" w:after="0" w:afterAutospacing="0"/>
        <w:ind w:left="720"/>
        <w:contextualSpacing/>
        <w:jc w:val="both"/>
        <w:textAlignment w:val="baseline"/>
        <w:rPr>
          <w:rFonts w:asciiTheme="minorHAnsi" w:hAnsiTheme="minorHAnsi" w:cstheme="minorHAnsi"/>
          <w:sz w:val="22"/>
          <w:szCs w:val="22"/>
        </w:rPr>
      </w:pPr>
      <w:r w:rsidRPr="00973A49">
        <w:rPr>
          <w:rStyle w:val="eop"/>
          <w:rFonts w:asciiTheme="minorHAnsi" w:hAnsiTheme="minorHAnsi" w:cstheme="minorHAnsi"/>
          <w:color w:val="000000"/>
          <w:sz w:val="22"/>
          <w:szCs w:val="22"/>
        </w:rPr>
        <w:t> </w:t>
      </w:r>
    </w:p>
    <w:p w14:paraId="7FE288B3" w14:textId="0110FA5B" w:rsidR="003B509A" w:rsidRPr="00973A49" w:rsidRDefault="003248E0" w:rsidP="00D1012A">
      <w:pPr>
        <w:pStyle w:val="paragraph"/>
        <w:spacing w:before="0" w:beforeAutospacing="0" w:after="0" w:afterAutospacing="0"/>
        <w:contextualSpacing/>
        <w:jc w:val="both"/>
        <w:textAlignment w:val="baseline"/>
        <w:rPr>
          <w:rFonts w:asciiTheme="minorHAnsi" w:hAnsiTheme="minorHAnsi" w:cstheme="minorHAnsi"/>
          <w:sz w:val="22"/>
          <w:szCs w:val="22"/>
        </w:rPr>
      </w:pPr>
      <w:r w:rsidRPr="00D1012A">
        <w:rPr>
          <w:rStyle w:val="normaltextrun"/>
          <w:rFonts w:asciiTheme="minorHAnsi" w:hAnsiTheme="minorHAnsi" w:cstheme="minorHAnsi"/>
          <w:b/>
          <w:bCs/>
          <w:color w:val="000000"/>
          <w:sz w:val="22"/>
          <w:szCs w:val="22"/>
        </w:rPr>
        <w:t>3.3. Unallowable Costs:</w:t>
      </w:r>
      <w:r w:rsidRPr="00973A49">
        <w:rPr>
          <w:rStyle w:val="normaltextrun"/>
          <w:rFonts w:asciiTheme="minorHAnsi" w:hAnsiTheme="minorHAnsi" w:cstheme="minorHAnsi"/>
          <w:color w:val="000000"/>
          <w:sz w:val="22"/>
          <w:szCs w:val="22"/>
        </w:rPr>
        <w:t xml:space="preserve"> </w:t>
      </w:r>
      <w:r w:rsidR="003B509A" w:rsidRPr="00973A49">
        <w:rPr>
          <w:rStyle w:val="normaltextrun"/>
          <w:rFonts w:asciiTheme="minorHAnsi" w:hAnsiTheme="minorHAnsi" w:cstheme="minorHAnsi"/>
          <w:color w:val="000000"/>
          <w:sz w:val="22"/>
          <w:szCs w:val="22"/>
        </w:rPr>
        <w:t>Applicants may not use grant funds for any of the following: </w:t>
      </w:r>
      <w:r w:rsidR="003B509A" w:rsidRPr="00973A49">
        <w:rPr>
          <w:rStyle w:val="eop"/>
          <w:rFonts w:asciiTheme="minorHAnsi" w:hAnsiTheme="minorHAnsi" w:cstheme="minorHAnsi"/>
          <w:color w:val="000000"/>
          <w:sz w:val="22"/>
          <w:szCs w:val="22"/>
        </w:rPr>
        <w:t> </w:t>
      </w:r>
    </w:p>
    <w:p w14:paraId="30A3328A" w14:textId="03612B29" w:rsidR="003B509A" w:rsidRPr="00973A49" w:rsidRDefault="003B509A"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973A49">
        <w:rPr>
          <w:rStyle w:val="normaltextrun"/>
          <w:rFonts w:asciiTheme="minorHAnsi" w:hAnsiTheme="minorHAnsi" w:cstheme="minorHAnsi"/>
          <w:color w:val="000000"/>
          <w:sz w:val="22"/>
          <w:szCs w:val="22"/>
        </w:rPr>
        <w:t>Private ceremonies, parties, celebrations, or “representation” expenses </w:t>
      </w:r>
      <w:r w:rsidRPr="00973A49">
        <w:rPr>
          <w:rStyle w:val="normaltextrun"/>
          <w:rFonts w:asciiTheme="minorHAnsi" w:hAnsiTheme="minorHAnsi" w:cstheme="minorHAnsi"/>
          <w:sz w:val="22"/>
          <w:szCs w:val="22"/>
        </w:rPr>
        <w:t> </w:t>
      </w:r>
    </w:p>
    <w:p w14:paraId="10FCD02F" w14:textId="3D9329F4" w:rsidR="00A3786E" w:rsidRPr="00973A49" w:rsidRDefault="00616DE4"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eastAsiaTheme="minorHAnsi" w:hAnsiTheme="minorHAnsi" w:cstheme="minorHAnsi"/>
          <w:color w:val="000000"/>
          <w:sz w:val="22"/>
          <w:szCs w:val="22"/>
        </w:rPr>
      </w:pPr>
      <w:r w:rsidRPr="00973A49">
        <w:rPr>
          <w:rStyle w:val="normaltextrun"/>
          <w:rFonts w:asciiTheme="minorHAnsi" w:hAnsiTheme="minorHAnsi" w:cstheme="minorHAnsi"/>
          <w:color w:val="000000"/>
          <w:sz w:val="22"/>
          <w:szCs w:val="22"/>
        </w:rPr>
        <w:t>P</w:t>
      </w:r>
      <w:r w:rsidR="003B509A" w:rsidRPr="00973A49">
        <w:rPr>
          <w:rStyle w:val="normaltextrun"/>
          <w:rFonts w:asciiTheme="minorHAnsi" w:hAnsiTheme="minorHAnsi" w:cstheme="minorHAnsi"/>
          <w:color w:val="000000"/>
          <w:sz w:val="22"/>
          <w:szCs w:val="22"/>
        </w:rPr>
        <w:t>urchases or activities deemed unnecessary to accomplish grant purposes, including any applicant headquarters’ expenses that are not directly linked to the implementation of the proposed project</w:t>
      </w:r>
    </w:p>
    <w:p w14:paraId="11BCE002" w14:textId="51BD4CEE" w:rsidR="003B509A" w:rsidRPr="00973A49" w:rsidRDefault="00A3786E"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973A49">
        <w:rPr>
          <w:rStyle w:val="normaltextrun"/>
          <w:rFonts w:asciiTheme="minorHAnsi" w:hAnsiTheme="minorHAnsi" w:cstheme="minorHAnsi"/>
          <w:color w:val="000000"/>
          <w:sz w:val="22"/>
          <w:szCs w:val="22"/>
        </w:rPr>
        <w:t>Profit</w:t>
      </w:r>
      <w:r w:rsidR="003B509A" w:rsidRPr="00973A49">
        <w:rPr>
          <w:rStyle w:val="normaltextrun"/>
          <w:rFonts w:asciiTheme="minorHAnsi" w:hAnsiTheme="minorHAnsi" w:cstheme="minorHAnsi"/>
          <w:sz w:val="22"/>
          <w:szCs w:val="22"/>
        </w:rPr>
        <w:t> </w:t>
      </w:r>
    </w:p>
    <w:p w14:paraId="15EA78A2" w14:textId="5590B32A" w:rsidR="003B509A" w:rsidRPr="00F724AE" w:rsidRDefault="003B509A"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t>Previous obligations and/or bad debts</w:t>
      </w:r>
    </w:p>
    <w:p w14:paraId="5F229267" w14:textId="5A601492" w:rsidR="003B509A" w:rsidRPr="00F724AE" w:rsidRDefault="003B509A"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t>Fines and/or penalties</w:t>
      </w:r>
    </w:p>
    <w:p w14:paraId="4C57520F" w14:textId="6E093601" w:rsidR="003B509A" w:rsidRPr="00F724AE" w:rsidRDefault="003B509A"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t>Creation of endowments</w:t>
      </w:r>
    </w:p>
    <w:p w14:paraId="4CF3DEB8" w14:textId="5B8086BA" w:rsidR="003B509A" w:rsidRPr="00F724AE" w:rsidRDefault="003B509A"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t xml:space="preserve">Indirect costs </w:t>
      </w:r>
      <w:r w:rsidR="00A3786E">
        <w:rPr>
          <w:rStyle w:val="normaltextrun"/>
          <w:rFonts w:asciiTheme="minorHAnsi" w:hAnsiTheme="minorHAnsi" w:cstheme="minorHAnsi"/>
          <w:color w:val="000000"/>
          <w:sz w:val="22"/>
          <w:szCs w:val="22"/>
        </w:rPr>
        <w:t>– such as</w:t>
      </w:r>
      <w:r w:rsidRPr="00F724AE">
        <w:rPr>
          <w:rStyle w:val="normaltextrun"/>
          <w:rFonts w:asciiTheme="minorHAnsi" w:hAnsiTheme="minorHAnsi" w:cstheme="minorHAnsi"/>
          <w:color w:val="000000"/>
          <w:sz w:val="22"/>
          <w:szCs w:val="22"/>
        </w:rPr>
        <w:t xml:space="preserve"> overhead or indirect fringe</w:t>
      </w:r>
      <w:r w:rsidR="00A3786E">
        <w:rPr>
          <w:rStyle w:val="normaltextrun"/>
          <w:rFonts w:asciiTheme="minorHAnsi" w:hAnsiTheme="minorHAnsi" w:cstheme="minorHAnsi"/>
          <w:color w:val="000000"/>
          <w:sz w:val="22"/>
          <w:szCs w:val="22"/>
        </w:rPr>
        <w:t xml:space="preserve"> – </w:t>
      </w:r>
      <w:r w:rsidRPr="00F724AE">
        <w:rPr>
          <w:rStyle w:val="normaltextrun"/>
          <w:rFonts w:asciiTheme="minorHAnsi" w:hAnsiTheme="minorHAnsi" w:cstheme="minorHAnsi"/>
          <w:color w:val="000000"/>
          <w:sz w:val="22"/>
          <w:szCs w:val="22"/>
        </w:rPr>
        <w:t>unless the applicant has documented proof of such rates through audits</w:t>
      </w:r>
      <w:r w:rsidR="00A3786E">
        <w:rPr>
          <w:rStyle w:val="normaltextrun"/>
          <w:rFonts w:asciiTheme="minorHAnsi" w:hAnsiTheme="minorHAnsi" w:cstheme="minorHAnsi"/>
          <w:color w:val="000000"/>
          <w:sz w:val="22"/>
          <w:szCs w:val="22"/>
        </w:rPr>
        <w:t xml:space="preserve">, USG-issued </w:t>
      </w:r>
      <w:r w:rsidRPr="00F724AE">
        <w:rPr>
          <w:rStyle w:val="normaltextrun"/>
          <w:rFonts w:asciiTheme="minorHAnsi" w:hAnsiTheme="minorHAnsi" w:cstheme="minorHAnsi"/>
          <w:color w:val="000000"/>
          <w:sz w:val="22"/>
          <w:szCs w:val="22"/>
        </w:rPr>
        <w:t>NICRA</w:t>
      </w:r>
      <w:r w:rsidR="00A3786E">
        <w:rPr>
          <w:rStyle w:val="normaltextrun"/>
          <w:rFonts w:asciiTheme="minorHAnsi" w:hAnsiTheme="minorHAnsi" w:cstheme="minorHAnsi"/>
          <w:color w:val="000000"/>
          <w:sz w:val="22"/>
          <w:szCs w:val="22"/>
        </w:rPr>
        <w:t>, or is claiming the de minimis rate</w:t>
      </w:r>
      <w:r w:rsidR="00A3786E">
        <w:rPr>
          <w:rStyle w:val="FootnoteReference"/>
          <w:rFonts w:asciiTheme="minorHAnsi" w:hAnsiTheme="minorHAnsi" w:cstheme="minorHAnsi"/>
          <w:color w:val="000000"/>
          <w:sz w:val="22"/>
          <w:szCs w:val="22"/>
        </w:rPr>
        <w:footnoteReference w:id="3"/>
      </w:r>
      <w:r w:rsidRPr="00F724AE">
        <w:rPr>
          <w:rStyle w:val="normaltextrun"/>
          <w:rFonts w:asciiTheme="minorHAnsi" w:hAnsiTheme="minorHAnsi" w:cstheme="minorHAnsi"/>
          <w:color w:val="000000"/>
          <w:sz w:val="22"/>
          <w:szCs w:val="22"/>
        </w:rPr>
        <w:t> </w:t>
      </w:r>
      <w:r w:rsidRPr="00F724AE">
        <w:rPr>
          <w:rStyle w:val="normaltextrun"/>
          <w:rFonts w:asciiTheme="minorHAnsi" w:hAnsiTheme="minorHAnsi" w:cstheme="minorHAnsi"/>
          <w:sz w:val="22"/>
          <w:szCs w:val="22"/>
        </w:rPr>
        <w:t> </w:t>
      </w:r>
    </w:p>
    <w:p w14:paraId="42B40772" w14:textId="3CB010BA" w:rsidR="003B509A" w:rsidRPr="00D1012A" w:rsidRDefault="003B509A"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lastRenderedPageBreak/>
        <w:t>Any other costs unallowable per the applicable Cost Principles</w:t>
      </w:r>
      <w:r w:rsidR="00A3786E">
        <w:rPr>
          <w:rStyle w:val="FootnoteReference"/>
          <w:rFonts w:asciiTheme="minorHAnsi" w:hAnsiTheme="minorHAnsi" w:cstheme="minorHAnsi"/>
          <w:color w:val="000000"/>
          <w:sz w:val="22"/>
          <w:szCs w:val="22"/>
        </w:rPr>
        <w:footnoteReference w:id="4"/>
      </w:r>
    </w:p>
    <w:p w14:paraId="3D716C8E" w14:textId="6C8748F2" w:rsidR="00616DE4" w:rsidRPr="00F724AE" w:rsidRDefault="00A3786E"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Pr>
          <w:rStyle w:val="normaltextrun"/>
          <w:rFonts w:asciiTheme="minorHAnsi" w:hAnsiTheme="minorHAnsi" w:cstheme="minorHAnsi"/>
          <w:color w:val="000000"/>
          <w:sz w:val="22"/>
          <w:szCs w:val="22"/>
        </w:rPr>
        <w:t xml:space="preserve">While not unallowable, applicants are </w:t>
      </w:r>
      <w:r w:rsidR="00025459">
        <w:rPr>
          <w:rStyle w:val="normaltextrun"/>
          <w:rFonts w:asciiTheme="minorHAnsi" w:hAnsiTheme="minorHAnsi" w:cstheme="minorHAnsi"/>
          <w:color w:val="000000"/>
          <w:sz w:val="22"/>
          <w:szCs w:val="22"/>
        </w:rPr>
        <w:t xml:space="preserve">discouraged from including </w:t>
      </w:r>
      <w:r w:rsidR="00616DE4" w:rsidRPr="00F724AE">
        <w:rPr>
          <w:rStyle w:val="normaltextrun"/>
          <w:rFonts w:asciiTheme="minorHAnsi" w:hAnsiTheme="minorHAnsi" w:cstheme="minorHAnsi"/>
          <w:color w:val="000000"/>
          <w:sz w:val="22"/>
          <w:szCs w:val="22"/>
        </w:rPr>
        <w:t>restricted goods</w:t>
      </w:r>
      <w:r w:rsidR="00025459">
        <w:rPr>
          <w:rStyle w:val="normaltextrun"/>
          <w:rFonts w:asciiTheme="minorHAnsi" w:hAnsiTheme="minorHAnsi" w:cstheme="minorHAnsi"/>
          <w:color w:val="000000"/>
          <w:sz w:val="22"/>
          <w:szCs w:val="22"/>
        </w:rPr>
        <w:t xml:space="preserve"> in their application(s) unless they are critical to accomplishment of grant objectives</w:t>
      </w:r>
      <w:r w:rsidR="00616DE4" w:rsidRPr="00F724AE">
        <w:rPr>
          <w:rStyle w:val="normaltextrun"/>
          <w:rFonts w:asciiTheme="minorHAnsi" w:hAnsiTheme="minorHAnsi" w:cstheme="minorHAnsi"/>
          <w:color w:val="000000"/>
          <w:sz w:val="22"/>
          <w:szCs w:val="22"/>
        </w:rPr>
        <w:t>, which include</w:t>
      </w:r>
      <w:r w:rsidR="00025459">
        <w:rPr>
          <w:rStyle w:val="normaltextrun"/>
          <w:rFonts w:asciiTheme="minorHAnsi" w:hAnsiTheme="minorHAnsi" w:cstheme="minorHAnsi"/>
          <w:color w:val="000000"/>
          <w:sz w:val="22"/>
          <w:szCs w:val="22"/>
        </w:rPr>
        <w:t>:</w:t>
      </w:r>
      <w:r w:rsidR="00616DE4" w:rsidRPr="00F724AE">
        <w:rPr>
          <w:rStyle w:val="normaltextrun"/>
          <w:rFonts w:asciiTheme="minorHAnsi" w:hAnsiTheme="minorHAnsi" w:cstheme="minorHAnsi"/>
          <w:color w:val="000000"/>
          <w:sz w:val="22"/>
          <w:szCs w:val="22"/>
        </w:rPr>
        <w:t xml:space="preserve"> agricultural commodities, motor vehicles, pharmaceuticals, pesticides, used equipment, or fertilizers</w:t>
      </w:r>
      <w:r w:rsidR="00025459">
        <w:rPr>
          <w:rStyle w:val="normaltextrun"/>
          <w:rFonts w:asciiTheme="minorHAnsi" w:hAnsiTheme="minorHAnsi" w:cstheme="minorHAnsi"/>
          <w:color w:val="000000"/>
          <w:sz w:val="22"/>
          <w:szCs w:val="22"/>
        </w:rPr>
        <w:t xml:space="preserve">. </w:t>
      </w:r>
      <w:r w:rsidR="00616DE4" w:rsidRPr="00F724AE">
        <w:rPr>
          <w:rStyle w:val="normaltextrun"/>
          <w:rFonts w:asciiTheme="minorHAnsi" w:hAnsiTheme="minorHAnsi" w:cstheme="minorHAnsi"/>
          <w:color w:val="000000"/>
          <w:sz w:val="22"/>
          <w:szCs w:val="22"/>
        </w:rPr>
        <w:t xml:space="preserve">Purchase of these goods requires additional approvals from USAID before they may be procured. </w:t>
      </w:r>
    </w:p>
    <w:p w14:paraId="40D3E129" w14:textId="08AECA6F" w:rsidR="00616DE4" w:rsidRPr="00F724AE" w:rsidRDefault="00616DE4"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t>Ineligible goods, including military equipment; surveillance equipment; police or law enforcement equipment; abortion equipment and services; weather modification equipment; luxury goods; and gambling equipment</w:t>
      </w:r>
      <w:r w:rsidR="00B95C9F">
        <w:rPr>
          <w:rStyle w:val="normaltextrun"/>
          <w:rFonts w:asciiTheme="minorHAnsi" w:hAnsiTheme="minorHAnsi" w:cstheme="minorHAnsi"/>
          <w:color w:val="000000"/>
          <w:sz w:val="22"/>
          <w:szCs w:val="22"/>
        </w:rPr>
        <w:t>.</w:t>
      </w:r>
    </w:p>
    <w:p w14:paraId="7A28B0BE" w14:textId="1DBED910" w:rsidR="00616DE4" w:rsidRPr="00A164AD" w:rsidRDefault="00616DE4" w:rsidP="00D1012A">
      <w:pPr>
        <w:pStyle w:val="paragraph"/>
        <w:numPr>
          <w:ilvl w:val="0"/>
          <w:numId w:val="22"/>
        </w:numPr>
        <w:spacing w:before="0" w:beforeAutospacing="0" w:after="0" w:afterAutospacing="0"/>
        <w:ind w:left="360"/>
        <w:contextualSpacing/>
        <w:jc w:val="both"/>
        <w:textAlignment w:val="baseline"/>
        <w:rPr>
          <w:rStyle w:val="normaltextrun"/>
          <w:rFonts w:asciiTheme="minorHAnsi" w:hAnsiTheme="minorHAnsi" w:cstheme="minorHAnsi"/>
          <w:color w:val="000000"/>
          <w:sz w:val="22"/>
          <w:szCs w:val="22"/>
        </w:rPr>
      </w:pPr>
      <w:r w:rsidRPr="00F724AE">
        <w:rPr>
          <w:rStyle w:val="normaltextrun"/>
          <w:rFonts w:asciiTheme="minorHAnsi" w:hAnsiTheme="minorHAnsi" w:cstheme="minorHAnsi"/>
          <w:color w:val="000000"/>
          <w:sz w:val="22"/>
          <w:szCs w:val="22"/>
        </w:rPr>
        <w:t>Construction</w:t>
      </w:r>
      <w:r w:rsidR="00B95C9F">
        <w:rPr>
          <w:rStyle w:val="normaltextrun"/>
          <w:rFonts w:asciiTheme="minorHAnsi" w:hAnsiTheme="minorHAnsi" w:cstheme="minorHAnsi"/>
          <w:color w:val="000000"/>
          <w:sz w:val="22"/>
          <w:szCs w:val="22"/>
        </w:rPr>
        <w:t>, defined as construction, alteration, or repair (including dredging and excavation) of buildings, structures, or other real property, including – without limitation – improvements, renovation, alteration, and refurbishment</w:t>
      </w:r>
      <w:r w:rsidR="00A0625C">
        <w:rPr>
          <w:rStyle w:val="FootnoteReference"/>
          <w:rFonts w:asciiTheme="minorHAnsi" w:hAnsiTheme="minorHAnsi" w:cstheme="minorHAnsi"/>
          <w:color w:val="000000"/>
          <w:sz w:val="22"/>
          <w:szCs w:val="22"/>
        </w:rPr>
        <w:footnoteReference w:id="5"/>
      </w:r>
      <w:r w:rsidR="00B95C9F">
        <w:rPr>
          <w:rStyle w:val="normaltextrun"/>
          <w:rFonts w:asciiTheme="minorHAnsi" w:hAnsiTheme="minorHAnsi" w:cstheme="minorHAnsi"/>
          <w:color w:val="000000"/>
          <w:sz w:val="22"/>
          <w:szCs w:val="22"/>
        </w:rPr>
        <w:t xml:space="preserve">. </w:t>
      </w:r>
      <w:r w:rsidR="00A164AD">
        <w:rPr>
          <w:rStyle w:val="normaltextrun"/>
          <w:rFonts w:asciiTheme="minorHAnsi" w:hAnsiTheme="minorHAnsi" w:cstheme="minorHAnsi"/>
          <w:color w:val="000000"/>
          <w:sz w:val="22"/>
          <w:szCs w:val="22"/>
        </w:rPr>
        <w:t>Construction includes, without limitation, roads, power plants, buildings, bridges, water treatment facilities, and vertical structures. It does not include emplacement and removal of prefabricated structures and humanitarian structures designed and constructed to be readily moved, erected, disassembled, stored, and reused (</w:t>
      </w:r>
      <w:proofErr w:type="gramStart"/>
      <w:r w:rsidR="00A164AD">
        <w:rPr>
          <w:rStyle w:val="normaltextrun"/>
          <w:rFonts w:asciiTheme="minorHAnsi" w:hAnsiTheme="minorHAnsi" w:cstheme="minorHAnsi"/>
          <w:color w:val="000000"/>
          <w:sz w:val="22"/>
          <w:szCs w:val="22"/>
        </w:rPr>
        <w:t>i.e.</w:t>
      </w:r>
      <w:proofErr w:type="gramEnd"/>
      <w:r w:rsidR="00A164AD">
        <w:rPr>
          <w:rStyle w:val="normaltextrun"/>
          <w:rFonts w:asciiTheme="minorHAnsi" w:hAnsiTheme="minorHAnsi" w:cstheme="minorHAnsi"/>
          <w:color w:val="000000"/>
          <w:sz w:val="22"/>
          <w:szCs w:val="22"/>
        </w:rPr>
        <w:t xml:space="preserve"> relocatable building) unless the emplacement and removal requires site preparation work that meets the definition of construction. </w:t>
      </w:r>
    </w:p>
    <w:p w14:paraId="1FCD14E1" w14:textId="77777777" w:rsidR="003B509A" w:rsidRPr="00F724AE" w:rsidRDefault="003B509A" w:rsidP="0069631B">
      <w:pPr>
        <w:spacing w:after="0" w:line="240" w:lineRule="auto"/>
        <w:contextualSpacing/>
        <w:rPr>
          <w:rFonts w:cstheme="minorHAnsi"/>
        </w:rPr>
      </w:pPr>
    </w:p>
    <w:p w14:paraId="6D5134EA" w14:textId="149E6783" w:rsidR="00750103" w:rsidRPr="00F724AE" w:rsidRDefault="6C512ACE" w:rsidP="0069631B">
      <w:pPr>
        <w:pBdr>
          <w:bottom w:val="single" w:sz="12" w:space="1" w:color="auto"/>
        </w:pBdr>
        <w:spacing w:after="0" w:line="240" w:lineRule="auto"/>
        <w:contextualSpacing/>
        <w:rPr>
          <w:rFonts w:cstheme="minorHAnsi"/>
          <w:b/>
          <w:bCs/>
        </w:rPr>
      </w:pPr>
      <w:r w:rsidRPr="00F724AE">
        <w:rPr>
          <w:rFonts w:cstheme="minorHAnsi"/>
          <w:b/>
          <w:bCs/>
        </w:rPr>
        <w:t xml:space="preserve">Section 4 – </w:t>
      </w:r>
      <w:r w:rsidR="00C30C60">
        <w:rPr>
          <w:rFonts w:cstheme="minorHAnsi"/>
          <w:b/>
          <w:bCs/>
        </w:rPr>
        <w:t>Application Evaluation</w:t>
      </w:r>
      <w:r w:rsidR="005B25ED" w:rsidRPr="00D1012A">
        <w:rPr>
          <w:b/>
          <w:bCs/>
        </w:rPr>
        <w:t> </w:t>
      </w:r>
    </w:p>
    <w:p w14:paraId="1A437B09" w14:textId="77777777" w:rsidR="001668A4" w:rsidRDefault="001668A4" w:rsidP="0069631B">
      <w:pPr>
        <w:spacing w:after="0" w:line="240" w:lineRule="auto"/>
        <w:contextualSpacing/>
        <w:rPr>
          <w:rStyle w:val="normaltextrun"/>
          <w:rFonts w:cstheme="minorHAnsi"/>
          <w:color w:val="000000"/>
          <w:shd w:val="clear" w:color="auto" w:fill="FFFFFF"/>
          <w:lang w:val="en-GB"/>
        </w:rPr>
      </w:pPr>
    </w:p>
    <w:p w14:paraId="006BD52F" w14:textId="4468C292" w:rsidR="007506CF" w:rsidRPr="00F724AE" w:rsidRDefault="001668A4" w:rsidP="009B2DC2">
      <w:pPr>
        <w:spacing w:after="0" w:line="240" w:lineRule="auto"/>
        <w:contextualSpacing/>
        <w:jc w:val="both"/>
        <w:rPr>
          <w:rStyle w:val="eop"/>
          <w:rFonts w:cstheme="minorHAnsi"/>
          <w:color w:val="000000"/>
          <w:shd w:val="clear" w:color="auto" w:fill="FFFFFF"/>
        </w:rPr>
      </w:pPr>
      <w:r>
        <w:rPr>
          <w:rStyle w:val="normaltextrun"/>
          <w:rFonts w:cstheme="minorHAnsi"/>
          <w:b/>
          <w:bCs/>
          <w:color w:val="000000"/>
          <w:shd w:val="clear" w:color="auto" w:fill="FFFFFF"/>
          <w:lang w:val="en-GB"/>
        </w:rPr>
        <w:t xml:space="preserve">4.1. Evaluation Criteria: </w:t>
      </w:r>
      <w:r w:rsidR="005B25ED" w:rsidRPr="00F724AE">
        <w:rPr>
          <w:rStyle w:val="normaltextrun"/>
          <w:rFonts w:cstheme="minorHAnsi"/>
          <w:color w:val="000000"/>
          <w:shd w:val="clear" w:color="auto" w:fill="FFFFFF"/>
          <w:lang w:val="en-GB"/>
        </w:rPr>
        <w:t>All applications submitted in response to this solicitation will be evaluated in accordance with the following criteria:</w:t>
      </w:r>
      <w:r w:rsidR="005B25ED" w:rsidRPr="00F724AE">
        <w:rPr>
          <w:rStyle w:val="normaltextrun"/>
          <w:rFonts w:cstheme="minorHAnsi"/>
          <w:color w:val="000000"/>
          <w:shd w:val="clear" w:color="auto" w:fill="FFFFFF"/>
        </w:rPr>
        <w:t> </w:t>
      </w:r>
      <w:r w:rsidR="005B25ED" w:rsidRPr="00F724AE">
        <w:rPr>
          <w:rStyle w:val="eop"/>
          <w:rFonts w:cstheme="minorHAnsi"/>
          <w:color w:val="000000"/>
          <w:shd w:val="clear" w:color="auto" w:fill="FFFFFF"/>
        </w:rPr>
        <w:t> </w:t>
      </w:r>
    </w:p>
    <w:p w14:paraId="46EC974E" w14:textId="21A912A8" w:rsidR="005B25ED" w:rsidRDefault="005B25ED" w:rsidP="0069631B">
      <w:pPr>
        <w:spacing w:after="0" w:line="240" w:lineRule="auto"/>
        <w:contextualSpacing/>
        <w:rPr>
          <w:rStyle w:val="eop"/>
          <w:rFonts w:cstheme="minorHAnsi"/>
          <w:color w:val="000000"/>
          <w:shd w:val="clear" w:color="auto" w:fill="FFFFFF"/>
        </w:rPr>
      </w:pPr>
    </w:p>
    <w:tbl>
      <w:tblPr>
        <w:tblW w:w="9389" w:type="dxa"/>
        <w:tblLook w:val="04A0" w:firstRow="1" w:lastRow="0" w:firstColumn="1" w:lastColumn="0" w:noHBand="0" w:noVBand="1"/>
      </w:tblPr>
      <w:tblGrid>
        <w:gridCol w:w="8146"/>
        <w:gridCol w:w="1243"/>
      </w:tblGrid>
      <w:tr w:rsidR="00A037E9" w:rsidRPr="00F2672C" w14:paraId="2041C416" w14:textId="77777777" w:rsidTr="009B2DC2">
        <w:trPr>
          <w:trHeight w:val="733"/>
        </w:trPr>
        <w:tc>
          <w:tcPr>
            <w:tcW w:w="8146" w:type="dxa"/>
            <w:tcBorders>
              <w:top w:val="single" w:sz="4" w:space="0" w:color="auto"/>
              <w:left w:val="single" w:sz="4" w:space="0" w:color="auto"/>
              <w:bottom w:val="single" w:sz="4" w:space="0" w:color="auto"/>
              <w:right w:val="single" w:sz="4" w:space="0" w:color="auto"/>
            </w:tcBorders>
            <w:shd w:val="clear" w:color="auto" w:fill="9BC2E6"/>
            <w:vAlign w:val="center"/>
            <w:hideMark/>
          </w:tcPr>
          <w:p w14:paraId="46486218" w14:textId="77777777" w:rsidR="00A037E9" w:rsidRPr="00F2672C" w:rsidRDefault="00A037E9" w:rsidP="00133B15">
            <w:pPr>
              <w:spacing w:after="0" w:line="240" w:lineRule="auto"/>
              <w:contextualSpacing/>
              <w:jc w:val="both"/>
              <w:rPr>
                <w:rFonts w:eastAsia="Times New Roman" w:cstheme="minorHAnsi"/>
                <w:b/>
                <w:bCs/>
              </w:rPr>
            </w:pPr>
            <w:r w:rsidRPr="00F2672C">
              <w:rPr>
                <w:rFonts w:eastAsia="Times New Roman" w:cstheme="minorHAnsi"/>
                <w:b/>
                <w:bCs/>
              </w:rPr>
              <w:t xml:space="preserve">Criteria /Description </w:t>
            </w:r>
          </w:p>
        </w:tc>
        <w:tc>
          <w:tcPr>
            <w:tcW w:w="1243" w:type="dxa"/>
            <w:tcBorders>
              <w:top w:val="single" w:sz="4" w:space="0" w:color="auto"/>
              <w:left w:val="nil"/>
              <w:bottom w:val="single" w:sz="4" w:space="0" w:color="auto"/>
              <w:right w:val="single" w:sz="4" w:space="0" w:color="auto"/>
            </w:tcBorders>
            <w:shd w:val="clear" w:color="auto" w:fill="9BC2E6"/>
            <w:vAlign w:val="center"/>
            <w:hideMark/>
          </w:tcPr>
          <w:p w14:paraId="61E81A31" w14:textId="77777777" w:rsidR="00A037E9" w:rsidRPr="00F2672C" w:rsidRDefault="00A037E9" w:rsidP="00133B15">
            <w:pPr>
              <w:spacing w:after="0" w:line="240" w:lineRule="auto"/>
              <w:contextualSpacing/>
              <w:jc w:val="center"/>
              <w:rPr>
                <w:rFonts w:eastAsia="Times New Roman" w:cstheme="minorHAnsi"/>
                <w:b/>
                <w:bCs/>
              </w:rPr>
            </w:pPr>
            <w:r w:rsidRPr="00F2672C">
              <w:rPr>
                <w:rFonts w:eastAsia="Times New Roman" w:cstheme="minorHAnsi"/>
                <w:b/>
                <w:bCs/>
              </w:rPr>
              <w:t>Points</w:t>
            </w:r>
          </w:p>
        </w:tc>
      </w:tr>
      <w:tr w:rsidR="00A037E9" w:rsidRPr="00F2672C" w14:paraId="638D3599"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DDEBF7"/>
            <w:vAlign w:val="center"/>
            <w:hideMark/>
          </w:tcPr>
          <w:p w14:paraId="160C4441" w14:textId="77777777" w:rsidR="00A037E9" w:rsidRPr="00F2672C" w:rsidRDefault="00A037E9" w:rsidP="00133B15">
            <w:pPr>
              <w:spacing w:after="0" w:line="240" w:lineRule="auto"/>
              <w:contextualSpacing/>
              <w:jc w:val="both"/>
              <w:rPr>
                <w:rFonts w:eastAsia="Times New Roman" w:cstheme="minorHAnsi"/>
                <w:b/>
                <w:bCs/>
              </w:rPr>
            </w:pPr>
            <w:r>
              <w:rPr>
                <w:rFonts w:eastAsia="Times New Roman" w:cstheme="minorHAnsi"/>
                <w:b/>
                <w:bCs/>
              </w:rPr>
              <w:t xml:space="preserve">Soundness of </w:t>
            </w:r>
            <w:r w:rsidRPr="00F2672C">
              <w:rPr>
                <w:rFonts w:eastAsia="Times New Roman" w:cstheme="minorHAnsi"/>
                <w:b/>
                <w:bCs/>
              </w:rPr>
              <w:t>Recruitment/Selection of Instructors (Digital Nomads) and Participant Selection</w:t>
            </w:r>
          </w:p>
        </w:tc>
        <w:tc>
          <w:tcPr>
            <w:tcW w:w="1243" w:type="dxa"/>
            <w:tcBorders>
              <w:top w:val="nil"/>
              <w:left w:val="nil"/>
              <w:bottom w:val="single" w:sz="4" w:space="0" w:color="auto"/>
              <w:right w:val="single" w:sz="4" w:space="0" w:color="auto"/>
            </w:tcBorders>
            <w:shd w:val="clear" w:color="auto" w:fill="DDEBF7"/>
            <w:vAlign w:val="center"/>
            <w:hideMark/>
          </w:tcPr>
          <w:p w14:paraId="6FA3374B" w14:textId="77777777" w:rsidR="00A037E9" w:rsidRPr="00F2672C" w:rsidRDefault="00A037E9" w:rsidP="00133B15">
            <w:pPr>
              <w:spacing w:after="0" w:line="240" w:lineRule="auto"/>
              <w:contextualSpacing/>
              <w:jc w:val="center"/>
              <w:rPr>
                <w:rFonts w:eastAsia="Times New Roman" w:cstheme="minorHAnsi"/>
                <w:b/>
                <w:bCs/>
              </w:rPr>
            </w:pPr>
            <w:r w:rsidRPr="00F2672C">
              <w:rPr>
                <w:rFonts w:eastAsia="Times New Roman" w:cstheme="minorHAnsi"/>
                <w:b/>
                <w:bCs/>
              </w:rPr>
              <w:t>30</w:t>
            </w:r>
          </w:p>
        </w:tc>
      </w:tr>
      <w:tr w:rsidR="00A037E9" w:rsidRPr="00F2672C" w14:paraId="1D917842" w14:textId="77777777" w:rsidTr="009B2DC2">
        <w:trPr>
          <w:trHeight w:val="1028"/>
        </w:trPr>
        <w:tc>
          <w:tcPr>
            <w:tcW w:w="8146" w:type="dxa"/>
            <w:tcBorders>
              <w:top w:val="nil"/>
              <w:left w:val="single" w:sz="4" w:space="0" w:color="auto"/>
              <w:bottom w:val="single" w:sz="4" w:space="0" w:color="auto"/>
              <w:right w:val="single" w:sz="4" w:space="0" w:color="auto"/>
            </w:tcBorders>
            <w:shd w:val="clear" w:color="auto" w:fill="auto"/>
            <w:vAlign w:val="center"/>
            <w:hideMark/>
          </w:tcPr>
          <w:p w14:paraId="3B4E2A70" w14:textId="77777777" w:rsidR="00A037E9" w:rsidRPr="00F2672C" w:rsidRDefault="00A037E9" w:rsidP="00133B15">
            <w:pPr>
              <w:contextualSpacing/>
              <w:jc w:val="both"/>
              <w:rPr>
                <w:rFonts w:cstheme="minorHAnsi"/>
                <w:i/>
                <w:iCs/>
              </w:rPr>
            </w:pPr>
            <w:r w:rsidRPr="00F2672C">
              <w:rPr>
                <w:rFonts w:cstheme="minorHAnsi"/>
                <w:i/>
                <w:iCs/>
              </w:rPr>
              <w:t>Instructors/Digital Nomads Selection</w:t>
            </w:r>
          </w:p>
          <w:p w14:paraId="40BEEE31" w14:textId="77777777" w:rsidR="00A037E9" w:rsidRPr="00F2672C" w:rsidRDefault="00A037E9" w:rsidP="00133B15">
            <w:pPr>
              <w:contextualSpacing/>
              <w:jc w:val="both"/>
            </w:pPr>
            <w:r w:rsidRPr="00F2672C">
              <w:t xml:space="preserve">The applicant must explain how they will promote the intervention to attract AI experts, which platforms and networks they will apply. Higher scores will be awarded to implementers who demonstrate an established network or database of international experts, or partnerships with international digital agencies and platforms specializing in AI or digital nomads. </w:t>
            </w:r>
          </w:p>
          <w:p w14:paraId="77C4B007" w14:textId="77777777" w:rsidR="00A037E9" w:rsidRPr="00F2672C" w:rsidRDefault="00A037E9" w:rsidP="00133B15">
            <w:pPr>
              <w:contextualSpacing/>
              <w:jc w:val="both"/>
              <w:rPr>
                <w:rFonts w:cstheme="minorHAnsi"/>
              </w:rPr>
            </w:pPr>
            <w:r w:rsidRPr="00F2672C">
              <w:t>The applicant has explained their method for identifying, engaging, and assessing qualified instructors, including details on their teaching or mentoring experience.</w:t>
            </w:r>
          </w:p>
          <w:p w14:paraId="4FA201C4" w14:textId="77777777" w:rsidR="00A037E9" w:rsidRPr="00F2672C" w:rsidRDefault="00A037E9" w:rsidP="00133B15">
            <w:pPr>
              <w:contextualSpacing/>
              <w:jc w:val="both"/>
              <w:rPr>
                <w:rFonts w:cstheme="minorHAnsi"/>
              </w:rPr>
            </w:pPr>
          </w:p>
        </w:tc>
        <w:tc>
          <w:tcPr>
            <w:tcW w:w="1243" w:type="dxa"/>
            <w:tcBorders>
              <w:top w:val="nil"/>
              <w:left w:val="single" w:sz="4" w:space="0" w:color="auto"/>
              <w:bottom w:val="single" w:sz="4" w:space="0" w:color="auto"/>
              <w:right w:val="single" w:sz="4" w:space="0" w:color="auto"/>
            </w:tcBorders>
            <w:shd w:val="clear" w:color="auto" w:fill="auto"/>
            <w:vAlign w:val="center"/>
            <w:hideMark/>
          </w:tcPr>
          <w:p w14:paraId="152A948C" w14:textId="77777777" w:rsidR="00A037E9" w:rsidRPr="00F2672C" w:rsidRDefault="00A037E9" w:rsidP="00133B15">
            <w:pPr>
              <w:spacing w:after="0" w:line="240" w:lineRule="auto"/>
              <w:contextualSpacing/>
              <w:jc w:val="center"/>
              <w:rPr>
                <w:rFonts w:eastAsia="Times New Roman"/>
              </w:rPr>
            </w:pPr>
            <w:r w:rsidRPr="00F2672C">
              <w:rPr>
                <w:rFonts w:eastAsia="Times New Roman"/>
              </w:rPr>
              <w:t> 20</w:t>
            </w:r>
          </w:p>
        </w:tc>
      </w:tr>
      <w:tr w:rsidR="00A037E9" w:rsidRPr="00F2672C" w14:paraId="5A75B722" w14:textId="77777777" w:rsidTr="009B2DC2">
        <w:trPr>
          <w:trHeight w:val="1124"/>
        </w:trPr>
        <w:tc>
          <w:tcPr>
            <w:tcW w:w="8146" w:type="dxa"/>
            <w:tcBorders>
              <w:top w:val="single" w:sz="4" w:space="0" w:color="auto"/>
              <w:left w:val="single" w:sz="4" w:space="0" w:color="auto"/>
              <w:bottom w:val="single" w:sz="4" w:space="0" w:color="auto"/>
              <w:right w:val="single" w:sz="4" w:space="0" w:color="auto"/>
            </w:tcBorders>
            <w:shd w:val="clear" w:color="auto" w:fill="auto"/>
            <w:vAlign w:val="center"/>
          </w:tcPr>
          <w:p w14:paraId="70BF34B2" w14:textId="77777777" w:rsidR="00A037E9" w:rsidRPr="00F2672C" w:rsidRDefault="00A037E9" w:rsidP="00133B15">
            <w:pPr>
              <w:contextualSpacing/>
              <w:jc w:val="both"/>
              <w:rPr>
                <w:rFonts w:cstheme="minorHAnsi"/>
                <w:i/>
                <w:iCs/>
              </w:rPr>
            </w:pPr>
            <w:r w:rsidRPr="00F2672C">
              <w:rPr>
                <w:rFonts w:cstheme="minorHAnsi"/>
                <w:i/>
                <w:iCs/>
              </w:rPr>
              <w:t>Participant Selection</w:t>
            </w:r>
          </w:p>
          <w:p w14:paraId="72557DC2" w14:textId="77777777" w:rsidR="00A037E9" w:rsidRPr="00F2672C" w:rsidRDefault="00A037E9" w:rsidP="00133B15">
            <w:pPr>
              <w:contextualSpacing/>
              <w:jc w:val="both"/>
              <w:rPr>
                <w:rFonts w:cstheme="minorHAnsi"/>
              </w:rPr>
            </w:pPr>
            <w:r w:rsidRPr="00F2672C">
              <w:rPr>
                <w:rFonts w:cstheme="minorHAnsi"/>
              </w:rPr>
              <w:t>The applicant has demonstrated how they will select participants from ABL and engage them in the process.</w:t>
            </w:r>
          </w:p>
        </w:tc>
        <w:tc>
          <w:tcPr>
            <w:tcW w:w="1243" w:type="dxa"/>
            <w:tcBorders>
              <w:top w:val="single" w:sz="4" w:space="0" w:color="auto"/>
              <w:left w:val="single" w:sz="4" w:space="0" w:color="auto"/>
              <w:bottom w:val="single" w:sz="4" w:space="0" w:color="auto"/>
              <w:right w:val="single" w:sz="4" w:space="0" w:color="auto"/>
            </w:tcBorders>
            <w:shd w:val="clear" w:color="auto" w:fill="auto"/>
            <w:vAlign w:val="center"/>
          </w:tcPr>
          <w:p w14:paraId="54C6674C" w14:textId="77777777" w:rsidR="00A037E9" w:rsidRPr="00F2672C" w:rsidRDefault="00A037E9" w:rsidP="00133B15">
            <w:pPr>
              <w:spacing w:after="0" w:line="240" w:lineRule="auto"/>
              <w:contextualSpacing/>
              <w:jc w:val="center"/>
              <w:rPr>
                <w:rFonts w:eastAsia="Times New Roman"/>
              </w:rPr>
            </w:pPr>
            <w:r w:rsidRPr="00F2672C">
              <w:rPr>
                <w:rFonts w:eastAsia="Times New Roman"/>
              </w:rPr>
              <w:t>10</w:t>
            </w:r>
          </w:p>
        </w:tc>
      </w:tr>
      <w:tr w:rsidR="00A037E9" w:rsidRPr="00F2672C" w14:paraId="4749C5AA"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DDEBF7"/>
            <w:vAlign w:val="center"/>
          </w:tcPr>
          <w:p w14:paraId="70FF7C19" w14:textId="77777777" w:rsidR="00A037E9" w:rsidRPr="00F2672C" w:rsidRDefault="00A037E9" w:rsidP="00133B15">
            <w:pPr>
              <w:spacing w:line="240" w:lineRule="auto"/>
              <w:contextualSpacing/>
              <w:jc w:val="both"/>
              <w:rPr>
                <w:rFonts w:cstheme="minorHAnsi"/>
                <w:b/>
                <w:bCs/>
              </w:rPr>
            </w:pPr>
            <w:bookmarkStart w:id="0" w:name="_Hlk127812153"/>
            <w:r w:rsidRPr="00F2672C">
              <w:rPr>
                <w:rFonts w:cstheme="minorHAnsi"/>
                <w:b/>
                <w:bCs/>
              </w:rPr>
              <w:lastRenderedPageBreak/>
              <w:t xml:space="preserve"> Experience and Capacity</w:t>
            </w:r>
          </w:p>
        </w:tc>
        <w:tc>
          <w:tcPr>
            <w:tcW w:w="1243" w:type="dxa"/>
            <w:tcBorders>
              <w:top w:val="nil"/>
              <w:left w:val="nil"/>
              <w:bottom w:val="single" w:sz="4" w:space="0" w:color="auto"/>
              <w:right w:val="single" w:sz="4" w:space="0" w:color="auto"/>
            </w:tcBorders>
            <w:shd w:val="clear" w:color="auto" w:fill="DDEBF7"/>
            <w:vAlign w:val="center"/>
          </w:tcPr>
          <w:p w14:paraId="1448C8BD" w14:textId="77777777" w:rsidR="00A037E9" w:rsidRPr="00F2672C" w:rsidRDefault="00A037E9" w:rsidP="00133B15">
            <w:pPr>
              <w:spacing w:after="0" w:line="240" w:lineRule="auto"/>
              <w:contextualSpacing/>
              <w:jc w:val="center"/>
              <w:rPr>
                <w:rFonts w:eastAsia="Calibri" w:cstheme="minorHAnsi"/>
                <w:b/>
                <w:bCs/>
              </w:rPr>
            </w:pPr>
            <w:r w:rsidRPr="00F2672C">
              <w:rPr>
                <w:rFonts w:eastAsia="Calibri" w:cstheme="minorHAnsi"/>
                <w:b/>
                <w:bCs/>
              </w:rPr>
              <w:t xml:space="preserve">20 </w:t>
            </w:r>
          </w:p>
        </w:tc>
      </w:tr>
      <w:bookmarkEnd w:id="0"/>
      <w:tr w:rsidR="00A037E9" w:rsidRPr="00F2672C" w14:paraId="37B69802" w14:textId="77777777" w:rsidTr="009B2DC2">
        <w:trPr>
          <w:trHeight w:val="1562"/>
        </w:trPr>
        <w:tc>
          <w:tcPr>
            <w:tcW w:w="8146" w:type="dxa"/>
            <w:tcBorders>
              <w:top w:val="nil"/>
              <w:left w:val="single" w:sz="4" w:space="0" w:color="auto"/>
              <w:bottom w:val="single" w:sz="4" w:space="0" w:color="auto"/>
              <w:right w:val="single" w:sz="4" w:space="0" w:color="auto"/>
            </w:tcBorders>
            <w:shd w:val="clear" w:color="auto" w:fill="auto"/>
            <w:vAlign w:val="center"/>
          </w:tcPr>
          <w:p w14:paraId="7430DDC7" w14:textId="77777777" w:rsidR="00A037E9" w:rsidRPr="00F2672C" w:rsidRDefault="00A037E9" w:rsidP="00133B15">
            <w:pPr>
              <w:contextualSpacing/>
              <w:jc w:val="both"/>
              <w:rPr>
                <w:rFonts w:cstheme="minorHAnsi"/>
              </w:rPr>
            </w:pPr>
            <w:r w:rsidRPr="00F2672C">
              <w:rPr>
                <w:rFonts w:cstheme="minorHAnsi"/>
              </w:rPr>
              <w:t xml:space="preserve">Higher scores will be given to organizations that demonstrate a successful track record in delivering similar programs, including specific examples of past work related to AI tools, digital skills development, or technology-based education. </w:t>
            </w:r>
          </w:p>
          <w:p w14:paraId="11B8FF07" w14:textId="77777777" w:rsidR="00A037E9" w:rsidRPr="00F2672C" w:rsidRDefault="00A037E9" w:rsidP="00133B15">
            <w:pPr>
              <w:contextualSpacing/>
              <w:jc w:val="both"/>
              <w:rPr>
                <w:rFonts w:cstheme="minorHAnsi"/>
              </w:rPr>
            </w:pPr>
            <w:r w:rsidRPr="00F2672C">
              <w:rPr>
                <w:rFonts w:cstheme="minorHAnsi"/>
              </w:rPr>
              <w:t>Applicant should provide detailed descriptions of past projects, partnerships, and outcomes/results.</w:t>
            </w:r>
          </w:p>
        </w:tc>
        <w:tc>
          <w:tcPr>
            <w:tcW w:w="1243" w:type="dxa"/>
            <w:tcBorders>
              <w:top w:val="nil"/>
              <w:left w:val="nil"/>
              <w:bottom w:val="single" w:sz="4" w:space="0" w:color="auto"/>
              <w:right w:val="single" w:sz="4" w:space="0" w:color="auto"/>
            </w:tcBorders>
            <w:shd w:val="clear" w:color="auto" w:fill="auto"/>
            <w:vAlign w:val="center"/>
          </w:tcPr>
          <w:p w14:paraId="011C5A08" w14:textId="77777777" w:rsidR="00A037E9" w:rsidRPr="00F2672C" w:rsidRDefault="00A037E9" w:rsidP="00133B15">
            <w:pPr>
              <w:spacing w:after="0" w:line="240" w:lineRule="auto"/>
              <w:contextualSpacing/>
              <w:jc w:val="center"/>
              <w:rPr>
                <w:rFonts w:eastAsia="Calibri"/>
              </w:rPr>
            </w:pPr>
            <w:r w:rsidRPr="00F2672C">
              <w:rPr>
                <w:rFonts w:eastAsia="Calibri"/>
              </w:rPr>
              <w:t>20</w:t>
            </w:r>
          </w:p>
        </w:tc>
      </w:tr>
      <w:tr w:rsidR="00A037E9" w:rsidRPr="00F2672C" w14:paraId="35CB00CA"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72F259EB" w14:textId="44C6BA86" w:rsidR="00A037E9" w:rsidRPr="009B2DC2" w:rsidRDefault="00A037E9" w:rsidP="00133B15">
            <w:pPr>
              <w:spacing w:before="100" w:beforeAutospacing="1" w:after="100" w:afterAutospacing="1"/>
              <w:outlineLvl w:val="2"/>
              <w:rPr>
                <w:rFonts w:cstheme="minorHAnsi"/>
                <w:b/>
                <w:bCs/>
              </w:rPr>
            </w:pPr>
            <w:r w:rsidRPr="009B2DC2">
              <w:rPr>
                <w:b/>
                <w:bCs/>
              </w:rPr>
              <w:t xml:space="preserve">Technical Staff and Ability to Co-Create AI Tools Curriculum </w:t>
            </w:r>
          </w:p>
        </w:tc>
        <w:tc>
          <w:tcPr>
            <w:tcW w:w="1243" w:type="dxa"/>
            <w:tcBorders>
              <w:top w:val="nil"/>
              <w:left w:val="nil"/>
              <w:bottom w:val="single" w:sz="4" w:space="0" w:color="auto"/>
              <w:right w:val="single" w:sz="4" w:space="0" w:color="auto"/>
            </w:tcBorders>
            <w:shd w:val="clear" w:color="auto" w:fill="DEEAF6" w:themeFill="accent5" w:themeFillTint="33"/>
            <w:vAlign w:val="center"/>
          </w:tcPr>
          <w:p w14:paraId="567085D4" w14:textId="77777777" w:rsidR="00A037E9" w:rsidRPr="00F2672C" w:rsidRDefault="00A037E9" w:rsidP="00133B15">
            <w:pPr>
              <w:spacing w:after="0" w:line="240" w:lineRule="auto"/>
              <w:contextualSpacing/>
              <w:jc w:val="center"/>
              <w:rPr>
                <w:b/>
              </w:rPr>
            </w:pPr>
            <w:r w:rsidRPr="00F2672C">
              <w:rPr>
                <w:b/>
              </w:rPr>
              <w:t>20</w:t>
            </w:r>
          </w:p>
        </w:tc>
      </w:tr>
      <w:tr w:rsidR="00A037E9" w:rsidRPr="00F2672C" w14:paraId="4D66D0B4"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auto"/>
            <w:vAlign w:val="center"/>
          </w:tcPr>
          <w:p w14:paraId="47EA1901" w14:textId="77777777" w:rsidR="00A037E9" w:rsidRPr="00F2672C" w:rsidRDefault="00A037E9" w:rsidP="00133B15">
            <w:pPr>
              <w:contextualSpacing/>
              <w:jc w:val="both"/>
              <w:rPr>
                <w:rFonts w:cstheme="minorHAnsi"/>
              </w:rPr>
            </w:pPr>
            <w:r w:rsidRPr="00F2672C">
              <w:t xml:space="preserve">This criterion assesses the applicant’s ability to provide technical staff to co-create an AI curriculum tailored to young students with the digital nomad. Priority will be given to applicants who can support the AI instructor in developing interactive exercises, case studies, and hands-on projects to ensure students gain both theoretical knowledge and practical AI skills. </w:t>
            </w:r>
          </w:p>
        </w:tc>
        <w:tc>
          <w:tcPr>
            <w:tcW w:w="1243" w:type="dxa"/>
            <w:tcBorders>
              <w:top w:val="nil"/>
              <w:left w:val="nil"/>
              <w:bottom w:val="single" w:sz="4" w:space="0" w:color="auto"/>
              <w:right w:val="single" w:sz="4" w:space="0" w:color="auto"/>
            </w:tcBorders>
            <w:shd w:val="clear" w:color="auto" w:fill="auto"/>
            <w:vAlign w:val="center"/>
          </w:tcPr>
          <w:p w14:paraId="7ACE0A1C" w14:textId="77777777" w:rsidR="00A037E9" w:rsidRPr="00F2672C" w:rsidRDefault="00A037E9" w:rsidP="00133B15">
            <w:pPr>
              <w:spacing w:after="0" w:line="240" w:lineRule="auto"/>
              <w:contextualSpacing/>
              <w:jc w:val="center"/>
              <w:rPr>
                <w:rFonts w:eastAsia="Calibri"/>
              </w:rPr>
            </w:pPr>
            <w:r w:rsidRPr="00F2672C">
              <w:rPr>
                <w:rFonts w:eastAsia="Calibri"/>
              </w:rPr>
              <w:t>20</w:t>
            </w:r>
          </w:p>
        </w:tc>
      </w:tr>
      <w:tr w:rsidR="00A037E9" w:rsidRPr="00F2672C" w14:paraId="752BDB78"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7C615F08" w14:textId="16EE70DD" w:rsidR="00A037E9" w:rsidRPr="00F2672C" w:rsidRDefault="00A037E9" w:rsidP="00133B15">
            <w:pPr>
              <w:spacing w:before="100" w:beforeAutospacing="1" w:after="100" w:afterAutospacing="1"/>
              <w:outlineLvl w:val="2"/>
              <w:rPr>
                <w:rFonts w:cstheme="minorHAnsi"/>
                <w:b/>
                <w:bCs/>
              </w:rPr>
            </w:pPr>
            <w:r w:rsidRPr="00F2672C">
              <w:rPr>
                <w:rFonts w:cstheme="minorHAnsi"/>
                <w:b/>
                <w:bCs/>
              </w:rPr>
              <w:t xml:space="preserve">Facilitation of Smooth Training Delivery Plan </w:t>
            </w:r>
          </w:p>
        </w:tc>
        <w:tc>
          <w:tcPr>
            <w:tcW w:w="1243" w:type="dxa"/>
            <w:tcBorders>
              <w:top w:val="nil"/>
              <w:left w:val="nil"/>
              <w:bottom w:val="single" w:sz="4" w:space="0" w:color="auto"/>
              <w:right w:val="single" w:sz="4" w:space="0" w:color="auto"/>
            </w:tcBorders>
            <w:shd w:val="clear" w:color="auto" w:fill="DEEAF6" w:themeFill="accent5" w:themeFillTint="33"/>
            <w:vAlign w:val="center"/>
          </w:tcPr>
          <w:p w14:paraId="3E87A759" w14:textId="77777777" w:rsidR="00A037E9" w:rsidRPr="00F2672C" w:rsidRDefault="00A037E9" w:rsidP="00133B15">
            <w:pPr>
              <w:spacing w:after="0" w:line="240" w:lineRule="auto"/>
              <w:contextualSpacing/>
              <w:jc w:val="center"/>
              <w:rPr>
                <w:rFonts w:cstheme="minorHAnsi"/>
                <w:b/>
                <w:bCs/>
              </w:rPr>
            </w:pPr>
            <w:r w:rsidRPr="00F2672C">
              <w:rPr>
                <w:rFonts w:cstheme="minorHAnsi"/>
                <w:b/>
                <w:bCs/>
              </w:rPr>
              <w:t>15</w:t>
            </w:r>
          </w:p>
        </w:tc>
      </w:tr>
      <w:tr w:rsidR="00A037E9" w:rsidRPr="00F2672C" w14:paraId="25BDE404"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auto"/>
            <w:vAlign w:val="center"/>
          </w:tcPr>
          <w:p w14:paraId="2E8F7824" w14:textId="77777777" w:rsidR="00A037E9" w:rsidRPr="00F2672C" w:rsidRDefault="00A037E9" w:rsidP="00133B15">
            <w:pPr>
              <w:contextualSpacing/>
              <w:jc w:val="both"/>
            </w:pPr>
            <w:r w:rsidRPr="00F2672C">
              <w:t>This criterion assesses the clarity of the training plan, including the total hours, session duration, weekly frequency, and delivery method (in-person or hybrid). Higher scores will be awarded for plans that incorporate interactive methods such as hands-on exercises and projects, ensuring students effectively apply their AI knowledge.</w:t>
            </w:r>
          </w:p>
        </w:tc>
        <w:tc>
          <w:tcPr>
            <w:tcW w:w="1243" w:type="dxa"/>
            <w:tcBorders>
              <w:top w:val="nil"/>
              <w:left w:val="nil"/>
              <w:bottom w:val="single" w:sz="4" w:space="0" w:color="auto"/>
              <w:right w:val="single" w:sz="4" w:space="0" w:color="auto"/>
            </w:tcBorders>
            <w:shd w:val="clear" w:color="auto" w:fill="auto"/>
            <w:vAlign w:val="center"/>
          </w:tcPr>
          <w:p w14:paraId="5100C622" w14:textId="77777777" w:rsidR="00A037E9" w:rsidRPr="00F2672C" w:rsidRDefault="00A037E9" w:rsidP="00133B15">
            <w:pPr>
              <w:spacing w:after="0" w:line="240" w:lineRule="auto"/>
              <w:contextualSpacing/>
              <w:jc w:val="center"/>
              <w:rPr>
                <w:rFonts w:eastAsia="Calibri"/>
              </w:rPr>
            </w:pPr>
            <w:r w:rsidRPr="00F2672C">
              <w:rPr>
                <w:rFonts w:eastAsia="Calibri"/>
              </w:rPr>
              <w:t>15</w:t>
            </w:r>
          </w:p>
        </w:tc>
      </w:tr>
      <w:tr w:rsidR="00A037E9" w:rsidRPr="00F2672C" w14:paraId="269FDEE7"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DEEAF6" w:themeFill="accent5" w:themeFillTint="33"/>
            <w:vAlign w:val="center"/>
          </w:tcPr>
          <w:p w14:paraId="00E122E2" w14:textId="60B83326" w:rsidR="00A037E9" w:rsidRPr="00F2672C" w:rsidRDefault="00A037E9" w:rsidP="00133B15">
            <w:pPr>
              <w:spacing w:before="100" w:beforeAutospacing="1" w:after="100" w:afterAutospacing="1"/>
              <w:outlineLvl w:val="2"/>
              <w:rPr>
                <w:rFonts w:cstheme="minorHAnsi"/>
                <w:b/>
                <w:bCs/>
              </w:rPr>
            </w:pPr>
            <w:r w:rsidRPr="00F2672C">
              <w:rPr>
                <w:rFonts w:cstheme="minorHAnsi"/>
                <w:b/>
                <w:bCs/>
              </w:rPr>
              <w:t>Monitoring and Evaluation</w:t>
            </w:r>
          </w:p>
        </w:tc>
        <w:tc>
          <w:tcPr>
            <w:tcW w:w="1243" w:type="dxa"/>
            <w:tcBorders>
              <w:top w:val="nil"/>
              <w:left w:val="nil"/>
              <w:bottom w:val="single" w:sz="4" w:space="0" w:color="auto"/>
              <w:right w:val="single" w:sz="4" w:space="0" w:color="auto"/>
            </w:tcBorders>
            <w:shd w:val="clear" w:color="auto" w:fill="DEEAF6" w:themeFill="accent5" w:themeFillTint="33"/>
            <w:vAlign w:val="center"/>
          </w:tcPr>
          <w:p w14:paraId="5803D8C5" w14:textId="77777777" w:rsidR="00A037E9" w:rsidRPr="00F2672C" w:rsidRDefault="00A037E9" w:rsidP="00133B15">
            <w:pPr>
              <w:spacing w:after="0" w:line="240" w:lineRule="auto"/>
              <w:contextualSpacing/>
              <w:jc w:val="center"/>
              <w:rPr>
                <w:rFonts w:cstheme="minorHAnsi"/>
                <w:b/>
                <w:bCs/>
              </w:rPr>
            </w:pPr>
            <w:r w:rsidRPr="00F2672C">
              <w:rPr>
                <w:rFonts w:cstheme="minorHAnsi"/>
                <w:b/>
                <w:bCs/>
              </w:rPr>
              <w:t>15</w:t>
            </w:r>
          </w:p>
        </w:tc>
      </w:tr>
      <w:tr w:rsidR="00A037E9" w:rsidRPr="00F2672C" w14:paraId="14324E2F"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auto"/>
            <w:vAlign w:val="center"/>
          </w:tcPr>
          <w:p w14:paraId="5E3700FC" w14:textId="77777777" w:rsidR="00A037E9" w:rsidRPr="00F2672C" w:rsidRDefault="00A037E9" w:rsidP="00133B15">
            <w:pPr>
              <w:contextualSpacing/>
              <w:jc w:val="both"/>
            </w:pPr>
            <w:r w:rsidRPr="00F2672C">
              <w:t>This criterion evaluates the implementer’s plan for monitoring the progress and success of the program. Higher scores will be given to those who clearly detail methods for tracking student engagement, learning outcomes, and gathering feedback from instructors</w:t>
            </w:r>
          </w:p>
        </w:tc>
        <w:tc>
          <w:tcPr>
            <w:tcW w:w="1243" w:type="dxa"/>
            <w:tcBorders>
              <w:top w:val="nil"/>
              <w:left w:val="nil"/>
              <w:bottom w:val="single" w:sz="4" w:space="0" w:color="auto"/>
              <w:right w:val="single" w:sz="4" w:space="0" w:color="auto"/>
            </w:tcBorders>
            <w:shd w:val="clear" w:color="auto" w:fill="auto"/>
            <w:vAlign w:val="center"/>
          </w:tcPr>
          <w:p w14:paraId="7F2D9ECE" w14:textId="77777777" w:rsidR="00A037E9" w:rsidRPr="00F2672C" w:rsidRDefault="00A037E9" w:rsidP="00133B15">
            <w:pPr>
              <w:spacing w:after="0" w:line="240" w:lineRule="auto"/>
              <w:contextualSpacing/>
              <w:jc w:val="center"/>
              <w:rPr>
                <w:rFonts w:eastAsia="Calibri"/>
              </w:rPr>
            </w:pPr>
            <w:r w:rsidRPr="00F2672C">
              <w:rPr>
                <w:rFonts w:eastAsia="Calibri"/>
              </w:rPr>
              <w:t>15</w:t>
            </w:r>
          </w:p>
        </w:tc>
      </w:tr>
      <w:tr w:rsidR="00A037E9" w:rsidRPr="00F2672C" w14:paraId="60FB076C" w14:textId="77777777" w:rsidTr="009B2DC2">
        <w:trPr>
          <w:trHeight w:val="471"/>
        </w:trPr>
        <w:tc>
          <w:tcPr>
            <w:tcW w:w="8146" w:type="dxa"/>
            <w:tcBorders>
              <w:top w:val="nil"/>
              <w:left w:val="single" w:sz="4" w:space="0" w:color="auto"/>
              <w:bottom w:val="single" w:sz="4" w:space="0" w:color="auto"/>
              <w:right w:val="single" w:sz="4" w:space="0" w:color="auto"/>
            </w:tcBorders>
            <w:shd w:val="clear" w:color="auto" w:fill="DDEBF7"/>
            <w:vAlign w:val="center"/>
            <w:hideMark/>
          </w:tcPr>
          <w:p w14:paraId="68EE129A" w14:textId="77777777" w:rsidR="00A037E9" w:rsidRPr="00F2672C" w:rsidRDefault="00A037E9" w:rsidP="00133B15">
            <w:pPr>
              <w:spacing w:after="0" w:line="240" w:lineRule="auto"/>
              <w:contextualSpacing/>
              <w:jc w:val="both"/>
              <w:rPr>
                <w:rFonts w:eastAsia="Times New Roman" w:cstheme="minorHAnsi"/>
                <w:b/>
                <w:bCs/>
              </w:rPr>
            </w:pPr>
            <w:r w:rsidRPr="00F2672C">
              <w:rPr>
                <w:rFonts w:eastAsia="Calibri" w:cstheme="minorHAnsi"/>
                <w:b/>
                <w:bCs/>
              </w:rPr>
              <w:t>Total</w:t>
            </w:r>
            <w:r w:rsidRPr="00F2672C">
              <w:rPr>
                <w:rFonts w:eastAsia="Calibri" w:cstheme="minorHAnsi"/>
              </w:rPr>
              <w:t>:</w:t>
            </w:r>
          </w:p>
        </w:tc>
        <w:tc>
          <w:tcPr>
            <w:tcW w:w="1243" w:type="dxa"/>
            <w:tcBorders>
              <w:top w:val="nil"/>
              <w:left w:val="nil"/>
              <w:bottom w:val="single" w:sz="4" w:space="0" w:color="auto"/>
              <w:right w:val="single" w:sz="4" w:space="0" w:color="auto"/>
            </w:tcBorders>
            <w:shd w:val="clear" w:color="auto" w:fill="DDEBF7"/>
            <w:vAlign w:val="center"/>
            <w:hideMark/>
          </w:tcPr>
          <w:p w14:paraId="104C7A43" w14:textId="77777777" w:rsidR="00A037E9" w:rsidRPr="00F2672C" w:rsidRDefault="00A037E9" w:rsidP="00133B15">
            <w:pPr>
              <w:spacing w:after="0" w:line="240" w:lineRule="auto"/>
              <w:contextualSpacing/>
              <w:jc w:val="center"/>
              <w:rPr>
                <w:rFonts w:eastAsia="Times New Roman" w:cstheme="minorHAnsi"/>
                <w:b/>
                <w:bCs/>
              </w:rPr>
            </w:pPr>
            <w:r w:rsidRPr="00F2672C">
              <w:rPr>
                <w:rFonts w:eastAsia="Calibri" w:cstheme="minorHAnsi"/>
                <w:b/>
                <w:bCs/>
              </w:rPr>
              <w:t>100</w:t>
            </w:r>
          </w:p>
        </w:tc>
      </w:tr>
    </w:tbl>
    <w:p w14:paraId="6E3D71EC" w14:textId="77777777" w:rsidR="00A037E9" w:rsidRPr="00F724AE" w:rsidRDefault="00A037E9" w:rsidP="0069631B">
      <w:pPr>
        <w:spacing w:after="0" w:line="240" w:lineRule="auto"/>
        <w:contextualSpacing/>
        <w:rPr>
          <w:rFonts w:cstheme="minorHAnsi"/>
          <w:b/>
          <w:bCs/>
        </w:rPr>
      </w:pPr>
    </w:p>
    <w:p w14:paraId="76AD2C42" w14:textId="77777777" w:rsidR="00417303" w:rsidRDefault="00417303" w:rsidP="00D1012A">
      <w:pPr>
        <w:pStyle w:val="paragraph"/>
        <w:spacing w:before="0" w:beforeAutospacing="0" w:after="0" w:afterAutospacing="0"/>
        <w:contextualSpacing/>
        <w:jc w:val="both"/>
        <w:textAlignment w:val="baseline"/>
        <w:rPr>
          <w:rStyle w:val="normaltextrun"/>
          <w:rFonts w:asciiTheme="minorHAnsi" w:hAnsiTheme="minorHAnsi" w:cstheme="minorHAnsi"/>
          <w:b/>
          <w:bCs/>
          <w:sz w:val="22"/>
          <w:szCs w:val="22"/>
        </w:rPr>
      </w:pPr>
    </w:p>
    <w:p w14:paraId="00048FFF" w14:textId="1A03F61B" w:rsidR="001019E4" w:rsidRPr="005E1E12" w:rsidRDefault="002D2CD7" w:rsidP="00A037E9">
      <w:pPr>
        <w:pStyle w:val="paragraph"/>
        <w:spacing w:before="0" w:beforeAutospacing="0" w:after="0" w:afterAutospacing="0"/>
        <w:contextualSpacing/>
        <w:jc w:val="both"/>
        <w:textAlignment w:val="baseline"/>
        <w:rPr>
          <w:rFonts w:cstheme="minorHAnsi"/>
          <w:b/>
          <w:bCs/>
          <w:i/>
          <w:iCs/>
          <w:color w:val="FF0000"/>
        </w:rPr>
      </w:pPr>
      <w:r w:rsidRPr="00A34599">
        <w:rPr>
          <w:rStyle w:val="normaltextrun"/>
          <w:rFonts w:asciiTheme="minorHAnsi" w:hAnsiTheme="minorHAnsi" w:cstheme="minorHAnsi"/>
          <w:b/>
          <w:bCs/>
          <w:sz w:val="22"/>
          <w:szCs w:val="22"/>
        </w:rPr>
        <w:t xml:space="preserve">4.2. Evaluation and Pre-Selection: </w:t>
      </w:r>
    </w:p>
    <w:p w14:paraId="1FBAF8F5" w14:textId="25052F1F" w:rsidR="001019E4" w:rsidRPr="00A037E9" w:rsidRDefault="00B6566B" w:rsidP="00A037E9">
      <w:pPr>
        <w:contextualSpacing/>
        <w:jc w:val="both"/>
        <w:rPr>
          <w:rFonts w:cstheme="minorHAnsi"/>
        </w:rPr>
      </w:pPr>
      <w:r>
        <w:rPr>
          <w:rFonts w:cstheme="minorHAnsi"/>
        </w:rPr>
        <w:t xml:space="preserve">Members of the </w:t>
      </w:r>
      <w:r w:rsidR="00A037E9">
        <w:rPr>
          <w:rFonts w:cstheme="minorHAnsi"/>
        </w:rPr>
        <w:t>USAID Resilient Communities Program</w:t>
      </w:r>
      <w:r>
        <w:rPr>
          <w:rFonts w:cstheme="minorHAnsi"/>
        </w:rPr>
        <w:t xml:space="preserve"> Grant Selection Committee will evaluate applications in accordance with the above selection criteria. Applicants will be notified in writing whether their application was considered acceptable or not. </w:t>
      </w:r>
    </w:p>
    <w:p w14:paraId="78684137" w14:textId="12235DDF" w:rsidR="00E8401B" w:rsidRDefault="003150D0" w:rsidP="0069631B">
      <w:pPr>
        <w:pStyle w:val="paragraph"/>
        <w:spacing w:before="0" w:beforeAutospacing="0" w:after="0" w:afterAutospacing="0"/>
        <w:contextualSpacing/>
        <w:jc w:val="both"/>
        <w:textAlignment w:val="baseline"/>
        <w:rPr>
          <w:rStyle w:val="normaltextrun"/>
          <w:rFonts w:asciiTheme="minorHAnsi" w:hAnsiTheme="minorHAnsi" w:cstheme="minorHAnsi"/>
          <w:sz w:val="22"/>
          <w:szCs w:val="22"/>
        </w:rPr>
      </w:pPr>
      <w:r w:rsidRPr="00F724AE">
        <w:rPr>
          <w:rStyle w:val="normaltextrun"/>
          <w:rFonts w:asciiTheme="minorHAnsi" w:hAnsiTheme="minorHAnsi" w:cstheme="minorHAnsi"/>
          <w:sz w:val="22"/>
          <w:szCs w:val="22"/>
        </w:rPr>
        <w:t>If the application is considered acceptable</w:t>
      </w:r>
      <w:r w:rsidR="00E8401B">
        <w:rPr>
          <w:rStyle w:val="normaltextrun"/>
          <w:rFonts w:asciiTheme="minorHAnsi" w:hAnsiTheme="minorHAnsi" w:cstheme="minorHAnsi"/>
          <w:sz w:val="22"/>
          <w:szCs w:val="22"/>
        </w:rPr>
        <w:t xml:space="preserve"> for pre-selection</w:t>
      </w:r>
      <w:r w:rsidRPr="00F724AE">
        <w:rPr>
          <w:rStyle w:val="normaltextrun"/>
          <w:rFonts w:asciiTheme="minorHAnsi" w:hAnsiTheme="minorHAnsi" w:cstheme="minorHAnsi"/>
          <w:sz w:val="22"/>
          <w:szCs w:val="22"/>
        </w:rPr>
        <w:t xml:space="preserve">, </w:t>
      </w:r>
      <w:r w:rsidR="00E8401B">
        <w:rPr>
          <w:rStyle w:val="normaltextrun"/>
          <w:rFonts w:asciiTheme="minorHAnsi" w:hAnsiTheme="minorHAnsi" w:cstheme="minorHAnsi"/>
          <w:sz w:val="22"/>
          <w:szCs w:val="22"/>
        </w:rPr>
        <w:t>CNFA</w:t>
      </w:r>
      <w:r w:rsidRPr="00F724AE">
        <w:rPr>
          <w:rStyle w:val="normaltextrun"/>
          <w:rFonts w:asciiTheme="minorHAnsi" w:hAnsiTheme="minorHAnsi" w:cstheme="minorHAnsi"/>
          <w:sz w:val="22"/>
          <w:szCs w:val="22"/>
        </w:rPr>
        <w:t xml:space="preserve"> will contact the applicant to engage in further discussions. A decision to engage in a more in-depth and specific discussion following initial selection is</w:t>
      </w:r>
      <w:r w:rsidR="00E8401B">
        <w:rPr>
          <w:rStyle w:val="normaltextrun"/>
          <w:rFonts w:asciiTheme="minorHAnsi" w:hAnsiTheme="minorHAnsi" w:cstheme="minorHAnsi"/>
          <w:sz w:val="22"/>
          <w:szCs w:val="22"/>
        </w:rPr>
        <w:t xml:space="preserve"> </w:t>
      </w:r>
      <w:r w:rsidR="00E8401B">
        <w:rPr>
          <w:rStyle w:val="normaltextrun"/>
          <w:rFonts w:asciiTheme="minorHAnsi" w:hAnsiTheme="minorHAnsi" w:cstheme="minorHAnsi"/>
          <w:b/>
          <w:bCs/>
          <w:sz w:val="22"/>
          <w:szCs w:val="22"/>
        </w:rPr>
        <w:t>not</w:t>
      </w:r>
      <w:r w:rsidRPr="00F724AE">
        <w:rPr>
          <w:rStyle w:val="normaltextrun"/>
          <w:rFonts w:asciiTheme="minorHAnsi" w:hAnsiTheme="minorHAnsi" w:cstheme="minorHAnsi"/>
          <w:sz w:val="22"/>
          <w:szCs w:val="22"/>
        </w:rPr>
        <w:t xml:space="preserve"> a commitment to funding; it is simply a decision to move forward in the collaborative and joint effort to develop an impactful grant project.</w:t>
      </w:r>
    </w:p>
    <w:p w14:paraId="10DC2A8F" w14:textId="236466B4" w:rsidR="00E8401B" w:rsidRDefault="003150D0" w:rsidP="0069631B">
      <w:pPr>
        <w:pStyle w:val="paragraph"/>
        <w:numPr>
          <w:ilvl w:val="0"/>
          <w:numId w:val="39"/>
        </w:numPr>
        <w:spacing w:before="0" w:beforeAutospacing="0" w:after="0" w:afterAutospacing="0"/>
        <w:contextualSpacing/>
        <w:jc w:val="both"/>
        <w:textAlignment w:val="baseline"/>
        <w:rPr>
          <w:rStyle w:val="normaltextrun"/>
          <w:rFonts w:asciiTheme="minorHAnsi" w:hAnsiTheme="minorHAnsi" w:cstheme="minorHAnsi"/>
          <w:sz w:val="22"/>
          <w:szCs w:val="22"/>
        </w:rPr>
      </w:pPr>
      <w:r w:rsidRPr="00F724AE">
        <w:rPr>
          <w:rStyle w:val="normaltextrun"/>
          <w:rFonts w:asciiTheme="minorHAnsi" w:hAnsiTheme="minorHAnsi" w:cstheme="minorHAnsi"/>
          <w:sz w:val="22"/>
          <w:szCs w:val="22"/>
        </w:rPr>
        <w:t xml:space="preserve">If discussions do not </w:t>
      </w:r>
      <w:r w:rsidR="00E8401B">
        <w:rPr>
          <w:rStyle w:val="normaltextrun"/>
          <w:rFonts w:asciiTheme="minorHAnsi" w:hAnsiTheme="minorHAnsi" w:cstheme="minorHAnsi"/>
          <w:sz w:val="22"/>
          <w:szCs w:val="22"/>
        </w:rPr>
        <w:t xml:space="preserve">– in </w:t>
      </w:r>
      <w:r w:rsidR="00A037E9">
        <w:rPr>
          <w:rFonts w:asciiTheme="minorHAnsi" w:hAnsiTheme="minorHAnsi" w:cstheme="minorHAnsi"/>
          <w:sz w:val="22"/>
          <w:szCs w:val="22"/>
        </w:rPr>
        <w:t>the USAID Resilient Communities Program</w:t>
      </w:r>
      <w:r w:rsidR="00E8401B">
        <w:rPr>
          <w:rFonts w:asciiTheme="minorHAnsi" w:hAnsiTheme="minorHAnsi" w:cstheme="minorHAnsi"/>
          <w:sz w:val="22"/>
          <w:szCs w:val="22"/>
        </w:rPr>
        <w:t xml:space="preserve">’s sole opinion – </w:t>
      </w:r>
      <w:r w:rsidRPr="00F724AE">
        <w:rPr>
          <w:rStyle w:val="normaltextrun"/>
          <w:rFonts w:asciiTheme="minorHAnsi" w:hAnsiTheme="minorHAnsi" w:cstheme="minorHAnsi"/>
          <w:sz w:val="22"/>
          <w:szCs w:val="22"/>
        </w:rPr>
        <w:t xml:space="preserve">result in the development of a grant activity worthy of further pursuit, </w:t>
      </w:r>
      <w:bookmarkStart w:id="1" w:name="_Hlk164161027"/>
      <w:r w:rsidR="00E8401B">
        <w:rPr>
          <w:rStyle w:val="normaltextrun"/>
          <w:rFonts w:asciiTheme="minorHAnsi" w:hAnsiTheme="minorHAnsi" w:cstheme="minorHAnsi"/>
          <w:sz w:val="22"/>
          <w:szCs w:val="22"/>
        </w:rPr>
        <w:t>CNFA</w:t>
      </w:r>
      <w:r w:rsidRPr="00F724AE">
        <w:rPr>
          <w:rStyle w:val="normaltextrun"/>
          <w:rFonts w:asciiTheme="minorHAnsi" w:hAnsiTheme="minorHAnsi" w:cstheme="minorHAnsi"/>
          <w:sz w:val="22"/>
          <w:szCs w:val="22"/>
        </w:rPr>
        <w:t xml:space="preserve"> </w:t>
      </w:r>
      <w:bookmarkEnd w:id="1"/>
      <w:r w:rsidRPr="00F724AE">
        <w:rPr>
          <w:rStyle w:val="normaltextrun"/>
          <w:rFonts w:asciiTheme="minorHAnsi" w:hAnsiTheme="minorHAnsi" w:cstheme="minorHAnsi"/>
          <w:sz w:val="22"/>
          <w:szCs w:val="22"/>
        </w:rPr>
        <w:t xml:space="preserve">will inform the applicant that it is no longer interested in advancing the grant </w:t>
      </w:r>
      <w:r w:rsidR="00E8401B">
        <w:rPr>
          <w:rStyle w:val="normaltextrun"/>
          <w:rFonts w:asciiTheme="minorHAnsi" w:hAnsiTheme="minorHAnsi" w:cstheme="minorHAnsi"/>
          <w:sz w:val="22"/>
          <w:szCs w:val="22"/>
        </w:rPr>
        <w:t>application</w:t>
      </w:r>
      <w:r w:rsidRPr="00F724AE">
        <w:rPr>
          <w:rStyle w:val="normaltextrun"/>
          <w:rFonts w:asciiTheme="minorHAnsi" w:hAnsiTheme="minorHAnsi" w:cstheme="minorHAnsi"/>
          <w:sz w:val="22"/>
          <w:szCs w:val="22"/>
        </w:rPr>
        <w:t>.</w:t>
      </w:r>
    </w:p>
    <w:p w14:paraId="20012045" w14:textId="30CBAFD1" w:rsidR="00DF4F4F" w:rsidRDefault="00E8401B" w:rsidP="0069631B">
      <w:pPr>
        <w:pStyle w:val="paragraph"/>
        <w:numPr>
          <w:ilvl w:val="0"/>
          <w:numId w:val="39"/>
        </w:numPr>
        <w:spacing w:before="0" w:beforeAutospacing="0" w:after="0" w:afterAutospacing="0"/>
        <w:contextualSpacing/>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sz w:val="22"/>
          <w:szCs w:val="22"/>
        </w:rPr>
        <w:t>I</w:t>
      </w:r>
      <w:r w:rsidR="003150D0" w:rsidRPr="00F724AE">
        <w:rPr>
          <w:rStyle w:val="normaltextrun"/>
          <w:rFonts w:asciiTheme="minorHAnsi" w:hAnsiTheme="minorHAnsi" w:cstheme="minorHAnsi"/>
          <w:sz w:val="22"/>
          <w:szCs w:val="22"/>
        </w:rPr>
        <w:t xml:space="preserve">f the discussions result in a promising design and concept, </w:t>
      </w:r>
      <w:r>
        <w:rPr>
          <w:rStyle w:val="normaltextrun"/>
          <w:rFonts w:asciiTheme="minorHAnsi" w:hAnsiTheme="minorHAnsi" w:cstheme="minorHAnsi"/>
          <w:sz w:val="22"/>
          <w:szCs w:val="22"/>
        </w:rPr>
        <w:t>CNFA</w:t>
      </w:r>
      <w:r w:rsidR="003150D0" w:rsidRPr="00F724AE">
        <w:rPr>
          <w:rFonts w:asciiTheme="minorHAnsi" w:hAnsiTheme="minorHAnsi" w:cstheme="minorHAnsi"/>
          <w:sz w:val="22"/>
          <w:szCs w:val="22"/>
        </w:rPr>
        <w:t xml:space="preserve"> </w:t>
      </w:r>
      <w:r w:rsidR="003150D0" w:rsidRPr="00F724AE">
        <w:rPr>
          <w:rStyle w:val="normaltextrun"/>
          <w:rFonts w:asciiTheme="minorHAnsi" w:hAnsiTheme="minorHAnsi" w:cstheme="minorHAnsi"/>
          <w:sz w:val="22"/>
          <w:szCs w:val="22"/>
        </w:rPr>
        <w:t>will inform the applicant of that determination.</w:t>
      </w:r>
      <w:r w:rsidR="00511980">
        <w:rPr>
          <w:rStyle w:val="normaltextrun"/>
          <w:rFonts w:asciiTheme="minorHAnsi" w:hAnsiTheme="minorHAnsi" w:cstheme="minorHAnsi"/>
          <w:b/>
          <w:bCs/>
          <w:sz w:val="22"/>
          <w:szCs w:val="22"/>
        </w:rPr>
        <w:t xml:space="preserve"> </w:t>
      </w:r>
      <w:r w:rsidR="000F608C">
        <w:rPr>
          <w:rStyle w:val="normaltextrun"/>
          <w:rFonts w:asciiTheme="minorHAnsi" w:hAnsiTheme="minorHAnsi" w:cstheme="minorHAnsi"/>
          <w:sz w:val="22"/>
          <w:szCs w:val="22"/>
        </w:rPr>
        <w:t>Pre-</w:t>
      </w:r>
      <w:r w:rsidR="00534B42">
        <w:rPr>
          <w:rStyle w:val="normaltextrun"/>
          <w:rFonts w:asciiTheme="minorHAnsi" w:hAnsiTheme="minorHAnsi" w:cstheme="minorHAnsi"/>
          <w:sz w:val="22"/>
          <w:szCs w:val="22"/>
        </w:rPr>
        <w:t>selected applicants</w:t>
      </w:r>
      <w:r w:rsidR="003150D0" w:rsidRPr="00F724AE">
        <w:rPr>
          <w:rStyle w:val="normaltextrun"/>
          <w:rFonts w:asciiTheme="minorHAnsi" w:hAnsiTheme="minorHAnsi" w:cstheme="minorHAnsi"/>
          <w:sz w:val="22"/>
          <w:szCs w:val="22"/>
        </w:rPr>
        <w:t xml:space="preserve"> </w:t>
      </w:r>
      <w:r w:rsidR="00534B42">
        <w:rPr>
          <w:rStyle w:val="normaltextrun"/>
          <w:rFonts w:asciiTheme="minorHAnsi" w:hAnsiTheme="minorHAnsi" w:cstheme="minorHAnsi"/>
          <w:sz w:val="22"/>
          <w:szCs w:val="22"/>
        </w:rPr>
        <w:t xml:space="preserve">will be required to </w:t>
      </w:r>
      <w:r w:rsidR="000F608C">
        <w:rPr>
          <w:rStyle w:val="normaltextrun"/>
          <w:rFonts w:asciiTheme="minorHAnsi" w:hAnsiTheme="minorHAnsi" w:cstheme="minorHAnsi"/>
          <w:sz w:val="22"/>
          <w:szCs w:val="22"/>
        </w:rPr>
        <w:t>complete</w:t>
      </w:r>
      <w:r w:rsidR="00534B42">
        <w:rPr>
          <w:rStyle w:val="normaltextrun"/>
          <w:rFonts w:asciiTheme="minorHAnsi" w:hAnsiTheme="minorHAnsi" w:cstheme="minorHAnsi"/>
          <w:sz w:val="22"/>
          <w:szCs w:val="22"/>
        </w:rPr>
        <w:t xml:space="preserve"> additional </w:t>
      </w:r>
      <w:r w:rsidR="00DF4F4F">
        <w:rPr>
          <w:rStyle w:val="normaltextrun"/>
          <w:rFonts w:asciiTheme="minorHAnsi" w:hAnsiTheme="minorHAnsi" w:cstheme="minorHAnsi"/>
          <w:sz w:val="22"/>
          <w:szCs w:val="22"/>
        </w:rPr>
        <w:t>due diligence checks, which may include but are not limited to:</w:t>
      </w:r>
    </w:p>
    <w:p w14:paraId="7BEB1274" w14:textId="397B0B2A" w:rsidR="00DF4F4F" w:rsidRDefault="00DF4F4F" w:rsidP="0069631B">
      <w:pPr>
        <w:pStyle w:val="paragraph"/>
        <w:numPr>
          <w:ilvl w:val="1"/>
          <w:numId w:val="39"/>
        </w:numPr>
        <w:spacing w:before="0" w:beforeAutospacing="0" w:after="0" w:afterAutospacing="0"/>
        <w:contextualSpacing/>
        <w:jc w:val="both"/>
        <w:textAlignment w:val="baseline"/>
        <w:rPr>
          <w:rStyle w:val="normaltextrun"/>
          <w:rFonts w:asciiTheme="minorHAnsi" w:hAnsiTheme="minorHAnsi" w:cstheme="minorHAnsi"/>
          <w:sz w:val="22"/>
          <w:szCs w:val="22"/>
        </w:rPr>
      </w:pPr>
      <w:r w:rsidRPr="00D1012A">
        <w:rPr>
          <w:rStyle w:val="normaltextrun"/>
          <w:rFonts w:asciiTheme="minorHAnsi" w:hAnsiTheme="minorHAnsi" w:cstheme="minorHAnsi"/>
          <w:b/>
          <w:bCs/>
          <w:sz w:val="22"/>
          <w:szCs w:val="22"/>
        </w:rPr>
        <w:lastRenderedPageBreak/>
        <w:t>Pre-Award Assessment</w:t>
      </w:r>
      <w:r>
        <w:rPr>
          <w:rStyle w:val="normaltextrun"/>
          <w:rFonts w:asciiTheme="minorHAnsi" w:hAnsiTheme="minorHAnsi" w:cstheme="minorHAnsi"/>
          <w:sz w:val="22"/>
          <w:szCs w:val="22"/>
        </w:rPr>
        <w:t>: to assess the operational, administrative, financial, and governance structures of the applicant</w:t>
      </w:r>
    </w:p>
    <w:p w14:paraId="53F1AF13" w14:textId="0A923204" w:rsidR="00DF4F4F" w:rsidRDefault="00DF4F4F" w:rsidP="0069631B">
      <w:pPr>
        <w:pStyle w:val="paragraph"/>
        <w:numPr>
          <w:ilvl w:val="1"/>
          <w:numId w:val="39"/>
        </w:numPr>
        <w:spacing w:before="0" w:beforeAutospacing="0" w:after="0" w:afterAutospacing="0"/>
        <w:contextualSpacing/>
        <w:jc w:val="both"/>
        <w:textAlignment w:val="baseline"/>
        <w:rPr>
          <w:rStyle w:val="normaltextrun"/>
          <w:rFonts w:asciiTheme="minorHAnsi" w:hAnsiTheme="minorHAnsi" w:cstheme="minorHAnsi"/>
          <w:sz w:val="22"/>
          <w:szCs w:val="22"/>
        </w:rPr>
      </w:pPr>
      <w:r w:rsidRPr="00D1012A">
        <w:rPr>
          <w:rStyle w:val="normaltextrun"/>
          <w:rFonts w:asciiTheme="minorHAnsi" w:hAnsiTheme="minorHAnsi" w:cstheme="minorHAnsi"/>
          <w:b/>
          <w:bCs/>
          <w:sz w:val="22"/>
          <w:szCs w:val="22"/>
        </w:rPr>
        <w:t>Site Visit</w:t>
      </w:r>
      <w:r>
        <w:rPr>
          <w:rStyle w:val="normaltextrun"/>
          <w:rFonts w:asciiTheme="minorHAnsi" w:hAnsiTheme="minorHAnsi" w:cstheme="minorHAnsi"/>
          <w:sz w:val="22"/>
          <w:szCs w:val="22"/>
        </w:rPr>
        <w:t xml:space="preserve">: to verify the </w:t>
      </w:r>
      <w:r w:rsidR="00AC215A">
        <w:rPr>
          <w:rStyle w:val="normaltextrun"/>
          <w:rFonts w:asciiTheme="minorHAnsi" w:hAnsiTheme="minorHAnsi" w:cstheme="minorHAnsi"/>
          <w:sz w:val="22"/>
          <w:szCs w:val="22"/>
        </w:rPr>
        <w:t>information asserted in the application</w:t>
      </w:r>
    </w:p>
    <w:p w14:paraId="4FB57777" w14:textId="065BA517" w:rsidR="003C2F82" w:rsidRDefault="003C2F82" w:rsidP="00D1012A">
      <w:pPr>
        <w:pStyle w:val="paragraph"/>
        <w:numPr>
          <w:ilvl w:val="1"/>
          <w:numId w:val="39"/>
        </w:numPr>
        <w:spacing w:before="0" w:beforeAutospacing="0" w:after="0" w:afterAutospacing="0"/>
        <w:contextualSpacing/>
        <w:jc w:val="both"/>
        <w:textAlignment w:val="baseline"/>
        <w:rPr>
          <w:rStyle w:val="normaltextrun"/>
          <w:rFonts w:asciiTheme="minorHAnsi" w:hAnsiTheme="minorHAnsi" w:cstheme="minorHAnsi"/>
          <w:sz w:val="22"/>
          <w:szCs w:val="22"/>
        </w:rPr>
      </w:pPr>
      <w:r w:rsidRPr="00D1012A">
        <w:rPr>
          <w:rStyle w:val="normaltextrun"/>
          <w:rFonts w:asciiTheme="minorHAnsi" w:hAnsiTheme="minorHAnsi" w:cstheme="minorHAnsi"/>
          <w:b/>
          <w:bCs/>
          <w:sz w:val="22"/>
          <w:szCs w:val="22"/>
        </w:rPr>
        <w:t>Vetting</w:t>
      </w:r>
      <w:r>
        <w:rPr>
          <w:rStyle w:val="normaltextrun"/>
          <w:rFonts w:asciiTheme="minorHAnsi" w:hAnsiTheme="minorHAnsi" w:cstheme="minorHAnsi"/>
          <w:sz w:val="22"/>
          <w:szCs w:val="22"/>
        </w:rPr>
        <w:t>: to ensure the applicant and its principals are not excluded from receipt of funding</w:t>
      </w:r>
    </w:p>
    <w:p w14:paraId="46A83B55" w14:textId="77777777" w:rsidR="000F608C" w:rsidRDefault="000F608C" w:rsidP="0069631B">
      <w:pPr>
        <w:pStyle w:val="paragraph"/>
        <w:spacing w:before="0" w:beforeAutospacing="0" w:after="0" w:afterAutospacing="0"/>
        <w:ind w:left="720"/>
        <w:contextualSpacing/>
        <w:jc w:val="both"/>
        <w:textAlignment w:val="baseline"/>
        <w:rPr>
          <w:rStyle w:val="normaltextrun"/>
          <w:rFonts w:asciiTheme="minorHAnsi" w:hAnsiTheme="minorHAnsi" w:cstheme="minorHAnsi"/>
          <w:sz w:val="22"/>
          <w:szCs w:val="22"/>
        </w:rPr>
      </w:pPr>
    </w:p>
    <w:p w14:paraId="77C33083" w14:textId="761F14FA" w:rsidR="003150D0" w:rsidRPr="00F724AE" w:rsidRDefault="003150D0" w:rsidP="00537823">
      <w:pPr>
        <w:pStyle w:val="paragraph"/>
        <w:spacing w:before="0" w:beforeAutospacing="0" w:after="0" w:afterAutospacing="0"/>
        <w:contextualSpacing/>
        <w:jc w:val="both"/>
        <w:textAlignment w:val="baseline"/>
        <w:rPr>
          <w:rFonts w:asciiTheme="minorHAnsi" w:hAnsiTheme="minorHAnsi" w:cstheme="minorHAnsi"/>
          <w:sz w:val="22"/>
          <w:szCs w:val="22"/>
        </w:rPr>
      </w:pPr>
      <w:r w:rsidRPr="00F724AE">
        <w:rPr>
          <w:rStyle w:val="normaltextrun"/>
          <w:rFonts w:asciiTheme="minorHAnsi" w:hAnsiTheme="minorHAnsi" w:cstheme="minorHAnsi"/>
          <w:sz w:val="22"/>
          <w:szCs w:val="22"/>
        </w:rPr>
        <w:t xml:space="preserve">If the </w:t>
      </w:r>
      <w:r w:rsidR="000F608C">
        <w:rPr>
          <w:rStyle w:val="normaltextrun"/>
          <w:rFonts w:asciiTheme="minorHAnsi" w:hAnsiTheme="minorHAnsi" w:cstheme="minorHAnsi"/>
          <w:sz w:val="22"/>
          <w:szCs w:val="22"/>
        </w:rPr>
        <w:t>due diligence</w:t>
      </w:r>
      <w:r w:rsidRPr="00F724AE">
        <w:rPr>
          <w:rStyle w:val="normaltextrun"/>
          <w:rFonts w:asciiTheme="minorHAnsi" w:hAnsiTheme="minorHAnsi" w:cstheme="minorHAnsi"/>
          <w:sz w:val="22"/>
          <w:szCs w:val="22"/>
        </w:rPr>
        <w:t xml:space="preserve"> uncovers no major issues, </w:t>
      </w:r>
      <w:r w:rsidR="000F608C">
        <w:rPr>
          <w:rStyle w:val="normaltextrun"/>
          <w:rFonts w:asciiTheme="minorHAnsi" w:hAnsiTheme="minorHAnsi" w:cstheme="minorHAnsi"/>
          <w:sz w:val="22"/>
          <w:szCs w:val="22"/>
        </w:rPr>
        <w:t>CNFA</w:t>
      </w:r>
      <w:r w:rsidRPr="00F724AE">
        <w:rPr>
          <w:rStyle w:val="normaltextrun"/>
          <w:rFonts w:asciiTheme="minorHAnsi" w:hAnsiTheme="minorHAnsi" w:cstheme="minorHAnsi"/>
          <w:sz w:val="22"/>
          <w:szCs w:val="22"/>
        </w:rPr>
        <w:t xml:space="preserve"> will provide the necessary instructions, technical requirements, and next steps of grant award.  </w:t>
      </w:r>
      <w:r w:rsidRPr="00F724AE">
        <w:rPr>
          <w:rStyle w:val="eop"/>
          <w:rFonts w:asciiTheme="minorHAnsi" w:hAnsiTheme="minorHAnsi" w:cstheme="minorHAnsi"/>
          <w:sz w:val="22"/>
          <w:szCs w:val="22"/>
        </w:rPr>
        <w:t> </w:t>
      </w:r>
    </w:p>
    <w:p w14:paraId="38A22EB5" w14:textId="1F379019" w:rsidR="003150D0" w:rsidRPr="00F724AE" w:rsidRDefault="003150D0" w:rsidP="00D1012A">
      <w:pPr>
        <w:pStyle w:val="paragraph"/>
        <w:spacing w:before="0" w:beforeAutospacing="0" w:after="0" w:afterAutospacing="0"/>
        <w:contextualSpacing/>
        <w:jc w:val="both"/>
        <w:textAlignment w:val="baseline"/>
      </w:pPr>
      <w:r w:rsidRPr="00F724AE">
        <w:rPr>
          <w:rStyle w:val="eop"/>
          <w:rFonts w:asciiTheme="minorHAnsi" w:hAnsiTheme="minorHAnsi" w:cstheme="minorHAnsi"/>
          <w:sz w:val="22"/>
          <w:szCs w:val="22"/>
        </w:rPr>
        <w:t> </w:t>
      </w:r>
    </w:p>
    <w:p w14:paraId="698AA8C9" w14:textId="319FC329" w:rsidR="00AD6750" w:rsidRPr="00F724AE" w:rsidRDefault="00AD6750" w:rsidP="0069631B">
      <w:pPr>
        <w:pBdr>
          <w:bottom w:val="single" w:sz="12" w:space="1" w:color="auto"/>
        </w:pBdr>
        <w:spacing w:after="0" w:line="240" w:lineRule="auto"/>
        <w:contextualSpacing/>
        <w:rPr>
          <w:rFonts w:cstheme="minorHAnsi"/>
          <w:b/>
          <w:bCs/>
        </w:rPr>
      </w:pPr>
      <w:r w:rsidRPr="00F724AE">
        <w:rPr>
          <w:rFonts w:cstheme="minorHAnsi"/>
          <w:b/>
          <w:bCs/>
        </w:rPr>
        <w:t xml:space="preserve">Section 5 – </w:t>
      </w:r>
      <w:r w:rsidR="00C73327">
        <w:rPr>
          <w:rFonts w:cstheme="minorHAnsi"/>
          <w:b/>
          <w:bCs/>
        </w:rPr>
        <w:t>Authority and Governing Regulations</w:t>
      </w:r>
    </w:p>
    <w:p w14:paraId="538691DA" w14:textId="77777777" w:rsidR="007506CF" w:rsidRPr="00F724AE" w:rsidRDefault="007506CF" w:rsidP="0069631B">
      <w:pPr>
        <w:spacing w:after="0" w:line="240" w:lineRule="auto"/>
        <w:contextualSpacing/>
        <w:rPr>
          <w:rFonts w:cstheme="minorHAnsi"/>
          <w:b/>
          <w:bCs/>
        </w:rPr>
      </w:pPr>
    </w:p>
    <w:p w14:paraId="0D38102B" w14:textId="4A95ADDF" w:rsidR="007D03E8" w:rsidRDefault="00E2482E" w:rsidP="0069631B">
      <w:pPr>
        <w:pStyle w:val="paragraph"/>
        <w:spacing w:before="0" w:beforeAutospacing="0" w:after="0" w:afterAutospacing="0"/>
        <w:contextualSpacing/>
        <w:jc w:val="both"/>
        <w:textAlignment w:val="baseline"/>
        <w:rPr>
          <w:rStyle w:val="normaltextrun"/>
          <w:rFonts w:asciiTheme="minorHAnsi" w:hAnsiTheme="minorHAnsi" w:cstheme="minorHAnsi"/>
          <w:sz w:val="22"/>
          <w:szCs w:val="22"/>
        </w:rPr>
      </w:pPr>
      <w:r>
        <w:rPr>
          <w:rStyle w:val="normaltextrun"/>
          <w:rFonts w:asciiTheme="minorHAnsi" w:hAnsiTheme="minorHAnsi" w:cstheme="minorHAnsi"/>
          <w:color w:val="000000" w:themeColor="text1"/>
          <w:sz w:val="22"/>
          <w:szCs w:val="22"/>
        </w:rPr>
        <w:t>Any</w:t>
      </w:r>
      <w:r w:rsidR="00C73327" w:rsidRPr="005804DF">
        <w:rPr>
          <w:rStyle w:val="normaltextrun"/>
          <w:rFonts w:asciiTheme="minorHAnsi" w:hAnsiTheme="minorHAnsi" w:cstheme="minorHAnsi"/>
          <w:color w:val="000000" w:themeColor="text1"/>
          <w:sz w:val="22"/>
          <w:szCs w:val="22"/>
        </w:rPr>
        <w:t xml:space="preserve"> </w:t>
      </w:r>
      <w:r w:rsidR="00C73327" w:rsidRPr="00F724AE">
        <w:rPr>
          <w:rStyle w:val="normaltextrun"/>
          <w:rFonts w:asciiTheme="minorHAnsi" w:hAnsiTheme="minorHAnsi" w:cstheme="minorHAnsi"/>
          <w:sz w:val="22"/>
          <w:szCs w:val="22"/>
        </w:rPr>
        <w:t xml:space="preserve">grant awards </w:t>
      </w:r>
      <w:r>
        <w:rPr>
          <w:rStyle w:val="normaltextrun"/>
          <w:rFonts w:asciiTheme="minorHAnsi" w:hAnsiTheme="minorHAnsi" w:cstheme="minorHAnsi"/>
          <w:sz w:val="22"/>
          <w:szCs w:val="22"/>
        </w:rPr>
        <w:t xml:space="preserve">by </w:t>
      </w:r>
      <w:r w:rsidR="00A037E9">
        <w:rPr>
          <w:rFonts w:asciiTheme="minorHAnsi" w:hAnsiTheme="minorHAnsi" w:cstheme="minorHAnsi"/>
          <w:sz w:val="22"/>
          <w:szCs w:val="22"/>
        </w:rPr>
        <w:t>the USAID Resilient Communities Program</w:t>
      </w:r>
      <w:r>
        <w:rPr>
          <w:rFonts w:asciiTheme="minorHAnsi" w:hAnsiTheme="minorHAnsi" w:cstheme="minorHAnsi"/>
          <w:sz w:val="22"/>
          <w:szCs w:val="22"/>
        </w:rPr>
        <w:t xml:space="preserve"> under this </w:t>
      </w:r>
      <w:r w:rsidR="003A0219">
        <w:rPr>
          <w:rFonts w:asciiTheme="minorHAnsi" w:hAnsiTheme="minorHAnsi" w:cstheme="minorHAnsi"/>
          <w:sz w:val="22"/>
          <w:szCs w:val="22"/>
        </w:rPr>
        <w:t>Solicitation</w:t>
      </w:r>
      <w:r>
        <w:rPr>
          <w:rFonts w:asciiTheme="minorHAnsi" w:hAnsiTheme="minorHAnsi" w:cstheme="minorHAnsi"/>
          <w:sz w:val="22"/>
          <w:szCs w:val="22"/>
        </w:rPr>
        <w:t xml:space="preserve"> </w:t>
      </w:r>
      <w:r w:rsidR="00C73327" w:rsidRPr="00F724AE">
        <w:rPr>
          <w:rStyle w:val="normaltextrun"/>
          <w:rFonts w:asciiTheme="minorHAnsi" w:hAnsiTheme="minorHAnsi" w:cstheme="minorHAnsi"/>
          <w:sz w:val="22"/>
          <w:szCs w:val="22"/>
        </w:rPr>
        <w:t>are made under the authority of the US Foreign Affairs Act</w:t>
      </w:r>
      <w:r w:rsidR="009E1982">
        <w:rPr>
          <w:rStyle w:val="normaltextrun"/>
          <w:rFonts w:asciiTheme="minorHAnsi" w:hAnsiTheme="minorHAnsi" w:cstheme="minorHAnsi"/>
          <w:sz w:val="22"/>
          <w:szCs w:val="22"/>
        </w:rPr>
        <w:t xml:space="preserve"> and </w:t>
      </w:r>
      <w:r w:rsidR="00C73327" w:rsidRPr="00F724AE">
        <w:rPr>
          <w:rStyle w:val="normaltextrun"/>
          <w:rFonts w:asciiTheme="minorHAnsi" w:hAnsiTheme="minorHAnsi" w:cstheme="minorHAnsi"/>
          <w:sz w:val="22"/>
          <w:szCs w:val="22"/>
        </w:rPr>
        <w:t>USAID’s Automated Directive System (ADS) Chapter 303, “Grants and Cooperative Agreements to Non-Governmental Organizations”</w:t>
      </w:r>
      <w:r w:rsidR="00A037E9">
        <w:rPr>
          <w:rStyle w:val="normaltextrun"/>
          <w:rFonts w:asciiTheme="minorHAnsi" w:hAnsiTheme="minorHAnsi" w:cstheme="minorHAnsi"/>
          <w:sz w:val="22"/>
          <w:szCs w:val="22"/>
        </w:rPr>
        <w:t xml:space="preserve">. </w:t>
      </w:r>
      <w:r w:rsidR="00C73327" w:rsidRPr="00F724AE">
        <w:rPr>
          <w:rStyle w:val="normaltextrun"/>
          <w:rFonts w:asciiTheme="minorHAnsi" w:hAnsiTheme="minorHAnsi" w:cstheme="minorHAnsi"/>
          <w:sz w:val="22"/>
          <w:szCs w:val="22"/>
        </w:rPr>
        <w:t xml:space="preserve">Grants administered </w:t>
      </w:r>
      <w:r w:rsidR="009E1982">
        <w:rPr>
          <w:rStyle w:val="normaltextrun"/>
          <w:rFonts w:asciiTheme="minorHAnsi" w:hAnsiTheme="minorHAnsi" w:cstheme="minorHAnsi"/>
          <w:sz w:val="22"/>
          <w:szCs w:val="22"/>
        </w:rPr>
        <w:t xml:space="preserve">by </w:t>
      </w:r>
      <w:r w:rsidR="009E1982">
        <w:rPr>
          <w:rFonts w:asciiTheme="minorHAnsi" w:hAnsiTheme="minorHAnsi" w:cstheme="minorHAnsi"/>
          <w:sz w:val="22"/>
          <w:szCs w:val="22"/>
        </w:rPr>
        <w:t>CNFA</w:t>
      </w:r>
      <w:r w:rsidR="00C73327" w:rsidRPr="00F724AE">
        <w:rPr>
          <w:rStyle w:val="normaltextrun"/>
          <w:rFonts w:asciiTheme="minorHAnsi" w:hAnsiTheme="minorHAnsi" w:cstheme="minorHAnsi"/>
          <w:color w:val="000000" w:themeColor="text1"/>
          <w:sz w:val="22"/>
          <w:szCs w:val="22"/>
        </w:rPr>
        <w:t xml:space="preserve"> </w:t>
      </w:r>
      <w:r w:rsidR="00C73327" w:rsidRPr="00F724AE">
        <w:rPr>
          <w:rStyle w:val="normaltextrun"/>
          <w:rFonts w:asciiTheme="minorHAnsi" w:hAnsiTheme="minorHAnsi" w:cstheme="minorHAnsi"/>
          <w:sz w:val="22"/>
          <w:szCs w:val="22"/>
        </w:rPr>
        <w:t xml:space="preserve">will adhere to the terms of the applicable USAID Standard and Required as Applicable Provisions, as well as </w:t>
      </w:r>
      <w:r w:rsidR="00C73327" w:rsidRPr="00F724AE">
        <w:rPr>
          <w:rStyle w:val="normaltextrun"/>
          <w:rFonts w:asciiTheme="minorHAnsi" w:hAnsiTheme="minorHAnsi" w:cstheme="minorHAnsi"/>
          <w:color w:val="000000"/>
          <w:sz w:val="22"/>
          <w:szCs w:val="22"/>
        </w:rPr>
        <w:t xml:space="preserve">the </w:t>
      </w:r>
      <w:r w:rsidR="00A037E9">
        <w:rPr>
          <w:rFonts w:asciiTheme="minorHAnsi" w:hAnsiTheme="minorHAnsi" w:cstheme="minorHAnsi"/>
          <w:sz w:val="22"/>
          <w:szCs w:val="22"/>
        </w:rPr>
        <w:t>USAID Resilient Communities Program</w:t>
      </w:r>
      <w:r w:rsidR="009E1982">
        <w:rPr>
          <w:rFonts w:asciiTheme="minorHAnsi" w:hAnsiTheme="minorHAnsi" w:cstheme="minorHAnsi"/>
          <w:sz w:val="22"/>
          <w:szCs w:val="22"/>
        </w:rPr>
        <w:t xml:space="preserve"> </w:t>
      </w:r>
      <w:r w:rsidR="00C73327" w:rsidRPr="00F724AE">
        <w:rPr>
          <w:rStyle w:val="normaltextrun"/>
          <w:rFonts w:asciiTheme="minorHAnsi" w:hAnsiTheme="minorHAnsi" w:cstheme="minorHAnsi"/>
          <w:sz w:val="22"/>
          <w:szCs w:val="22"/>
        </w:rPr>
        <w:t>grants procedures. </w:t>
      </w:r>
      <w:r w:rsidR="00A037E9">
        <w:rPr>
          <w:rFonts w:asciiTheme="minorHAnsi" w:hAnsiTheme="minorHAnsi" w:cstheme="minorHAnsi"/>
          <w:sz w:val="22"/>
          <w:szCs w:val="22"/>
        </w:rPr>
        <w:t>The USAID Resilient Communities Program</w:t>
      </w:r>
      <w:r w:rsidR="009E1982">
        <w:rPr>
          <w:rFonts w:asciiTheme="minorHAnsi" w:hAnsiTheme="minorHAnsi" w:cstheme="minorHAnsi"/>
          <w:sz w:val="22"/>
          <w:szCs w:val="22"/>
        </w:rPr>
        <w:t xml:space="preserve"> </w:t>
      </w:r>
      <w:r w:rsidR="00C73327" w:rsidRPr="00F724AE">
        <w:rPr>
          <w:rStyle w:val="normaltextrun"/>
          <w:rFonts w:asciiTheme="minorHAnsi" w:hAnsiTheme="minorHAnsi" w:cstheme="minorHAnsi"/>
          <w:sz w:val="22"/>
          <w:szCs w:val="22"/>
        </w:rPr>
        <w:t>is required to ensure that all applicants receiving USAID grant funds comply with the requirements found in these regulations, as applicable to the respective terms and conditions of individual grant awards.</w:t>
      </w:r>
    </w:p>
    <w:p w14:paraId="2695C8E5" w14:textId="77777777" w:rsidR="007D03E8" w:rsidRDefault="007D03E8" w:rsidP="0069631B">
      <w:pPr>
        <w:pStyle w:val="paragraph"/>
        <w:spacing w:before="0" w:beforeAutospacing="0" w:after="0" w:afterAutospacing="0"/>
        <w:contextualSpacing/>
        <w:jc w:val="both"/>
        <w:textAlignment w:val="baseline"/>
        <w:rPr>
          <w:rStyle w:val="normaltextrun"/>
          <w:rFonts w:asciiTheme="minorHAnsi" w:hAnsiTheme="minorHAnsi" w:cstheme="minorHAnsi"/>
          <w:sz w:val="22"/>
          <w:szCs w:val="22"/>
        </w:rPr>
      </w:pPr>
    </w:p>
    <w:p w14:paraId="2471430F" w14:textId="7F76E1A7" w:rsidR="00E142D1" w:rsidRPr="00F724AE" w:rsidRDefault="007D03E8" w:rsidP="005E1E12">
      <w:pPr>
        <w:pStyle w:val="paragraph"/>
        <w:spacing w:before="0" w:beforeAutospacing="0" w:after="0" w:afterAutospacing="0"/>
        <w:contextualSpacing/>
        <w:jc w:val="both"/>
        <w:textAlignment w:val="baseline"/>
      </w:pPr>
      <w:r>
        <w:rPr>
          <w:rStyle w:val="normaltextrun"/>
          <w:rFonts w:asciiTheme="minorHAnsi" w:hAnsiTheme="minorHAnsi" w:cstheme="minorHAnsi"/>
          <w:sz w:val="22"/>
          <w:szCs w:val="22"/>
        </w:rPr>
        <w:t xml:space="preserve">Applicants are made aware that </w:t>
      </w:r>
      <w:r w:rsidR="00C73327" w:rsidRPr="00F724AE">
        <w:rPr>
          <w:rStyle w:val="normaltextrun"/>
          <w:rFonts w:asciiTheme="minorHAnsi" w:hAnsiTheme="minorHAnsi" w:cstheme="minorHAnsi"/>
          <w:sz w:val="22"/>
          <w:szCs w:val="22"/>
        </w:rPr>
        <w:t>USAID retain</w:t>
      </w:r>
      <w:r>
        <w:rPr>
          <w:rStyle w:val="normaltextrun"/>
          <w:rFonts w:asciiTheme="minorHAnsi" w:hAnsiTheme="minorHAnsi" w:cstheme="minorHAnsi"/>
          <w:sz w:val="22"/>
          <w:szCs w:val="22"/>
        </w:rPr>
        <w:t>s</w:t>
      </w:r>
      <w:r w:rsidR="00C73327" w:rsidRPr="00F724AE">
        <w:rPr>
          <w:rStyle w:val="normaltextrun"/>
          <w:rFonts w:asciiTheme="minorHAnsi" w:hAnsiTheme="minorHAnsi" w:cstheme="minorHAnsi"/>
          <w:sz w:val="22"/>
          <w:szCs w:val="22"/>
        </w:rPr>
        <w:t xml:space="preserve"> the right, at all times, to terminate, in whole or in part, </w:t>
      </w:r>
      <w:r w:rsidR="00C73327" w:rsidRPr="00F724AE">
        <w:rPr>
          <w:rStyle w:val="normaltextrun"/>
          <w:rFonts w:asciiTheme="minorHAnsi" w:hAnsiTheme="minorHAnsi" w:cstheme="minorHAnsi"/>
          <w:color w:val="000000"/>
          <w:sz w:val="22"/>
          <w:szCs w:val="22"/>
        </w:rPr>
        <w:t xml:space="preserve">the </w:t>
      </w:r>
      <w:r w:rsidR="00A037E9">
        <w:rPr>
          <w:rFonts w:asciiTheme="minorHAnsi" w:hAnsiTheme="minorHAnsi" w:cstheme="minorHAnsi"/>
          <w:sz w:val="22"/>
          <w:szCs w:val="22"/>
        </w:rPr>
        <w:t>USAID Resilient Communities Program</w:t>
      </w:r>
      <w:r>
        <w:rPr>
          <w:rFonts w:asciiTheme="minorHAnsi" w:hAnsiTheme="minorHAnsi" w:cstheme="minorHAnsi"/>
          <w:sz w:val="22"/>
          <w:szCs w:val="22"/>
        </w:rPr>
        <w:t xml:space="preserve">’s </w:t>
      </w:r>
      <w:r w:rsidR="00C73327" w:rsidRPr="00F724AE">
        <w:rPr>
          <w:rStyle w:val="normaltextrun"/>
          <w:rFonts w:asciiTheme="minorHAnsi" w:hAnsiTheme="minorHAnsi" w:cstheme="minorHAnsi"/>
          <w:sz w:val="22"/>
          <w:szCs w:val="22"/>
        </w:rPr>
        <w:t>grant-making authorities or any grants in progress. </w:t>
      </w:r>
    </w:p>
    <w:p w14:paraId="5B634F0F" w14:textId="77777777" w:rsidR="003150D0" w:rsidRPr="00F724AE" w:rsidRDefault="003150D0" w:rsidP="0069631B">
      <w:pPr>
        <w:spacing w:line="240" w:lineRule="auto"/>
        <w:contextualSpacing/>
        <w:rPr>
          <w:rFonts w:cstheme="minorHAnsi"/>
          <w:b/>
          <w:bCs/>
        </w:rPr>
      </w:pPr>
    </w:p>
    <w:p w14:paraId="214BDAF5" w14:textId="4C5C9379" w:rsidR="00C73327" w:rsidRDefault="00C73327" w:rsidP="00D1012A">
      <w:pPr>
        <w:spacing w:line="240" w:lineRule="auto"/>
        <w:contextualSpacing/>
        <w:rPr>
          <w:rFonts w:eastAsia="Times New Roman" w:cstheme="minorHAnsi"/>
          <w:b/>
          <w:bCs/>
          <w:color w:val="000000"/>
        </w:rPr>
      </w:pPr>
    </w:p>
    <w:sectPr w:rsidR="00C73327">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9FD33" w14:textId="77777777" w:rsidR="00CC0AB6" w:rsidRDefault="00CC0AB6" w:rsidP="00751951">
      <w:pPr>
        <w:spacing w:after="0" w:line="240" w:lineRule="auto"/>
      </w:pPr>
      <w:r>
        <w:separator/>
      </w:r>
    </w:p>
  </w:endnote>
  <w:endnote w:type="continuationSeparator" w:id="0">
    <w:p w14:paraId="2513D76C" w14:textId="77777777" w:rsidR="00CC0AB6" w:rsidRDefault="00CC0AB6" w:rsidP="00751951">
      <w:pPr>
        <w:spacing w:after="0" w:line="240" w:lineRule="auto"/>
      </w:pPr>
      <w:r>
        <w:continuationSeparator/>
      </w:r>
    </w:p>
  </w:endnote>
  <w:endnote w:type="continuationNotice" w:id="1">
    <w:p w14:paraId="6BBD070D" w14:textId="77777777" w:rsidR="00CC0AB6" w:rsidRDefault="00CC0A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789ED" w14:textId="31FFE68A" w:rsidR="00985496" w:rsidRPr="00A13528" w:rsidRDefault="004B62D6" w:rsidP="00985496">
    <w:pPr>
      <w:pStyle w:val="Footer"/>
      <w:rPr>
        <w:rFonts w:cstheme="minorHAnsi"/>
        <w:sz w:val="20"/>
        <w:szCs w:val="20"/>
      </w:rPr>
    </w:pPr>
    <w:r>
      <w:rPr>
        <w:rFonts w:cstheme="minorHAnsi"/>
        <w:sz w:val="20"/>
        <w:szCs w:val="20"/>
      </w:rPr>
      <w:t>Request For Application</w:t>
    </w:r>
    <w:r w:rsidR="0047225D">
      <w:rPr>
        <w:rFonts w:cstheme="minorHAnsi"/>
        <w:sz w:val="20"/>
        <w:szCs w:val="20"/>
      </w:rPr>
      <w:t xml:space="preserve"> No</w:t>
    </w:r>
    <w:r w:rsidR="00985496" w:rsidRPr="00A13528">
      <w:rPr>
        <w:rFonts w:cstheme="minorHAnsi"/>
        <w:sz w:val="20"/>
        <w:szCs w:val="20"/>
      </w:rPr>
      <w:t xml:space="preserve">. </w:t>
    </w:r>
    <w:r>
      <w:rPr>
        <w:rFonts w:cstheme="minorHAnsi"/>
        <w:sz w:val="20"/>
        <w:szCs w:val="20"/>
      </w:rPr>
      <w:t>011</w:t>
    </w:r>
  </w:p>
  <w:sdt>
    <w:sdtPr>
      <w:rPr>
        <w:sz w:val="20"/>
        <w:szCs w:val="20"/>
      </w:rPr>
      <w:id w:val="945820834"/>
      <w:docPartObj>
        <w:docPartGallery w:val="Page Numbers (Bottom of Page)"/>
        <w:docPartUnique/>
      </w:docPartObj>
    </w:sdtPr>
    <w:sdtEndPr/>
    <w:sdtContent>
      <w:sdt>
        <w:sdtPr>
          <w:rPr>
            <w:sz w:val="20"/>
            <w:szCs w:val="20"/>
          </w:rPr>
          <w:id w:val="-1705238520"/>
          <w:docPartObj>
            <w:docPartGallery w:val="Page Numbers (Top of Page)"/>
            <w:docPartUnique/>
          </w:docPartObj>
        </w:sdtPr>
        <w:sdtEndPr/>
        <w:sdtContent>
          <w:p w14:paraId="3C766110" w14:textId="77777777" w:rsidR="00C4799D" w:rsidRDefault="00985496">
            <w:pPr>
              <w:pStyle w:val="Footer"/>
              <w:rPr>
                <w:rFonts w:cstheme="minorHAnsi"/>
                <w:sz w:val="20"/>
                <w:szCs w:val="20"/>
              </w:rPr>
            </w:pPr>
            <w:r w:rsidRPr="00A13528">
              <w:rPr>
                <w:rFonts w:cstheme="minorHAnsi"/>
                <w:sz w:val="20"/>
                <w:szCs w:val="20"/>
              </w:rPr>
              <w:t xml:space="preserve">Page </w:t>
            </w:r>
            <w:r w:rsidRPr="00B50024">
              <w:rPr>
                <w:rFonts w:cstheme="minorHAnsi"/>
                <w:sz w:val="20"/>
                <w:szCs w:val="20"/>
              </w:rPr>
              <w:fldChar w:fldCharType="begin"/>
            </w:r>
            <w:r w:rsidRPr="00A13528">
              <w:rPr>
                <w:rFonts w:cstheme="minorHAnsi"/>
                <w:sz w:val="20"/>
                <w:szCs w:val="20"/>
              </w:rPr>
              <w:instrText xml:space="preserve"> PAGE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r w:rsidRPr="00A13528">
              <w:rPr>
                <w:rFonts w:cstheme="minorHAnsi"/>
                <w:sz w:val="20"/>
                <w:szCs w:val="20"/>
              </w:rPr>
              <w:t xml:space="preserve"> of </w:t>
            </w:r>
            <w:r w:rsidRPr="00B50024">
              <w:rPr>
                <w:rFonts w:cstheme="minorHAnsi"/>
                <w:sz w:val="20"/>
                <w:szCs w:val="20"/>
              </w:rPr>
              <w:fldChar w:fldCharType="begin"/>
            </w:r>
            <w:r w:rsidRPr="00A13528">
              <w:rPr>
                <w:rFonts w:cstheme="minorHAnsi"/>
                <w:sz w:val="20"/>
                <w:szCs w:val="20"/>
              </w:rPr>
              <w:instrText xml:space="preserve"> NUMPAGES  </w:instrText>
            </w:r>
            <w:r w:rsidRPr="00B50024">
              <w:rPr>
                <w:rFonts w:cstheme="minorHAnsi"/>
                <w:sz w:val="20"/>
                <w:szCs w:val="20"/>
              </w:rPr>
              <w:fldChar w:fldCharType="separate"/>
            </w:r>
            <w:r w:rsidRPr="00A13528">
              <w:rPr>
                <w:rFonts w:cstheme="minorHAnsi"/>
                <w:sz w:val="20"/>
                <w:szCs w:val="20"/>
              </w:rPr>
              <w:t>2</w:t>
            </w:r>
            <w:r w:rsidRPr="00B50024">
              <w:rPr>
                <w:rFonts w:cstheme="minorHAnsi"/>
                <w:sz w:val="20"/>
                <w:szCs w:val="20"/>
              </w:rPr>
              <w:fldChar w:fldCharType="end"/>
            </w:r>
          </w:p>
          <w:p w14:paraId="4648BD93" w14:textId="5A935191" w:rsidR="00841242" w:rsidRPr="00A13528" w:rsidRDefault="00C4799D">
            <w:pPr>
              <w:pStyle w:val="Footer"/>
              <w:rPr>
                <w:rFonts w:cstheme="minorHAnsi"/>
                <w:sz w:val="20"/>
                <w:szCs w:val="20"/>
              </w:rPr>
            </w:pPr>
            <w:r>
              <w:rPr>
                <w:rFonts w:cstheme="minorHAnsi"/>
                <w:sz w:val="20"/>
                <w:szCs w:val="20"/>
              </w:rPr>
              <w:t>V1 – 07202</w:t>
            </w:r>
            <w:r w:rsidR="00466EC7">
              <w:rPr>
                <w:rFonts w:cstheme="minorHAnsi"/>
                <w:sz w:val="20"/>
                <w:szCs w:val="20"/>
              </w:rPr>
              <w:t>4</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3090C" w14:textId="77777777" w:rsidR="00CC0AB6" w:rsidRDefault="00CC0AB6" w:rsidP="00751951">
      <w:pPr>
        <w:spacing w:after="0" w:line="240" w:lineRule="auto"/>
      </w:pPr>
      <w:r>
        <w:separator/>
      </w:r>
    </w:p>
  </w:footnote>
  <w:footnote w:type="continuationSeparator" w:id="0">
    <w:p w14:paraId="08AB43F6" w14:textId="77777777" w:rsidR="00CC0AB6" w:rsidRDefault="00CC0AB6" w:rsidP="00751951">
      <w:pPr>
        <w:spacing w:after="0" w:line="240" w:lineRule="auto"/>
      </w:pPr>
      <w:r>
        <w:continuationSeparator/>
      </w:r>
    </w:p>
  </w:footnote>
  <w:footnote w:type="continuationNotice" w:id="1">
    <w:p w14:paraId="15D5E01D" w14:textId="77777777" w:rsidR="00CC0AB6" w:rsidRDefault="00CC0AB6">
      <w:pPr>
        <w:spacing w:after="0" w:line="240" w:lineRule="auto"/>
      </w:pPr>
    </w:p>
  </w:footnote>
  <w:footnote w:id="2">
    <w:p w14:paraId="73D92B86" w14:textId="77777777" w:rsidR="004B62D6" w:rsidRDefault="004B62D6" w:rsidP="004B62D6">
      <w:r w:rsidRPr="727F236B">
        <w:rPr>
          <w:rStyle w:val="FootnoteReference"/>
        </w:rPr>
        <w:footnoteRef/>
      </w:r>
      <w:r>
        <w:t xml:space="preserve"> </w:t>
      </w:r>
      <w:r w:rsidRPr="00F458EC">
        <w:rPr>
          <w:sz w:val="18"/>
          <w:szCs w:val="18"/>
        </w:rPr>
        <w:t>MSMEs are defined by size.  Micro is 1-10 employees, small from 11 to 49, and medium from 50 to 249</w:t>
      </w:r>
    </w:p>
  </w:footnote>
  <w:footnote w:id="3">
    <w:p w14:paraId="58620BFA" w14:textId="57901ED0" w:rsidR="00A3786E" w:rsidRDefault="00A3786E">
      <w:pPr>
        <w:pStyle w:val="FootnoteText"/>
      </w:pPr>
      <w:r>
        <w:rPr>
          <w:rStyle w:val="FootnoteReference"/>
        </w:rPr>
        <w:footnoteRef/>
      </w:r>
      <w:r>
        <w:t xml:space="preserve"> See </w:t>
      </w:r>
      <w:hyperlink r:id="rId1" w:history="1">
        <w:r w:rsidRPr="00C350A3">
          <w:rPr>
            <w:rStyle w:val="Hyperlink"/>
          </w:rPr>
          <w:t>2 CFR 200.414(f)</w:t>
        </w:r>
      </w:hyperlink>
    </w:p>
  </w:footnote>
  <w:footnote w:id="4">
    <w:p w14:paraId="071F5E0B" w14:textId="4B03D592" w:rsidR="00A3786E" w:rsidRDefault="00A3786E">
      <w:pPr>
        <w:pStyle w:val="FootnoteText"/>
      </w:pPr>
      <w:r w:rsidRPr="005D155E">
        <w:rPr>
          <w:rStyle w:val="FootnoteReference"/>
        </w:rPr>
        <w:footnoteRef/>
      </w:r>
      <w:r w:rsidRPr="005D155E">
        <w:t xml:space="preserve"> For non-profits, see </w:t>
      </w:r>
      <w:hyperlink r:id="rId2" w:history="1">
        <w:r w:rsidR="00A164AD" w:rsidRPr="005E1E12">
          <w:rPr>
            <w:rStyle w:val="Hyperlink"/>
          </w:rPr>
          <w:t>2 CFR 200 Subpart E</w:t>
        </w:r>
      </w:hyperlink>
      <w:r w:rsidRPr="005D155E">
        <w:t xml:space="preserve">; for for-profits, see </w:t>
      </w:r>
      <w:hyperlink r:id="rId3" w:history="1">
        <w:r w:rsidR="00A164AD" w:rsidRPr="005E1E12">
          <w:rPr>
            <w:rStyle w:val="Hyperlink"/>
          </w:rPr>
          <w:t>FAR 31.2</w:t>
        </w:r>
      </w:hyperlink>
    </w:p>
  </w:footnote>
  <w:footnote w:id="5">
    <w:p w14:paraId="3D9A0E95" w14:textId="1B49F459" w:rsidR="00A0625C" w:rsidRDefault="00A0625C">
      <w:pPr>
        <w:pStyle w:val="FootnoteText"/>
      </w:pPr>
      <w:r>
        <w:rPr>
          <w:rStyle w:val="FootnoteReference"/>
        </w:rPr>
        <w:footnoteRef/>
      </w:r>
      <w:r>
        <w:t xml:space="preserve"> Improvements, renovation, alteration, and refurbishment includes any betterment or change to an existing property to allow its continued or more efficient use within its designed purpose (renovation), or for the use of a different purpose or function (alteration). Improvements include improvements to or upgrading of primary mechanical, electrical, or other building systems. It does not include non-structural, cosmetic work.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7B13C" w14:textId="17D43447" w:rsidR="007439A7" w:rsidRPr="00F20840" w:rsidRDefault="00744828">
    <w:pPr>
      <w:pStyle w:val="Header"/>
      <w:pBdr>
        <w:bottom w:val="single" w:sz="12" w:space="1" w:color="auto"/>
      </w:pBdr>
      <w:rPr>
        <w:rFonts w:cstheme="minorHAnsi"/>
        <w:b/>
        <w:bCs/>
      </w:rPr>
    </w:pPr>
    <w:r>
      <w:rPr>
        <w:noProof/>
      </w:rPr>
      <w:drawing>
        <wp:anchor distT="0" distB="0" distL="114300" distR="114300" simplePos="0" relativeHeight="251661312" behindDoc="0" locked="0" layoutInCell="1" allowOverlap="1" wp14:anchorId="33E03AE7" wp14:editId="4A9C8D22">
          <wp:simplePos x="0" y="0"/>
          <wp:positionH relativeFrom="margin">
            <wp:align>left</wp:align>
          </wp:positionH>
          <wp:positionV relativeFrom="paragraph">
            <wp:posOffset>-327660</wp:posOffset>
          </wp:positionV>
          <wp:extent cx="2021205" cy="601980"/>
          <wp:effectExtent l="0" t="0" r="0" b="7620"/>
          <wp:wrapSquare wrapText="bothSides"/>
          <wp:docPr id="1" name="Picture 1" descr="A blue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lue and red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1205" cy="60198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0CB46FBF" wp14:editId="758E5608">
          <wp:simplePos x="0" y="0"/>
          <wp:positionH relativeFrom="margin">
            <wp:posOffset>3086100</wp:posOffset>
          </wp:positionH>
          <wp:positionV relativeFrom="paragraph">
            <wp:posOffset>-441960</wp:posOffset>
          </wp:positionV>
          <wp:extent cx="2865120" cy="734060"/>
          <wp:effectExtent l="0" t="0" r="0" b="0"/>
          <wp:wrapSquare wrapText="bothSides"/>
          <wp:docPr id="2" name="Picture 2" descr="A black background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black background with blue text&#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734060"/>
                  </a:xfrm>
                  <a:prstGeom prst="rect">
                    <a:avLst/>
                  </a:prstGeom>
                  <a:noFill/>
                  <a:ln>
                    <a:noFill/>
                  </a:ln>
                </pic:spPr>
              </pic:pic>
            </a:graphicData>
          </a:graphic>
        </wp:anchor>
      </w:drawing>
    </w:r>
    <w:r>
      <w:br/>
    </w:r>
    <w:r>
      <w:br/>
    </w:r>
    <w:r>
      <w:rPr>
        <w:rFonts w:cstheme="minorHAnsi"/>
        <w:b/>
        <w:bCs/>
      </w:rPr>
      <w:t>Request for Application</w:t>
    </w:r>
  </w:p>
  <w:p w14:paraId="574E189B" w14:textId="77777777" w:rsidR="00751951" w:rsidRPr="00F20840" w:rsidRDefault="00751951">
    <w:pPr>
      <w:pStyle w:val="Header"/>
      <w:rPr>
        <w:rFonts w:cstheme="minorHAnsi"/>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A5CE2"/>
    <w:multiLevelType w:val="hybridMultilevel"/>
    <w:tmpl w:val="F3C80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F1B0A"/>
    <w:multiLevelType w:val="hybridMultilevel"/>
    <w:tmpl w:val="04CC56BC"/>
    <w:lvl w:ilvl="0" w:tplc="7152EE70">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97822"/>
    <w:multiLevelType w:val="hybridMultilevel"/>
    <w:tmpl w:val="F35CAC44"/>
    <w:lvl w:ilvl="0" w:tplc="3672289A">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7C1EB2"/>
    <w:multiLevelType w:val="hybridMultilevel"/>
    <w:tmpl w:val="6F66F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B7A95"/>
    <w:multiLevelType w:val="hybridMultilevel"/>
    <w:tmpl w:val="D7D6A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95234E"/>
    <w:multiLevelType w:val="hybridMultilevel"/>
    <w:tmpl w:val="2D184D70"/>
    <w:lvl w:ilvl="0" w:tplc="2062AB5A">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364EF4"/>
    <w:multiLevelType w:val="hybridMultilevel"/>
    <w:tmpl w:val="83F85FB6"/>
    <w:lvl w:ilvl="0" w:tplc="30DA64EE">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B84AEC"/>
    <w:multiLevelType w:val="hybridMultilevel"/>
    <w:tmpl w:val="E8D0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A2D69"/>
    <w:multiLevelType w:val="multilevel"/>
    <w:tmpl w:val="9A0EB9AC"/>
    <w:lvl w:ilvl="0">
      <w:start w:val="1"/>
      <w:numFmt w:val="decimal"/>
      <w:lvlText w:val="%1."/>
      <w:lvlJc w:val="left"/>
      <w:pPr>
        <w:ind w:left="720" w:hanging="360"/>
      </w:pPr>
      <w:rPr>
        <w:rFonts w:hint="default"/>
        <w:b/>
        <w:color w:val="2F5496"/>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7653219"/>
    <w:multiLevelType w:val="hybridMultilevel"/>
    <w:tmpl w:val="D7A43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C15594"/>
    <w:multiLevelType w:val="hybridMultilevel"/>
    <w:tmpl w:val="00ECD682"/>
    <w:lvl w:ilvl="0" w:tplc="FFFFFFFF">
      <w:start w:val="1"/>
      <w:numFmt w:val="decimal"/>
      <w:lvlText w:val="%1."/>
      <w:lvlJc w:val="left"/>
      <w:pPr>
        <w:ind w:left="720" w:hanging="360"/>
      </w:pPr>
      <w:rPr>
        <w:rFonts w:hint="default"/>
        <w:b/>
        <w:color w:val="2F549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FB17CAF"/>
    <w:multiLevelType w:val="hybridMultilevel"/>
    <w:tmpl w:val="4102341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20E8288B"/>
    <w:multiLevelType w:val="multilevel"/>
    <w:tmpl w:val="3300E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9B71CF"/>
    <w:multiLevelType w:val="hybridMultilevel"/>
    <w:tmpl w:val="D8D06272"/>
    <w:lvl w:ilvl="0" w:tplc="FFFFFFFF">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3C1A15"/>
    <w:multiLevelType w:val="hybridMultilevel"/>
    <w:tmpl w:val="A7806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27BA3A5A"/>
    <w:multiLevelType w:val="hybridMultilevel"/>
    <w:tmpl w:val="199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A338DB"/>
    <w:multiLevelType w:val="hybridMultilevel"/>
    <w:tmpl w:val="4F9ED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8BB457"/>
    <w:multiLevelType w:val="hybridMultilevel"/>
    <w:tmpl w:val="EF9848EA"/>
    <w:lvl w:ilvl="0" w:tplc="8B1ACC06">
      <w:start w:val="2"/>
      <w:numFmt w:val="decimal"/>
      <w:lvlText w:val="%1."/>
      <w:lvlJc w:val="left"/>
      <w:pPr>
        <w:ind w:left="720" w:hanging="360"/>
      </w:pPr>
    </w:lvl>
    <w:lvl w:ilvl="1" w:tplc="98D499BA">
      <w:start w:val="1"/>
      <w:numFmt w:val="lowerLetter"/>
      <w:lvlText w:val="%2."/>
      <w:lvlJc w:val="left"/>
      <w:pPr>
        <w:ind w:left="1440" w:hanging="360"/>
      </w:pPr>
    </w:lvl>
    <w:lvl w:ilvl="2" w:tplc="0712A852">
      <w:start w:val="1"/>
      <w:numFmt w:val="lowerRoman"/>
      <w:lvlText w:val="%3."/>
      <w:lvlJc w:val="right"/>
      <w:pPr>
        <w:ind w:left="2160" w:hanging="180"/>
      </w:pPr>
    </w:lvl>
    <w:lvl w:ilvl="3" w:tplc="0130F450">
      <w:start w:val="1"/>
      <w:numFmt w:val="decimal"/>
      <w:lvlText w:val="%4."/>
      <w:lvlJc w:val="left"/>
      <w:pPr>
        <w:ind w:left="2880" w:hanging="360"/>
      </w:pPr>
    </w:lvl>
    <w:lvl w:ilvl="4" w:tplc="22B83C04">
      <w:start w:val="1"/>
      <w:numFmt w:val="lowerLetter"/>
      <w:lvlText w:val="%5."/>
      <w:lvlJc w:val="left"/>
      <w:pPr>
        <w:ind w:left="3600" w:hanging="360"/>
      </w:pPr>
    </w:lvl>
    <w:lvl w:ilvl="5" w:tplc="E7C4EDF6">
      <w:start w:val="1"/>
      <w:numFmt w:val="lowerRoman"/>
      <w:lvlText w:val="%6."/>
      <w:lvlJc w:val="right"/>
      <w:pPr>
        <w:ind w:left="4320" w:hanging="180"/>
      </w:pPr>
    </w:lvl>
    <w:lvl w:ilvl="6" w:tplc="745437AE">
      <w:start w:val="1"/>
      <w:numFmt w:val="decimal"/>
      <w:lvlText w:val="%7."/>
      <w:lvlJc w:val="left"/>
      <w:pPr>
        <w:ind w:left="5040" w:hanging="360"/>
      </w:pPr>
    </w:lvl>
    <w:lvl w:ilvl="7" w:tplc="826CCA76">
      <w:start w:val="1"/>
      <w:numFmt w:val="lowerLetter"/>
      <w:lvlText w:val="%8."/>
      <w:lvlJc w:val="left"/>
      <w:pPr>
        <w:ind w:left="5760" w:hanging="360"/>
      </w:pPr>
    </w:lvl>
    <w:lvl w:ilvl="8" w:tplc="C2165068">
      <w:start w:val="1"/>
      <w:numFmt w:val="lowerRoman"/>
      <w:lvlText w:val="%9."/>
      <w:lvlJc w:val="right"/>
      <w:pPr>
        <w:ind w:left="6480" w:hanging="180"/>
      </w:pPr>
    </w:lvl>
  </w:abstractNum>
  <w:abstractNum w:abstractNumId="18" w15:restartNumberingAfterBreak="0">
    <w:nsid w:val="328255AE"/>
    <w:multiLevelType w:val="hybridMultilevel"/>
    <w:tmpl w:val="6E6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9730A1"/>
    <w:multiLevelType w:val="hybridMultilevel"/>
    <w:tmpl w:val="86143E6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3AD11460"/>
    <w:multiLevelType w:val="multilevel"/>
    <w:tmpl w:val="BE3A6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CC334B6"/>
    <w:multiLevelType w:val="multilevel"/>
    <w:tmpl w:val="DF4634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00E0761"/>
    <w:multiLevelType w:val="hybridMultilevel"/>
    <w:tmpl w:val="99D28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D9242C"/>
    <w:multiLevelType w:val="hybridMultilevel"/>
    <w:tmpl w:val="93000B5A"/>
    <w:lvl w:ilvl="0" w:tplc="2062AB5A">
      <w:start w:val="1"/>
      <w:numFmt w:val="lowerLetter"/>
      <w:lvlText w:val="(%1)"/>
      <w:lvlJc w:val="left"/>
      <w:pPr>
        <w:ind w:left="720" w:hanging="360"/>
      </w:pPr>
      <w:rPr>
        <w:rFonts w:hint="default"/>
        <w:b w:val="0"/>
        <w:u w:val="none"/>
      </w:rPr>
    </w:lvl>
    <w:lvl w:ilvl="1" w:tplc="ED9ACE2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E80939"/>
    <w:multiLevelType w:val="hybridMultilevel"/>
    <w:tmpl w:val="1340E8A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DE66B1"/>
    <w:multiLevelType w:val="hybridMultilevel"/>
    <w:tmpl w:val="E1E0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833AE2"/>
    <w:multiLevelType w:val="hybridMultilevel"/>
    <w:tmpl w:val="5D12D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3D2336"/>
    <w:multiLevelType w:val="multilevel"/>
    <w:tmpl w:val="FC2E2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90F0136"/>
    <w:multiLevelType w:val="hybridMultilevel"/>
    <w:tmpl w:val="453A29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ADE6D7A"/>
    <w:multiLevelType w:val="hybridMultilevel"/>
    <w:tmpl w:val="2CFC32BE"/>
    <w:lvl w:ilvl="0" w:tplc="06FC6AE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094B12"/>
    <w:multiLevelType w:val="hybridMultilevel"/>
    <w:tmpl w:val="65B8A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DB583F"/>
    <w:multiLevelType w:val="hybridMultilevel"/>
    <w:tmpl w:val="46CC5E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FFEB8C"/>
    <w:multiLevelType w:val="multilevel"/>
    <w:tmpl w:val="87E86B24"/>
    <w:lvl w:ilvl="0">
      <w:start w:val="1"/>
      <w:numFmt w:val="bullet"/>
      <w:lvlText w:val="o"/>
      <w:lvlJc w:val="left"/>
      <w:pPr>
        <w:ind w:left="1440" w:hanging="360"/>
      </w:pPr>
      <w:rPr>
        <w:rFonts w:ascii="Courier New" w:hAnsi="Courier New"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33" w15:restartNumberingAfterBreak="0">
    <w:nsid w:val="572E5247"/>
    <w:multiLevelType w:val="hybridMultilevel"/>
    <w:tmpl w:val="6FE07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F00316"/>
    <w:multiLevelType w:val="hybridMultilevel"/>
    <w:tmpl w:val="50E2539E"/>
    <w:lvl w:ilvl="0" w:tplc="170A5C8E">
      <w:start w:val="1"/>
      <w:numFmt w:val="lowerLetter"/>
      <w:lvlText w:val="%1."/>
      <w:lvlJc w:val="left"/>
      <w:pPr>
        <w:ind w:left="720" w:hanging="360"/>
      </w:pPr>
      <w:rPr>
        <w:b w:val="0"/>
        <w:bCs w:val="0"/>
      </w:rPr>
    </w:lvl>
    <w:lvl w:ilvl="1" w:tplc="6BA61AC2">
      <w:start w:val="1"/>
      <w:numFmt w:val="decimal"/>
      <w:lvlText w:val="%2."/>
      <w:lvlJc w:val="left"/>
      <w:pPr>
        <w:ind w:left="1440" w:hanging="360"/>
      </w:pPr>
      <w:rPr>
        <w:b w:val="0"/>
        <w:bCs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F46C88"/>
    <w:multiLevelType w:val="multilevel"/>
    <w:tmpl w:val="BC1C1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5D637B84"/>
    <w:multiLevelType w:val="multilevel"/>
    <w:tmpl w:val="8138CF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65E713C6"/>
    <w:multiLevelType w:val="multilevel"/>
    <w:tmpl w:val="80CCAC7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7BF6ACD"/>
    <w:multiLevelType w:val="hybridMultilevel"/>
    <w:tmpl w:val="AA9CC2CE"/>
    <w:lvl w:ilvl="0" w:tplc="72D031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CD7DCD"/>
    <w:multiLevelType w:val="multilevel"/>
    <w:tmpl w:val="F77AC21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0" w15:restartNumberingAfterBreak="0">
    <w:nsid w:val="6AE22AF1"/>
    <w:multiLevelType w:val="multilevel"/>
    <w:tmpl w:val="58AE91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B7B26C8"/>
    <w:multiLevelType w:val="hybridMultilevel"/>
    <w:tmpl w:val="18B8A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E0D26D1"/>
    <w:multiLevelType w:val="hybridMultilevel"/>
    <w:tmpl w:val="E376E978"/>
    <w:lvl w:ilvl="0" w:tplc="2614449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09F5372"/>
    <w:multiLevelType w:val="hybridMultilevel"/>
    <w:tmpl w:val="1E367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764D91"/>
    <w:multiLevelType w:val="multilevel"/>
    <w:tmpl w:val="1242C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85A6014"/>
    <w:multiLevelType w:val="hybridMultilevel"/>
    <w:tmpl w:val="65665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4"/>
  </w:num>
  <w:num w:numId="2">
    <w:abstractNumId w:val="42"/>
  </w:num>
  <w:num w:numId="3">
    <w:abstractNumId w:val="14"/>
  </w:num>
  <w:num w:numId="4">
    <w:abstractNumId w:val="29"/>
  </w:num>
  <w:num w:numId="5">
    <w:abstractNumId w:val="1"/>
  </w:num>
  <w:num w:numId="6">
    <w:abstractNumId w:val="45"/>
  </w:num>
  <w:num w:numId="7">
    <w:abstractNumId w:val="23"/>
  </w:num>
  <w:num w:numId="8">
    <w:abstractNumId w:val="6"/>
  </w:num>
  <w:num w:numId="9">
    <w:abstractNumId w:val="3"/>
  </w:num>
  <w:num w:numId="10">
    <w:abstractNumId w:val="9"/>
  </w:num>
  <w:num w:numId="11">
    <w:abstractNumId w:val="0"/>
  </w:num>
  <w:num w:numId="12">
    <w:abstractNumId w:val="7"/>
  </w:num>
  <w:num w:numId="13">
    <w:abstractNumId w:val="24"/>
  </w:num>
  <w:num w:numId="14">
    <w:abstractNumId w:val="13"/>
  </w:num>
  <w:num w:numId="15">
    <w:abstractNumId w:val="5"/>
  </w:num>
  <w:num w:numId="16">
    <w:abstractNumId w:val="38"/>
  </w:num>
  <w:num w:numId="17">
    <w:abstractNumId w:val="22"/>
  </w:num>
  <w:num w:numId="18">
    <w:abstractNumId w:val="28"/>
  </w:num>
  <w:num w:numId="19">
    <w:abstractNumId w:val="25"/>
  </w:num>
  <w:num w:numId="20">
    <w:abstractNumId w:val="44"/>
  </w:num>
  <w:num w:numId="21">
    <w:abstractNumId w:val="20"/>
  </w:num>
  <w:num w:numId="22">
    <w:abstractNumId w:val="19"/>
  </w:num>
  <w:num w:numId="23">
    <w:abstractNumId w:val="2"/>
  </w:num>
  <w:num w:numId="24">
    <w:abstractNumId w:val="35"/>
  </w:num>
  <w:num w:numId="25">
    <w:abstractNumId w:val="27"/>
  </w:num>
  <w:num w:numId="26">
    <w:abstractNumId w:val="40"/>
  </w:num>
  <w:num w:numId="27">
    <w:abstractNumId w:val="21"/>
  </w:num>
  <w:num w:numId="28">
    <w:abstractNumId w:val="12"/>
  </w:num>
  <w:num w:numId="29">
    <w:abstractNumId w:val="11"/>
  </w:num>
  <w:num w:numId="30">
    <w:abstractNumId w:val="8"/>
  </w:num>
  <w:num w:numId="31">
    <w:abstractNumId w:val="33"/>
  </w:num>
  <w:num w:numId="32">
    <w:abstractNumId w:val="41"/>
  </w:num>
  <w:num w:numId="33">
    <w:abstractNumId w:val="16"/>
  </w:num>
  <w:num w:numId="34">
    <w:abstractNumId w:val="18"/>
  </w:num>
  <w:num w:numId="35">
    <w:abstractNumId w:val="15"/>
  </w:num>
  <w:num w:numId="36">
    <w:abstractNumId w:val="30"/>
  </w:num>
  <w:num w:numId="37">
    <w:abstractNumId w:val="43"/>
  </w:num>
  <w:num w:numId="38">
    <w:abstractNumId w:val="26"/>
  </w:num>
  <w:num w:numId="39">
    <w:abstractNumId w:val="31"/>
  </w:num>
  <w:num w:numId="40">
    <w:abstractNumId w:val="10"/>
  </w:num>
  <w:num w:numId="41">
    <w:abstractNumId w:val="37"/>
  </w:num>
  <w:num w:numId="42">
    <w:abstractNumId w:val="32"/>
  </w:num>
  <w:num w:numId="43">
    <w:abstractNumId w:val="36"/>
  </w:num>
  <w:num w:numId="44">
    <w:abstractNumId w:val="17"/>
  </w:num>
  <w:num w:numId="45">
    <w:abstractNumId w:val="39"/>
  </w:num>
  <w:num w:numId="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51"/>
    <w:rsid w:val="0000123F"/>
    <w:rsid w:val="00003B99"/>
    <w:rsid w:val="00003DE4"/>
    <w:rsid w:val="00003EB6"/>
    <w:rsid w:val="0000595F"/>
    <w:rsid w:val="00006F0C"/>
    <w:rsid w:val="00007647"/>
    <w:rsid w:val="0001387B"/>
    <w:rsid w:val="00017991"/>
    <w:rsid w:val="00017ACC"/>
    <w:rsid w:val="00025459"/>
    <w:rsid w:val="00026727"/>
    <w:rsid w:val="00036182"/>
    <w:rsid w:val="00045D54"/>
    <w:rsid w:val="00046D2F"/>
    <w:rsid w:val="00046F86"/>
    <w:rsid w:val="00047BD9"/>
    <w:rsid w:val="000519CB"/>
    <w:rsid w:val="0005263A"/>
    <w:rsid w:val="000532F0"/>
    <w:rsid w:val="00067476"/>
    <w:rsid w:val="0007000F"/>
    <w:rsid w:val="0007781D"/>
    <w:rsid w:val="00077C57"/>
    <w:rsid w:val="0009017D"/>
    <w:rsid w:val="00091162"/>
    <w:rsid w:val="00094EF7"/>
    <w:rsid w:val="000955E2"/>
    <w:rsid w:val="000956AC"/>
    <w:rsid w:val="00095AA2"/>
    <w:rsid w:val="00095DBA"/>
    <w:rsid w:val="000960CA"/>
    <w:rsid w:val="000A1118"/>
    <w:rsid w:val="000A3BA5"/>
    <w:rsid w:val="000A66EA"/>
    <w:rsid w:val="000A678A"/>
    <w:rsid w:val="000A6F83"/>
    <w:rsid w:val="000B0640"/>
    <w:rsid w:val="000B128B"/>
    <w:rsid w:val="000B3BE9"/>
    <w:rsid w:val="000B6425"/>
    <w:rsid w:val="000B69B5"/>
    <w:rsid w:val="000C6D40"/>
    <w:rsid w:val="000C7C4B"/>
    <w:rsid w:val="000D010C"/>
    <w:rsid w:val="000D4787"/>
    <w:rsid w:val="000D640D"/>
    <w:rsid w:val="000E427D"/>
    <w:rsid w:val="000E57C0"/>
    <w:rsid w:val="000F608C"/>
    <w:rsid w:val="001019E4"/>
    <w:rsid w:val="00102797"/>
    <w:rsid w:val="00110E15"/>
    <w:rsid w:val="00111AC2"/>
    <w:rsid w:val="001166CB"/>
    <w:rsid w:val="00121A6D"/>
    <w:rsid w:val="00122DF2"/>
    <w:rsid w:val="001241C9"/>
    <w:rsid w:val="001251BA"/>
    <w:rsid w:val="00126D82"/>
    <w:rsid w:val="0012793A"/>
    <w:rsid w:val="0013563B"/>
    <w:rsid w:val="001364CD"/>
    <w:rsid w:val="001415DA"/>
    <w:rsid w:val="0014481C"/>
    <w:rsid w:val="00150BDA"/>
    <w:rsid w:val="00153A2A"/>
    <w:rsid w:val="00153BDB"/>
    <w:rsid w:val="0015688A"/>
    <w:rsid w:val="001571D1"/>
    <w:rsid w:val="001668A4"/>
    <w:rsid w:val="00173123"/>
    <w:rsid w:val="0017611F"/>
    <w:rsid w:val="00176856"/>
    <w:rsid w:val="001844E8"/>
    <w:rsid w:val="0018453F"/>
    <w:rsid w:val="001931A5"/>
    <w:rsid w:val="00196B16"/>
    <w:rsid w:val="001A4B22"/>
    <w:rsid w:val="001A7284"/>
    <w:rsid w:val="001B2006"/>
    <w:rsid w:val="001B483E"/>
    <w:rsid w:val="001B7086"/>
    <w:rsid w:val="001C0AA6"/>
    <w:rsid w:val="001C1019"/>
    <w:rsid w:val="001C2A9B"/>
    <w:rsid w:val="001C53FB"/>
    <w:rsid w:val="001C59F3"/>
    <w:rsid w:val="001C7012"/>
    <w:rsid w:val="001D5912"/>
    <w:rsid w:val="001D7095"/>
    <w:rsid w:val="001E0A57"/>
    <w:rsid w:val="001E60D8"/>
    <w:rsid w:val="001F1FE7"/>
    <w:rsid w:val="001F5891"/>
    <w:rsid w:val="001F5BAF"/>
    <w:rsid w:val="00202A8A"/>
    <w:rsid w:val="002116A7"/>
    <w:rsid w:val="002135F9"/>
    <w:rsid w:val="00215F47"/>
    <w:rsid w:val="00216286"/>
    <w:rsid w:val="002212DA"/>
    <w:rsid w:val="00222525"/>
    <w:rsid w:val="0022362E"/>
    <w:rsid w:val="002303F0"/>
    <w:rsid w:val="00234AA7"/>
    <w:rsid w:val="00234FCD"/>
    <w:rsid w:val="00235A48"/>
    <w:rsid w:val="00236AF1"/>
    <w:rsid w:val="00237A19"/>
    <w:rsid w:val="00241D72"/>
    <w:rsid w:val="002457A5"/>
    <w:rsid w:val="00247235"/>
    <w:rsid w:val="00247526"/>
    <w:rsid w:val="00252ACB"/>
    <w:rsid w:val="00256BD4"/>
    <w:rsid w:val="00261DCC"/>
    <w:rsid w:val="00263A09"/>
    <w:rsid w:val="00270348"/>
    <w:rsid w:val="00273592"/>
    <w:rsid w:val="002740E8"/>
    <w:rsid w:val="00274D4D"/>
    <w:rsid w:val="002A2640"/>
    <w:rsid w:val="002A3CD2"/>
    <w:rsid w:val="002A5752"/>
    <w:rsid w:val="002B1BBF"/>
    <w:rsid w:val="002B3FE8"/>
    <w:rsid w:val="002B75C5"/>
    <w:rsid w:val="002B7F61"/>
    <w:rsid w:val="002C00F6"/>
    <w:rsid w:val="002C0B65"/>
    <w:rsid w:val="002C19FD"/>
    <w:rsid w:val="002C2B17"/>
    <w:rsid w:val="002D08C0"/>
    <w:rsid w:val="002D24EB"/>
    <w:rsid w:val="002D2CD7"/>
    <w:rsid w:val="002D410B"/>
    <w:rsid w:val="002D4300"/>
    <w:rsid w:val="002E1953"/>
    <w:rsid w:val="002E1AD2"/>
    <w:rsid w:val="002E248E"/>
    <w:rsid w:val="002E2490"/>
    <w:rsid w:val="002E3187"/>
    <w:rsid w:val="002E5B7B"/>
    <w:rsid w:val="002E78E2"/>
    <w:rsid w:val="00304423"/>
    <w:rsid w:val="0030445B"/>
    <w:rsid w:val="003065D4"/>
    <w:rsid w:val="00307431"/>
    <w:rsid w:val="0031280D"/>
    <w:rsid w:val="003150D0"/>
    <w:rsid w:val="00317698"/>
    <w:rsid w:val="00317DA7"/>
    <w:rsid w:val="00320724"/>
    <w:rsid w:val="00321EBE"/>
    <w:rsid w:val="0032326C"/>
    <w:rsid w:val="003248E0"/>
    <w:rsid w:val="0032694B"/>
    <w:rsid w:val="00327AEB"/>
    <w:rsid w:val="00327AEC"/>
    <w:rsid w:val="0033037C"/>
    <w:rsid w:val="00332C3A"/>
    <w:rsid w:val="003405CA"/>
    <w:rsid w:val="003579BF"/>
    <w:rsid w:val="00362CBC"/>
    <w:rsid w:val="0036456C"/>
    <w:rsid w:val="00365C14"/>
    <w:rsid w:val="00365D26"/>
    <w:rsid w:val="003664D8"/>
    <w:rsid w:val="00367A01"/>
    <w:rsid w:val="00367F60"/>
    <w:rsid w:val="00370CD2"/>
    <w:rsid w:val="00371709"/>
    <w:rsid w:val="00372179"/>
    <w:rsid w:val="00376E97"/>
    <w:rsid w:val="003818FA"/>
    <w:rsid w:val="00384935"/>
    <w:rsid w:val="00387A7D"/>
    <w:rsid w:val="003915B6"/>
    <w:rsid w:val="0039528A"/>
    <w:rsid w:val="00395E4C"/>
    <w:rsid w:val="00397CD1"/>
    <w:rsid w:val="003A0219"/>
    <w:rsid w:val="003A6E70"/>
    <w:rsid w:val="003A7D99"/>
    <w:rsid w:val="003B455F"/>
    <w:rsid w:val="003B509A"/>
    <w:rsid w:val="003C22B6"/>
    <w:rsid w:val="003C2F82"/>
    <w:rsid w:val="003C3086"/>
    <w:rsid w:val="003C4D98"/>
    <w:rsid w:val="003D07AC"/>
    <w:rsid w:val="003D0BAB"/>
    <w:rsid w:val="003D12E8"/>
    <w:rsid w:val="003D5070"/>
    <w:rsid w:val="003E5007"/>
    <w:rsid w:val="003E5A8C"/>
    <w:rsid w:val="003E7CA2"/>
    <w:rsid w:val="003F1759"/>
    <w:rsid w:val="003F20CA"/>
    <w:rsid w:val="004010DC"/>
    <w:rsid w:val="00403EC0"/>
    <w:rsid w:val="00406F31"/>
    <w:rsid w:val="004105CB"/>
    <w:rsid w:val="00411143"/>
    <w:rsid w:val="0041489C"/>
    <w:rsid w:val="004150E7"/>
    <w:rsid w:val="004153A3"/>
    <w:rsid w:val="00417303"/>
    <w:rsid w:val="00421392"/>
    <w:rsid w:val="00425569"/>
    <w:rsid w:val="0042607B"/>
    <w:rsid w:val="00427403"/>
    <w:rsid w:val="00430C85"/>
    <w:rsid w:val="00433636"/>
    <w:rsid w:val="004407EC"/>
    <w:rsid w:val="004423CE"/>
    <w:rsid w:val="00442599"/>
    <w:rsid w:val="00443241"/>
    <w:rsid w:val="004459F3"/>
    <w:rsid w:val="00450C06"/>
    <w:rsid w:val="00457A40"/>
    <w:rsid w:val="00461B38"/>
    <w:rsid w:val="004628A6"/>
    <w:rsid w:val="004655CA"/>
    <w:rsid w:val="00466EC7"/>
    <w:rsid w:val="00469CE6"/>
    <w:rsid w:val="0047225D"/>
    <w:rsid w:val="00472658"/>
    <w:rsid w:val="004726CC"/>
    <w:rsid w:val="00472EDE"/>
    <w:rsid w:val="00473B0B"/>
    <w:rsid w:val="0047453A"/>
    <w:rsid w:val="00483A5E"/>
    <w:rsid w:val="00485D3A"/>
    <w:rsid w:val="00490FF1"/>
    <w:rsid w:val="00496831"/>
    <w:rsid w:val="004A080F"/>
    <w:rsid w:val="004A11F0"/>
    <w:rsid w:val="004A3B23"/>
    <w:rsid w:val="004A4B3E"/>
    <w:rsid w:val="004B1546"/>
    <w:rsid w:val="004B62D6"/>
    <w:rsid w:val="004B7629"/>
    <w:rsid w:val="004C7A2C"/>
    <w:rsid w:val="004D3604"/>
    <w:rsid w:val="004D516D"/>
    <w:rsid w:val="004E1C74"/>
    <w:rsid w:val="004E52E5"/>
    <w:rsid w:val="004E67C5"/>
    <w:rsid w:val="004F1569"/>
    <w:rsid w:val="004F3C0F"/>
    <w:rsid w:val="00501176"/>
    <w:rsid w:val="00503E9B"/>
    <w:rsid w:val="00511980"/>
    <w:rsid w:val="0051233F"/>
    <w:rsid w:val="005144C2"/>
    <w:rsid w:val="00517D22"/>
    <w:rsid w:val="00520922"/>
    <w:rsid w:val="00523481"/>
    <w:rsid w:val="005243C8"/>
    <w:rsid w:val="00527154"/>
    <w:rsid w:val="00527394"/>
    <w:rsid w:val="00527512"/>
    <w:rsid w:val="00531D6A"/>
    <w:rsid w:val="00531F56"/>
    <w:rsid w:val="00532731"/>
    <w:rsid w:val="005339DB"/>
    <w:rsid w:val="00534B42"/>
    <w:rsid w:val="00537357"/>
    <w:rsid w:val="005373C3"/>
    <w:rsid w:val="00537823"/>
    <w:rsid w:val="00541B21"/>
    <w:rsid w:val="00542282"/>
    <w:rsid w:val="005454D7"/>
    <w:rsid w:val="00555518"/>
    <w:rsid w:val="00555C00"/>
    <w:rsid w:val="00556CA8"/>
    <w:rsid w:val="005608F9"/>
    <w:rsid w:val="0056379B"/>
    <w:rsid w:val="005667F7"/>
    <w:rsid w:val="00572076"/>
    <w:rsid w:val="005727DC"/>
    <w:rsid w:val="005732F7"/>
    <w:rsid w:val="00574431"/>
    <w:rsid w:val="00575D52"/>
    <w:rsid w:val="00576543"/>
    <w:rsid w:val="005804DF"/>
    <w:rsid w:val="0058153D"/>
    <w:rsid w:val="0058343F"/>
    <w:rsid w:val="00594F53"/>
    <w:rsid w:val="005A079E"/>
    <w:rsid w:val="005A4A50"/>
    <w:rsid w:val="005A5C61"/>
    <w:rsid w:val="005A6A64"/>
    <w:rsid w:val="005A6D2D"/>
    <w:rsid w:val="005A7D70"/>
    <w:rsid w:val="005B10C0"/>
    <w:rsid w:val="005B25ED"/>
    <w:rsid w:val="005B2A82"/>
    <w:rsid w:val="005C0A14"/>
    <w:rsid w:val="005C1C84"/>
    <w:rsid w:val="005C450D"/>
    <w:rsid w:val="005C5F85"/>
    <w:rsid w:val="005D155E"/>
    <w:rsid w:val="005E1E12"/>
    <w:rsid w:val="005E2F60"/>
    <w:rsid w:val="005F2159"/>
    <w:rsid w:val="00600E82"/>
    <w:rsid w:val="00602E39"/>
    <w:rsid w:val="0060345B"/>
    <w:rsid w:val="006101DE"/>
    <w:rsid w:val="00613100"/>
    <w:rsid w:val="006131B8"/>
    <w:rsid w:val="00616222"/>
    <w:rsid w:val="00616DE4"/>
    <w:rsid w:val="00616F0C"/>
    <w:rsid w:val="00617731"/>
    <w:rsid w:val="006178BC"/>
    <w:rsid w:val="00620B8B"/>
    <w:rsid w:val="006227CC"/>
    <w:rsid w:val="0062355B"/>
    <w:rsid w:val="006241C4"/>
    <w:rsid w:val="00625E08"/>
    <w:rsid w:val="00625E91"/>
    <w:rsid w:val="00626D5D"/>
    <w:rsid w:val="006312F2"/>
    <w:rsid w:val="00633F37"/>
    <w:rsid w:val="006374FC"/>
    <w:rsid w:val="00641A81"/>
    <w:rsid w:val="00643901"/>
    <w:rsid w:val="00643A1E"/>
    <w:rsid w:val="006441EE"/>
    <w:rsid w:val="00644A40"/>
    <w:rsid w:val="00645C63"/>
    <w:rsid w:val="00647736"/>
    <w:rsid w:val="0065577E"/>
    <w:rsid w:val="00660618"/>
    <w:rsid w:val="00661AC5"/>
    <w:rsid w:val="00663B00"/>
    <w:rsid w:val="00665308"/>
    <w:rsid w:val="006673ED"/>
    <w:rsid w:val="00667FEB"/>
    <w:rsid w:val="00671DB4"/>
    <w:rsid w:val="006720AA"/>
    <w:rsid w:val="0067792B"/>
    <w:rsid w:val="006818AE"/>
    <w:rsid w:val="006823AA"/>
    <w:rsid w:val="00683714"/>
    <w:rsid w:val="00683FDF"/>
    <w:rsid w:val="00691019"/>
    <w:rsid w:val="0069381B"/>
    <w:rsid w:val="0069631B"/>
    <w:rsid w:val="00696E7C"/>
    <w:rsid w:val="006A590D"/>
    <w:rsid w:val="006B03A9"/>
    <w:rsid w:val="006B1F5B"/>
    <w:rsid w:val="006B6EF0"/>
    <w:rsid w:val="006C4396"/>
    <w:rsid w:val="006C7D4F"/>
    <w:rsid w:val="006D07C9"/>
    <w:rsid w:val="006D0EA5"/>
    <w:rsid w:val="006D7976"/>
    <w:rsid w:val="006E0290"/>
    <w:rsid w:val="006E11AE"/>
    <w:rsid w:val="006E2DF2"/>
    <w:rsid w:val="006E7348"/>
    <w:rsid w:val="006F08F8"/>
    <w:rsid w:val="006F31D2"/>
    <w:rsid w:val="006F3FD1"/>
    <w:rsid w:val="007002BB"/>
    <w:rsid w:val="0070131C"/>
    <w:rsid w:val="007068BE"/>
    <w:rsid w:val="00710D53"/>
    <w:rsid w:val="00714A03"/>
    <w:rsid w:val="00723333"/>
    <w:rsid w:val="007241AF"/>
    <w:rsid w:val="0072638E"/>
    <w:rsid w:val="00733A48"/>
    <w:rsid w:val="00734D0A"/>
    <w:rsid w:val="00734EFA"/>
    <w:rsid w:val="0074239B"/>
    <w:rsid w:val="00742B1A"/>
    <w:rsid w:val="007439A7"/>
    <w:rsid w:val="00743B84"/>
    <w:rsid w:val="00744828"/>
    <w:rsid w:val="00744DDD"/>
    <w:rsid w:val="00746533"/>
    <w:rsid w:val="00750103"/>
    <w:rsid w:val="007506CF"/>
    <w:rsid w:val="00750D3F"/>
    <w:rsid w:val="00751951"/>
    <w:rsid w:val="0075419D"/>
    <w:rsid w:val="00754859"/>
    <w:rsid w:val="00754C8D"/>
    <w:rsid w:val="00755D07"/>
    <w:rsid w:val="007562B2"/>
    <w:rsid w:val="0076056F"/>
    <w:rsid w:val="00762BE8"/>
    <w:rsid w:val="00763692"/>
    <w:rsid w:val="00766491"/>
    <w:rsid w:val="00771FAC"/>
    <w:rsid w:val="00774E8C"/>
    <w:rsid w:val="00782D1D"/>
    <w:rsid w:val="00783F30"/>
    <w:rsid w:val="007840C0"/>
    <w:rsid w:val="00784422"/>
    <w:rsid w:val="00787D9A"/>
    <w:rsid w:val="00793F56"/>
    <w:rsid w:val="007A151F"/>
    <w:rsid w:val="007A5644"/>
    <w:rsid w:val="007B7E4B"/>
    <w:rsid w:val="007C0DFC"/>
    <w:rsid w:val="007C20AD"/>
    <w:rsid w:val="007C4738"/>
    <w:rsid w:val="007D03E8"/>
    <w:rsid w:val="007D6DD9"/>
    <w:rsid w:val="007D6E04"/>
    <w:rsid w:val="007D7132"/>
    <w:rsid w:val="007E05E2"/>
    <w:rsid w:val="007E1D5C"/>
    <w:rsid w:val="007E345C"/>
    <w:rsid w:val="007E67EC"/>
    <w:rsid w:val="007F69FF"/>
    <w:rsid w:val="00800D59"/>
    <w:rsid w:val="0080247E"/>
    <w:rsid w:val="0080299D"/>
    <w:rsid w:val="00802E6F"/>
    <w:rsid w:val="00803C31"/>
    <w:rsid w:val="008050F8"/>
    <w:rsid w:val="00806A85"/>
    <w:rsid w:val="00807990"/>
    <w:rsid w:val="008120B5"/>
    <w:rsid w:val="00820269"/>
    <w:rsid w:val="00825864"/>
    <w:rsid w:val="00827588"/>
    <w:rsid w:val="00834B89"/>
    <w:rsid w:val="008352BC"/>
    <w:rsid w:val="00837A1A"/>
    <w:rsid w:val="00840B86"/>
    <w:rsid w:val="00841242"/>
    <w:rsid w:val="008476E8"/>
    <w:rsid w:val="00864546"/>
    <w:rsid w:val="008659CD"/>
    <w:rsid w:val="00872205"/>
    <w:rsid w:val="00877183"/>
    <w:rsid w:val="00877839"/>
    <w:rsid w:val="00877855"/>
    <w:rsid w:val="00877D41"/>
    <w:rsid w:val="00884A96"/>
    <w:rsid w:val="00884B55"/>
    <w:rsid w:val="00884E8D"/>
    <w:rsid w:val="0089208E"/>
    <w:rsid w:val="00893CD2"/>
    <w:rsid w:val="00894F50"/>
    <w:rsid w:val="00896D9B"/>
    <w:rsid w:val="008A2F91"/>
    <w:rsid w:val="008A4CC2"/>
    <w:rsid w:val="008A778B"/>
    <w:rsid w:val="008B15AB"/>
    <w:rsid w:val="008B179F"/>
    <w:rsid w:val="008B2BAF"/>
    <w:rsid w:val="008B3B03"/>
    <w:rsid w:val="008B4516"/>
    <w:rsid w:val="008B6824"/>
    <w:rsid w:val="008C0F0F"/>
    <w:rsid w:val="008C7B2A"/>
    <w:rsid w:val="008D380A"/>
    <w:rsid w:val="008D5F57"/>
    <w:rsid w:val="008E309D"/>
    <w:rsid w:val="008E3C3C"/>
    <w:rsid w:val="008E4789"/>
    <w:rsid w:val="008E4CC4"/>
    <w:rsid w:val="008F317D"/>
    <w:rsid w:val="008F5935"/>
    <w:rsid w:val="008F61EB"/>
    <w:rsid w:val="009020B6"/>
    <w:rsid w:val="00902BA2"/>
    <w:rsid w:val="00904D4D"/>
    <w:rsid w:val="00913FF1"/>
    <w:rsid w:val="009204A1"/>
    <w:rsid w:val="00924722"/>
    <w:rsid w:val="00931A9C"/>
    <w:rsid w:val="00932554"/>
    <w:rsid w:val="0093415A"/>
    <w:rsid w:val="00935FB7"/>
    <w:rsid w:val="00941633"/>
    <w:rsid w:val="00944984"/>
    <w:rsid w:val="009457D8"/>
    <w:rsid w:val="00951B29"/>
    <w:rsid w:val="00953D03"/>
    <w:rsid w:val="00956F3A"/>
    <w:rsid w:val="009574E1"/>
    <w:rsid w:val="00963EA0"/>
    <w:rsid w:val="009651C1"/>
    <w:rsid w:val="00965D89"/>
    <w:rsid w:val="009702E7"/>
    <w:rsid w:val="00972C4F"/>
    <w:rsid w:val="00972FEC"/>
    <w:rsid w:val="00973A49"/>
    <w:rsid w:val="00973CE9"/>
    <w:rsid w:val="00975F53"/>
    <w:rsid w:val="009842BD"/>
    <w:rsid w:val="00984788"/>
    <w:rsid w:val="0098484B"/>
    <w:rsid w:val="00985496"/>
    <w:rsid w:val="009864ED"/>
    <w:rsid w:val="009912EC"/>
    <w:rsid w:val="0099164E"/>
    <w:rsid w:val="0099257F"/>
    <w:rsid w:val="009A4984"/>
    <w:rsid w:val="009A78E8"/>
    <w:rsid w:val="009B2DC2"/>
    <w:rsid w:val="009B6FED"/>
    <w:rsid w:val="009B756D"/>
    <w:rsid w:val="009B76F3"/>
    <w:rsid w:val="009C291E"/>
    <w:rsid w:val="009C33D1"/>
    <w:rsid w:val="009D62C9"/>
    <w:rsid w:val="009E0EA6"/>
    <w:rsid w:val="009E1908"/>
    <w:rsid w:val="009E1982"/>
    <w:rsid w:val="009E19A9"/>
    <w:rsid w:val="009E358B"/>
    <w:rsid w:val="009F2D6E"/>
    <w:rsid w:val="00A02051"/>
    <w:rsid w:val="00A037E9"/>
    <w:rsid w:val="00A0625C"/>
    <w:rsid w:val="00A06EBD"/>
    <w:rsid w:val="00A13039"/>
    <w:rsid w:val="00A13528"/>
    <w:rsid w:val="00A1575D"/>
    <w:rsid w:val="00A164AD"/>
    <w:rsid w:val="00A208E0"/>
    <w:rsid w:val="00A234AE"/>
    <w:rsid w:val="00A238DB"/>
    <w:rsid w:val="00A258D6"/>
    <w:rsid w:val="00A26545"/>
    <w:rsid w:val="00A26F75"/>
    <w:rsid w:val="00A31AD2"/>
    <w:rsid w:val="00A34599"/>
    <w:rsid w:val="00A34A97"/>
    <w:rsid w:val="00A35F66"/>
    <w:rsid w:val="00A366F5"/>
    <w:rsid w:val="00A3786E"/>
    <w:rsid w:val="00A3796D"/>
    <w:rsid w:val="00A404D6"/>
    <w:rsid w:val="00A4475C"/>
    <w:rsid w:val="00A4527F"/>
    <w:rsid w:val="00A52678"/>
    <w:rsid w:val="00A535CA"/>
    <w:rsid w:val="00A547C3"/>
    <w:rsid w:val="00A54D15"/>
    <w:rsid w:val="00A57078"/>
    <w:rsid w:val="00A65041"/>
    <w:rsid w:val="00A6649C"/>
    <w:rsid w:val="00A66A66"/>
    <w:rsid w:val="00A67F5F"/>
    <w:rsid w:val="00A700AD"/>
    <w:rsid w:val="00A73E03"/>
    <w:rsid w:val="00A77A7C"/>
    <w:rsid w:val="00A81550"/>
    <w:rsid w:val="00A847C2"/>
    <w:rsid w:val="00A85A6D"/>
    <w:rsid w:val="00A912C3"/>
    <w:rsid w:val="00A93DBA"/>
    <w:rsid w:val="00A97CC4"/>
    <w:rsid w:val="00AA1B88"/>
    <w:rsid w:val="00AA24B4"/>
    <w:rsid w:val="00AA76F2"/>
    <w:rsid w:val="00AB3082"/>
    <w:rsid w:val="00AB3320"/>
    <w:rsid w:val="00AB34B3"/>
    <w:rsid w:val="00AB55C5"/>
    <w:rsid w:val="00AB6698"/>
    <w:rsid w:val="00AC215A"/>
    <w:rsid w:val="00AC6A72"/>
    <w:rsid w:val="00AC72CF"/>
    <w:rsid w:val="00AD15C0"/>
    <w:rsid w:val="00AD39E0"/>
    <w:rsid w:val="00AD6750"/>
    <w:rsid w:val="00AE0B0A"/>
    <w:rsid w:val="00AE181C"/>
    <w:rsid w:val="00AE51F8"/>
    <w:rsid w:val="00AE58C7"/>
    <w:rsid w:val="00AF6D7A"/>
    <w:rsid w:val="00B0087C"/>
    <w:rsid w:val="00B0196B"/>
    <w:rsid w:val="00B034EA"/>
    <w:rsid w:val="00B04D20"/>
    <w:rsid w:val="00B15EEF"/>
    <w:rsid w:val="00B200E1"/>
    <w:rsid w:val="00B21557"/>
    <w:rsid w:val="00B22325"/>
    <w:rsid w:val="00B25B4E"/>
    <w:rsid w:val="00B25FC3"/>
    <w:rsid w:val="00B27CDB"/>
    <w:rsid w:val="00B27F6F"/>
    <w:rsid w:val="00B33A21"/>
    <w:rsid w:val="00B354CD"/>
    <w:rsid w:val="00B40A49"/>
    <w:rsid w:val="00B47E9A"/>
    <w:rsid w:val="00B50024"/>
    <w:rsid w:val="00B537EE"/>
    <w:rsid w:val="00B546CF"/>
    <w:rsid w:val="00B55BA7"/>
    <w:rsid w:val="00B61230"/>
    <w:rsid w:val="00B61815"/>
    <w:rsid w:val="00B63F98"/>
    <w:rsid w:val="00B6497C"/>
    <w:rsid w:val="00B6566B"/>
    <w:rsid w:val="00B664F7"/>
    <w:rsid w:val="00B66F3B"/>
    <w:rsid w:val="00B67009"/>
    <w:rsid w:val="00B77A38"/>
    <w:rsid w:val="00B77F01"/>
    <w:rsid w:val="00B8024D"/>
    <w:rsid w:val="00B85965"/>
    <w:rsid w:val="00B862A2"/>
    <w:rsid w:val="00B92B11"/>
    <w:rsid w:val="00B95418"/>
    <w:rsid w:val="00B95C9F"/>
    <w:rsid w:val="00BA1A7E"/>
    <w:rsid w:val="00BB1383"/>
    <w:rsid w:val="00BB3656"/>
    <w:rsid w:val="00BB371E"/>
    <w:rsid w:val="00BB479A"/>
    <w:rsid w:val="00BB6C33"/>
    <w:rsid w:val="00BB78BC"/>
    <w:rsid w:val="00BC1390"/>
    <w:rsid w:val="00BC4E52"/>
    <w:rsid w:val="00BC5AC2"/>
    <w:rsid w:val="00BC7D29"/>
    <w:rsid w:val="00BD09AE"/>
    <w:rsid w:val="00BD2212"/>
    <w:rsid w:val="00BD58EA"/>
    <w:rsid w:val="00BD78DA"/>
    <w:rsid w:val="00BE05B1"/>
    <w:rsid w:val="00BE35E3"/>
    <w:rsid w:val="00BE4287"/>
    <w:rsid w:val="00BE5BDF"/>
    <w:rsid w:val="00BE6477"/>
    <w:rsid w:val="00BF05CB"/>
    <w:rsid w:val="00BF47BC"/>
    <w:rsid w:val="00BF667E"/>
    <w:rsid w:val="00BF6F66"/>
    <w:rsid w:val="00C00BD8"/>
    <w:rsid w:val="00C028FE"/>
    <w:rsid w:val="00C02C55"/>
    <w:rsid w:val="00C03181"/>
    <w:rsid w:val="00C06D5E"/>
    <w:rsid w:val="00C07B4F"/>
    <w:rsid w:val="00C154BF"/>
    <w:rsid w:val="00C17378"/>
    <w:rsid w:val="00C21C2B"/>
    <w:rsid w:val="00C21EB0"/>
    <w:rsid w:val="00C25879"/>
    <w:rsid w:val="00C301BC"/>
    <w:rsid w:val="00C3037A"/>
    <w:rsid w:val="00C30C60"/>
    <w:rsid w:val="00C32377"/>
    <w:rsid w:val="00C32CFD"/>
    <w:rsid w:val="00C350A3"/>
    <w:rsid w:val="00C40C59"/>
    <w:rsid w:val="00C40FCA"/>
    <w:rsid w:val="00C42582"/>
    <w:rsid w:val="00C449FD"/>
    <w:rsid w:val="00C4799D"/>
    <w:rsid w:val="00C5321C"/>
    <w:rsid w:val="00C53F29"/>
    <w:rsid w:val="00C56B15"/>
    <w:rsid w:val="00C6096A"/>
    <w:rsid w:val="00C65FF1"/>
    <w:rsid w:val="00C70C05"/>
    <w:rsid w:val="00C731C6"/>
    <w:rsid w:val="00C73327"/>
    <w:rsid w:val="00C76DE4"/>
    <w:rsid w:val="00C813B9"/>
    <w:rsid w:val="00C818F0"/>
    <w:rsid w:val="00CA0098"/>
    <w:rsid w:val="00CA78D4"/>
    <w:rsid w:val="00CB044A"/>
    <w:rsid w:val="00CB35D6"/>
    <w:rsid w:val="00CB383A"/>
    <w:rsid w:val="00CB672A"/>
    <w:rsid w:val="00CC00A9"/>
    <w:rsid w:val="00CC0AB6"/>
    <w:rsid w:val="00CC0AEC"/>
    <w:rsid w:val="00CC1B2F"/>
    <w:rsid w:val="00CC44A4"/>
    <w:rsid w:val="00CC76BA"/>
    <w:rsid w:val="00CD22A3"/>
    <w:rsid w:val="00CD2A05"/>
    <w:rsid w:val="00CD7676"/>
    <w:rsid w:val="00CE0C16"/>
    <w:rsid w:val="00CE2F23"/>
    <w:rsid w:val="00CE5691"/>
    <w:rsid w:val="00CE7635"/>
    <w:rsid w:val="00CF1610"/>
    <w:rsid w:val="00CF359E"/>
    <w:rsid w:val="00D0066C"/>
    <w:rsid w:val="00D0260A"/>
    <w:rsid w:val="00D03E19"/>
    <w:rsid w:val="00D05AAD"/>
    <w:rsid w:val="00D1012A"/>
    <w:rsid w:val="00D1042E"/>
    <w:rsid w:val="00D10564"/>
    <w:rsid w:val="00D12737"/>
    <w:rsid w:val="00D12BAF"/>
    <w:rsid w:val="00D13006"/>
    <w:rsid w:val="00D13626"/>
    <w:rsid w:val="00D13A02"/>
    <w:rsid w:val="00D13ED7"/>
    <w:rsid w:val="00D14C45"/>
    <w:rsid w:val="00D15047"/>
    <w:rsid w:val="00D1670E"/>
    <w:rsid w:val="00D20BA4"/>
    <w:rsid w:val="00D266B1"/>
    <w:rsid w:val="00D308B8"/>
    <w:rsid w:val="00D30D9D"/>
    <w:rsid w:val="00D31007"/>
    <w:rsid w:val="00D44E03"/>
    <w:rsid w:val="00D45C67"/>
    <w:rsid w:val="00D5096B"/>
    <w:rsid w:val="00D6029C"/>
    <w:rsid w:val="00D61F74"/>
    <w:rsid w:val="00D712DA"/>
    <w:rsid w:val="00D73B5B"/>
    <w:rsid w:val="00D91F02"/>
    <w:rsid w:val="00D92202"/>
    <w:rsid w:val="00D9251E"/>
    <w:rsid w:val="00D92C7D"/>
    <w:rsid w:val="00D92D1C"/>
    <w:rsid w:val="00D94057"/>
    <w:rsid w:val="00D952E1"/>
    <w:rsid w:val="00D96313"/>
    <w:rsid w:val="00D96603"/>
    <w:rsid w:val="00DA144C"/>
    <w:rsid w:val="00DB39A1"/>
    <w:rsid w:val="00DB4237"/>
    <w:rsid w:val="00DB4621"/>
    <w:rsid w:val="00DB5AA3"/>
    <w:rsid w:val="00DB75FA"/>
    <w:rsid w:val="00DC17B2"/>
    <w:rsid w:val="00DC3148"/>
    <w:rsid w:val="00DD0D0A"/>
    <w:rsid w:val="00DD4AC1"/>
    <w:rsid w:val="00DE19E8"/>
    <w:rsid w:val="00DE2AD3"/>
    <w:rsid w:val="00DE54BC"/>
    <w:rsid w:val="00DE729A"/>
    <w:rsid w:val="00DF069F"/>
    <w:rsid w:val="00DF4921"/>
    <w:rsid w:val="00DF4EFD"/>
    <w:rsid w:val="00DF4F4F"/>
    <w:rsid w:val="00DF7CF6"/>
    <w:rsid w:val="00E01D6A"/>
    <w:rsid w:val="00E01DF2"/>
    <w:rsid w:val="00E02285"/>
    <w:rsid w:val="00E047B3"/>
    <w:rsid w:val="00E076C1"/>
    <w:rsid w:val="00E0780F"/>
    <w:rsid w:val="00E13B93"/>
    <w:rsid w:val="00E142D1"/>
    <w:rsid w:val="00E207EE"/>
    <w:rsid w:val="00E23206"/>
    <w:rsid w:val="00E2482E"/>
    <w:rsid w:val="00E26D25"/>
    <w:rsid w:val="00E3092B"/>
    <w:rsid w:val="00E32B76"/>
    <w:rsid w:val="00E377AE"/>
    <w:rsid w:val="00E41235"/>
    <w:rsid w:val="00E44C2A"/>
    <w:rsid w:val="00E479CF"/>
    <w:rsid w:val="00E53D3D"/>
    <w:rsid w:val="00E62BFB"/>
    <w:rsid w:val="00E631F6"/>
    <w:rsid w:val="00E67092"/>
    <w:rsid w:val="00E67140"/>
    <w:rsid w:val="00E73342"/>
    <w:rsid w:val="00E7536F"/>
    <w:rsid w:val="00E758C8"/>
    <w:rsid w:val="00E75B00"/>
    <w:rsid w:val="00E825A4"/>
    <w:rsid w:val="00E8398D"/>
    <w:rsid w:val="00E8401B"/>
    <w:rsid w:val="00E84C0B"/>
    <w:rsid w:val="00EA1209"/>
    <w:rsid w:val="00EA156D"/>
    <w:rsid w:val="00EA1728"/>
    <w:rsid w:val="00EA7CD0"/>
    <w:rsid w:val="00EB123B"/>
    <w:rsid w:val="00EB1A05"/>
    <w:rsid w:val="00ED7797"/>
    <w:rsid w:val="00ED7A16"/>
    <w:rsid w:val="00EE0AE4"/>
    <w:rsid w:val="00EE5B78"/>
    <w:rsid w:val="00EE67B0"/>
    <w:rsid w:val="00EF0016"/>
    <w:rsid w:val="00EF215D"/>
    <w:rsid w:val="00EF57BD"/>
    <w:rsid w:val="00EF5BA0"/>
    <w:rsid w:val="00F0030E"/>
    <w:rsid w:val="00F0246D"/>
    <w:rsid w:val="00F043B6"/>
    <w:rsid w:val="00F05516"/>
    <w:rsid w:val="00F05FC7"/>
    <w:rsid w:val="00F1007E"/>
    <w:rsid w:val="00F15956"/>
    <w:rsid w:val="00F20840"/>
    <w:rsid w:val="00F25861"/>
    <w:rsid w:val="00F312E9"/>
    <w:rsid w:val="00F51C54"/>
    <w:rsid w:val="00F531CE"/>
    <w:rsid w:val="00F55AEA"/>
    <w:rsid w:val="00F57291"/>
    <w:rsid w:val="00F660B1"/>
    <w:rsid w:val="00F70028"/>
    <w:rsid w:val="00F71F91"/>
    <w:rsid w:val="00F724AE"/>
    <w:rsid w:val="00F72723"/>
    <w:rsid w:val="00F7442E"/>
    <w:rsid w:val="00F75534"/>
    <w:rsid w:val="00F758BC"/>
    <w:rsid w:val="00F77EBB"/>
    <w:rsid w:val="00F81F09"/>
    <w:rsid w:val="00F82BD9"/>
    <w:rsid w:val="00F83BA1"/>
    <w:rsid w:val="00F847AD"/>
    <w:rsid w:val="00F85749"/>
    <w:rsid w:val="00F87F91"/>
    <w:rsid w:val="00F90483"/>
    <w:rsid w:val="00F933E3"/>
    <w:rsid w:val="00F9340B"/>
    <w:rsid w:val="00F93BD8"/>
    <w:rsid w:val="00F948AC"/>
    <w:rsid w:val="00FA159B"/>
    <w:rsid w:val="00FA2E1B"/>
    <w:rsid w:val="00FA34FF"/>
    <w:rsid w:val="00FA6686"/>
    <w:rsid w:val="00FB3FCF"/>
    <w:rsid w:val="00FB6D65"/>
    <w:rsid w:val="00FC1AF3"/>
    <w:rsid w:val="00FC3AEB"/>
    <w:rsid w:val="00FC409E"/>
    <w:rsid w:val="00FC4B4A"/>
    <w:rsid w:val="00FD3CD6"/>
    <w:rsid w:val="00FD4954"/>
    <w:rsid w:val="00FD6FA1"/>
    <w:rsid w:val="00FD75EF"/>
    <w:rsid w:val="00FE2F5D"/>
    <w:rsid w:val="00FE318D"/>
    <w:rsid w:val="00FE4222"/>
    <w:rsid w:val="00FE483D"/>
    <w:rsid w:val="00FE65FC"/>
    <w:rsid w:val="00FF00BE"/>
    <w:rsid w:val="00FF232D"/>
    <w:rsid w:val="00FF62D3"/>
    <w:rsid w:val="01507EEF"/>
    <w:rsid w:val="0308EEAC"/>
    <w:rsid w:val="03CD1057"/>
    <w:rsid w:val="048B937B"/>
    <w:rsid w:val="069BF3BD"/>
    <w:rsid w:val="077640C0"/>
    <w:rsid w:val="082890F8"/>
    <w:rsid w:val="0847419B"/>
    <w:rsid w:val="08904A71"/>
    <w:rsid w:val="0AD23CEF"/>
    <w:rsid w:val="0B5A3287"/>
    <w:rsid w:val="102B1301"/>
    <w:rsid w:val="108B870C"/>
    <w:rsid w:val="1108B865"/>
    <w:rsid w:val="11221FA4"/>
    <w:rsid w:val="12ACB161"/>
    <w:rsid w:val="13A2E099"/>
    <w:rsid w:val="198B05F4"/>
    <w:rsid w:val="199939D6"/>
    <w:rsid w:val="1A8D1F8E"/>
    <w:rsid w:val="1AACBAE4"/>
    <w:rsid w:val="1BD0E800"/>
    <w:rsid w:val="1D66DF06"/>
    <w:rsid w:val="1E42E07B"/>
    <w:rsid w:val="2272D597"/>
    <w:rsid w:val="22F22E49"/>
    <w:rsid w:val="23600C5C"/>
    <w:rsid w:val="23E00C30"/>
    <w:rsid w:val="23F96F88"/>
    <w:rsid w:val="24B42D06"/>
    <w:rsid w:val="25B5EC2E"/>
    <w:rsid w:val="2696AA21"/>
    <w:rsid w:val="26DDE651"/>
    <w:rsid w:val="26E61045"/>
    <w:rsid w:val="28386705"/>
    <w:rsid w:val="28A94E82"/>
    <w:rsid w:val="28E6A172"/>
    <w:rsid w:val="2AC528A3"/>
    <w:rsid w:val="2C47A9C7"/>
    <w:rsid w:val="2C7AA9E9"/>
    <w:rsid w:val="2F9B7346"/>
    <w:rsid w:val="303DBD76"/>
    <w:rsid w:val="32B92B8F"/>
    <w:rsid w:val="35416C56"/>
    <w:rsid w:val="35BDD76A"/>
    <w:rsid w:val="380875E2"/>
    <w:rsid w:val="38B83999"/>
    <w:rsid w:val="39DA503C"/>
    <w:rsid w:val="3A4D2F04"/>
    <w:rsid w:val="3B468EA9"/>
    <w:rsid w:val="3BB11066"/>
    <w:rsid w:val="3D106ECB"/>
    <w:rsid w:val="3F3B2D7D"/>
    <w:rsid w:val="40241E6A"/>
    <w:rsid w:val="41BD08DD"/>
    <w:rsid w:val="43DE56FC"/>
    <w:rsid w:val="4746F36A"/>
    <w:rsid w:val="4767871B"/>
    <w:rsid w:val="49D7FD04"/>
    <w:rsid w:val="4A751333"/>
    <w:rsid w:val="4D13C452"/>
    <w:rsid w:val="4D79ACD2"/>
    <w:rsid w:val="4E42E6CC"/>
    <w:rsid w:val="4F7F1CA5"/>
    <w:rsid w:val="4FE823DE"/>
    <w:rsid w:val="50653EB4"/>
    <w:rsid w:val="509EAECD"/>
    <w:rsid w:val="52ABFB35"/>
    <w:rsid w:val="52EAF2C0"/>
    <w:rsid w:val="551E3CC8"/>
    <w:rsid w:val="55DAD066"/>
    <w:rsid w:val="5654AE20"/>
    <w:rsid w:val="567832F7"/>
    <w:rsid w:val="56B8C25E"/>
    <w:rsid w:val="57B01D52"/>
    <w:rsid w:val="5ADDA1D5"/>
    <w:rsid w:val="5D716C23"/>
    <w:rsid w:val="5F090E3A"/>
    <w:rsid w:val="5F1CE871"/>
    <w:rsid w:val="62FB3700"/>
    <w:rsid w:val="65263FC3"/>
    <w:rsid w:val="673350B0"/>
    <w:rsid w:val="6B6F7341"/>
    <w:rsid w:val="6C512ACE"/>
    <w:rsid w:val="6D21F5B4"/>
    <w:rsid w:val="6D4142F0"/>
    <w:rsid w:val="6E92CFA0"/>
    <w:rsid w:val="722AF519"/>
    <w:rsid w:val="74983539"/>
    <w:rsid w:val="76DE2936"/>
    <w:rsid w:val="770EAF47"/>
    <w:rsid w:val="79D92C61"/>
    <w:rsid w:val="7AC7BC2F"/>
    <w:rsid w:val="7D187884"/>
    <w:rsid w:val="7D7B48C1"/>
    <w:rsid w:val="7E12EC65"/>
    <w:rsid w:val="7F00716A"/>
    <w:rsid w:val="7F5BAB6A"/>
    <w:rsid w:val="7FF375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7DE655"/>
  <w15:chartTrackingRefBased/>
  <w15:docId w15:val="{0567604E-3221-45FD-B2BF-0C100F616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519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951"/>
  </w:style>
  <w:style w:type="paragraph" w:styleId="Footer">
    <w:name w:val="footer"/>
    <w:basedOn w:val="Normal"/>
    <w:link w:val="FooterChar"/>
    <w:uiPriority w:val="99"/>
    <w:unhideWhenUsed/>
    <w:rsid w:val="007519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951"/>
  </w:style>
  <w:style w:type="table" w:styleId="TableGrid">
    <w:name w:val="Table Grid"/>
    <w:basedOn w:val="TableNormal"/>
    <w:uiPriority w:val="39"/>
    <w:rsid w:val="00751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51951"/>
    <w:rPr>
      <w:sz w:val="16"/>
      <w:szCs w:val="16"/>
    </w:rPr>
  </w:style>
  <w:style w:type="paragraph" w:styleId="CommentText">
    <w:name w:val="annotation text"/>
    <w:basedOn w:val="Normal"/>
    <w:link w:val="CommentTextChar"/>
    <w:uiPriority w:val="99"/>
    <w:unhideWhenUsed/>
    <w:rsid w:val="00751951"/>
    <w:pPr>
      <w:spacing w:after="20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751951"/>
    <w:rPr>
      <w:rFonts w:ascii="Calibri" w:eastAsia="Calibri" w:hAnsi="Calibri" w:cs="Times New Roman"/>
      <w:sz w:val="20"/>
      <w:szCs w:val="20"/>
    </w:rPr>
  </w:style>
  <w:style w:type="paragraph" w:customStyle="1" w:styleId="paragraph">
    <w:name w:val="paragraph"/>
    <w:basedOn w:val="Normal"/>
    <w:rsid w:val="007519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51951"/>
  </w:style>
  <w:style w:type="character" w:customStyle="1" w:styleId="eop">
    <w:name w:val="eop"/>
    <w:basedOn w:val="DefaultParagraphFont"/>
    <w:rsid w:val="00751951"/>
  </w:style>
  <w:style w:type="paragraph" w:styleId="CommentSubject">
    <w:name w:val="annotation subject"/>
    <w:basedOn w:val="CommentText"/>
    <w:next w:val="CommentText"/>
    <w:link w:val="CommentSubjectChar"/>
    <w:uiPriority w:val="99"/>
    <w:semiHidden/>
    <w:unhideWhenUsed/>
    <w:rsid w:val="00BF47BC"/>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F47BC"/>
    <w:rPr>
      <w:rFonts w:ascii="Calibri" w:eastAsia="Calibri" w:hAnsi="Calibri" w:cs="Times New Roman"/>
      <w:b/>
      <w:bCs/>
      <w:sz w:val="20"/>
      <w:szCs w:val="20"/>
    </w:rPr>
  </w:style>
  <w:style w:type="paragraph" w:styleId="ListParagraph">
    <w:name w:val="List Paragraph"/>
    <w:aliases w:val="Ha,Colorful List - Accent 11,IRD Bullet List,List Paragraph (numbered (a)),List Paragraph1,Akapit z listą BS,List Square,WB Para,Para,List Paragraph IC Documents,Paragraphe de liste1,List Paragraph11,Medium Grid 1 Accent 2,Bullets"/>
    <w:basedOn w:val="Normal"/>
    <w:link w:val="ListParagraphChar"/>
    <w:uiPriority w:val="34"/>
    <w:qFormat/>
    <w:rsid w:val="00BF47BC"/>
    <w:pPr>
      <w:ind w:left="720"/>
      <w:contextualSpacing/>
    </w:pPr>
  </w:style>
  <w:style w:type="character" w:styleId="Hyperlink">
    <w:name w:val="Hyperlink"/>
    <w:basedOn w:val="DefaultParagraphFont"/>
    <w:uiPriority w:val="99"/>
    <w:unhideWhenUsed/>
    <w:rsid w:val="00A02051"/>
    <w:rPr>
      <w:color w:val="0000FF"/>
      <w:u w:val="single"/>
    </w:rPr>
  </w:style>
  <w:style w:type="paragraph" w:styleId="Revision">
    <w:name w:val="Revision"/>
    <w:hidden/>
    <w:uiPriority w:val="99"/>
    <w:semiHidden/>
    <w:rsid w:val="00517D22"/>
    <w:pPr>
      <w:spacing w:after="0" w:line="240" w:lineRule="auto"/>
    </w:pPr>
  </w:style>
  <w:style w:type="paragraph" w:styleId="FootnoteText">
    <w:name w:val="footnote text"/>
    <w:basedOn w:val="Normal"/>
    <w:link w:val="FootnoteTextChar"/>
    <w:uiPriority w:val="99"/>
    <w:semiHidden/>
    <w:unhideWhenUsed/>
    <w:rsid w:val="000C7C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C7C4B"/>
    <w:rPr>
      <w:sz w:val="20"/>
      <w:szCs w:val="20"/>
    </w:rPr>
  </w:style>
  <w:style w:type="character" w:styleId="FootnoteReference">
    <w:name w:val="footnote reference"/>
    <w:basedOn w:val="DefaultParagraphFont"/>
    <w:uiPriority w:val="99"/>
    <w:unhideWhenUsed/>
    <w:rsid w:val="000C7C4B"/>
    <w:rPr>
      <w:vertAlign w:val="superscript"/>
    </w:rPr>
  </w:style>
  <w:style w:type="character" w:styleId="Mention">
    <w:name w:val="Mention"/>
    <w:basedOn w:val="DefaultParagraphFont"/>
    <w:uiPriority w:val="99"/>
    <w:unhideWhenUsed/>
    <w:rPr>
      <w:color w:val="2B579A"/>
      <w:shd w:val="clear" w:color="auto" w:fill="E6E6E6"/>
    </w:rPr>
  </w:style>
  <w:style w:type="character" w:customStyle="1" w:styleId="scxw87691221">
    <w:name w:val="scxw87691221"/>
    <w:basedOn w:val="DefaultParagraphFont"/>
    <w:rsid w:val="003150D0"/>
  </w:style>
  <w:style w:type="character" w:customStyle="1" w:styleId="tabchar">
    <w:name w:val="tabchar"/>
    <w:basedOn w:val="DefaultParagraphFont"/>
    <w:rsid w:val="003150D0"/>
  </w:style>
  <w:style w:type="character" w:styleId="UnresolvedMention">
    <w:name w:val="Unresolved Mention"/>
    <w:basedOn w:val="DefaultParagraphFont"/>
    <w:uiPriority w:val="99"/>
    <w:semiHidden/>
    <w:unhideWhenUsed/>
    <w:rsid w:val="00C350A3"/>
    <w:rPr>
      <w:color w:val="605E5C"/>
      <w:shd w:val="clear" w:color="auto" w:fill="E1DFDD"/>
    </w:rPr>
  </w:style>
  <w:style w:type="character" w:customStyle="1" w:styleId="ListParagraphChar">
    <w:name w:val="List Paragraph Char"/>
    <w:aliases w:val="Ha Char,Colorful List - Accent 11 Char,IRD Bullet List Char,List Paragraph (numbered (a)) Char,List Paragraph1 Char,Akapit z listą BS Char,List Square Char,WB Para Char,Para Char,List Paragraph IC Documents Char,List Paragraph11 Char"/>
    <w:basedOn w:val="DefaultParagraphFont"/>
    <w:link w:val="ListParagraph"/>
    <w:uiPriority w:val="34"/>
    <w:qFormat/>
    <w:rsid w:val="004B62D6"/>
  </w:style>
  <w:style w:type="character" w:styleId="Strong">
    <w:name w:val="Strong"/>
    <w:basedOn w:val="DefaultParagraphFont"/>
    <w:uiPriority w:val="22"/>
    <w:qFormat/>
    <w:rsid w:val="005667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69407">
      <w:bodyDiv w:val="1"/>
      <w:marLeft w:val="0"/>
      <w:marRight w:val="0"/>
      <w:marTop w:val="0"/>
      <w:marBottom w:val="0"/>
      <w:divBdr>
        <w:top w:val="none" w:sz="0" w:space="0" w:color="auto"/>
        <w:left w:val="none" w:sz="0" w:space="0" w:color="auto"/>
        <w:bottom w:val="none" w:sz="0" w:space="0" w:color="auto"/>
        <w:right w:val="none" w:sz="0" w:space="0" w:color="auto"/>
      </w:divBdr>
      <w:divsChild>
        <w:div w:id="1056974559">
          <w:marLeft w:val="0"/>
          <w:marRight w:val="0"/>
          <w:marTop w:val="0"/>
          <w:marBottom w:val="0"/>
          <w:divBdr>
            <w:top w:val="none" w:sz="0" w:space="0" w:color="auto"/>
            <w:left w:val="none" w:sz="0" w:space="0" w:color="auto"/>
            <w:bottom w:val="none" w:sz="0" w:space="0" w:color="auto"/>
            <w:right w:val="none" w:sz="0" w:space="0" w:color="auto"/>
          </w:divBdr>
        </w:div>
        <w:div w:id="1308584874">
          <w:marLeft w:val="0"/>
          <w:marRight w:val="0"/>
          <w:marTop w:val="0"/>
          <w:marBottom w:val="0"/>
          <w:divBdr>
            <w:top w:val="none" w:sz="0" w:space="0" w:color="auto"/>
            <w:left w:val="none" w:sz="0" w:space="0" w:color="auto"/>
            <w:bottom w:val="none" w:sz="0" w:space="0" w:color="auto"/>
            <w:right w:val="none" w:sz="0" w:space="0" w:color="auto"/>
          </w:divBdr>
        </w:div>
      </w:divsChild>
    </w:div>
    <w:div w:id="256984673">
      <w:bodyDiv w:val="1"/>
      <w:marLeft w:val="0"/>
      <w:marRight w:val="0"/>
      <w:marTop w:val="0"/>
      <w:marBottom w:val="0"/>
      <w:divBdr>
        <w:top w:val="none" w:sz="0" w:space="0" w:color="auto"/>
        <w:left w:val="none" w:sz="0" w:space="0" w:color="auto"/>
        <w:bottom w:val="none" w:sz="0" w:space="0" w:color="auto"/>
        <w:right w:val="none" w:sz="0" w:space="0" w:color="auto"/>
      </w:divBdr>
      <w:divsChild>
        <w:div w:id="1422137538">
          <w:marLeft w:val="0"/>
          <w:marRight w:val="0"/>
          <w:marTop w:val="0"/>
          <w:marBottom w:val="0"/>
          <w:divBdr>
            <w:top w:val="none" w:sz="0" w:space="0" w:color="auto"/>
            <w:left w:val="none" w:sz="0" w:space="0" w:color="auto"/>
            <w:bottom w:val="none" w:sz="0" w:space="0" w:color="auto"/>
            <w:right w:val="none" w:sz="0" w:space="0" w:color="auto"/>
          </w:divBdr>
        </w:div>
        <w:div w:id="1479808694">
          <w:marLeft w:val="0"/>
          <w:marRight w:val="0"/>
          <w:marTop w:val="0"/>
          <w:marBottom w:val="0"/>
          <w:divBdr>
            <w:top w:val="none" w:sz="0" w:space="0" w:color="auto"/>
            <w:left w:val="none" w:sz="0" w:space="0" w:color="auto"/>
            <w:bottom w:val="none" w:sz="0" w:space="0" w:color="auto"/>
            <w:right w:val="none" w:sz="0" w:space="0" w:color="auto"/>
          </w:divBdr>
        </w:div>
        <w:div w:id="1620259013">
          <w:marLeft w:val="0"/>
          <w:marRight w:val="0"/>
          <w:marTop w:val="0"/>
          <w:marBottom w:val="0"/>
          <w:divBdr>
            <w:top w:val="none" w:sz="0" w:space="0" w:color="auto"/>
            <w:left w:val="none" w:sz="0" w:space="0" w:color="auto"/>
            <w:bottom w:val="none" w:sz="0" w:space="0" w:color="auto"/>
            <w:right w:val="none" w:sz="0" w:space="0" w:color="auto"/>
          </w:divBdr>
        </w:div>
      </w:divsChild>
    </w:div>
    <w:div w:id="593592058">
      <w:bodyDiv w:val="1"/>
      <w:marLeft w:val="0"/>
      <w:marRight w:val="0"/>
      <w:marTop w:val="0"/>
      <w:marBottom w:val="0"/>
      <w:divBdr>
        <w:top w:val="none" w:sz="0" w:space="0" w:color="auto"/>
        <w:left w:val="none" w:sz="0" w:space="0" w:color="auto"/>
        <w:bottom w:val="none" w:sz="0" w:space="0" w:color="auto"/>
        <w:right w:val="none" w:sz="0" w:space="0" w:color="auto"/>
      </w:divBdr>
      <w:divsChild>
        <w:div w:id="50227280">
          <w:marLeft w:val="0"/>
          <w:marRight w:val="0"/>
          <w:marTop w:val="0"/>
          <w:marBottom w:val="0"/>
          <w:divBdr>
            <w:top w:val="none" w:sz="0" w:space="0" w:color="auto"/>
            <w:left w:val="none" w:sz="0" w:space="0" w:color="auto"/>
            <w:bottom w:val="none" w:sz="0" w:space="0" w:color="auto"/>
            <w:right w:val="none" w:sz="0" w:space="0" w:color="auto"/>
          </w:divBdr>
          <w:divsChild>
            <w:div w:id="331025953">
              <w:marLeft w:val="0"/>
              <w:marRight w:val="0"/>
              <w:marTop w:val="0"/>
              <w:marBottom w:val="0"/>
              <w:divBdr>
                <w:top w:val="none" w:sz="0" w:space="0" w:color="auto"/>
                <w:left w:val="none" w:sz="0" w:space="0" w:color="auto"/>
                <w:bottom w:val="none" w:sz="0" w:space="0" w:color="auto"/>
                <w:right w:val="none" w:sz="0" w:space="0" w:color="auto"/>
              </w:divBdr>
            </w:div>
            <w:div w:id="459418510">
              <w:marLeft w:val="0"/>
              <w:marRight w:val="0"/>
              <w:marTop w:val="0"/>
              <w:marBottom w:val="0"/>
              <w:divBdr>
                <w:top w:val="none" w:sz="0" w:space="0" w:color="auto"/>
                <w:left w:val="none" w:sz="0" w:space="0" w:color="auto"/>
                <w:bottom w:val="none" w:sz="0" w:space="0" w:color="auto"/>
                <w:right w:val="none" w:sz="0" w:space="0" w:color="auto"/>
              </w:divBdr>
            </w:div>
            <w:div w:id="677731105">
              <w:marLeft w:val="0"/>
              <w:marRight w:val="0"/>
              <w:marTop w:val="0"/>
              <w:marBottom w:val="0"/>
              <w:divBdr>
                <w:top w:val="none" w:sz="0" w:space="0" w:color="auto"/>
                <w:left w:val="none" w:sz="0" w:space="0" w:color="auto"/>
                <w:bottom w:val="none" w:sz="0" w:space="0" w:color="auto"/>
                <w:right w:val="none" w:sz="0" w:space="0" w:color="auto"/>
              </w:divBdr>
            </w:div>
            <w:div w:id="707493807">
              <w:marLeft w:val="0"/>
              <w:marRight w:val="0"/>
              <w:marTop w:val="0"/>
              <w:marBottom w:val="0"/>
              <w:divBdr>
                <w:top w:val="none" w:sz="0" w:space="0" w:color="auto"/>
                <w:left w:val="none" w:sz="0" w:space="0" w:color="auto"/>
                <w:bottom w:val="none" w:sz="0" w:space="0" w:color="auto"/>
                <w:right w:val="none" w:sz="0" w:space="0" w:color="auto"/>
              </w:divBdr>
            </w:div>
            <w:div w:id="1893809414">
              <w:marLeft w:val="0"/>
              <w:marRight w:val="0"/>
              <w:marTop w:val="0"/>
              <w:marBottom w:val="0"/>
              <w:divBdr>
                <w:top w:val="none" w:sz="0" w:space="0" w:color="auto"/>
                <w:left w:val="none" w:sz="0" w:space="0" w:color="auto"/>
                <w:bottom w:val="none" w:sz="0" w:space="0" w:color="auto"/>
                <w:right w:val="none" w:sz="0" w:space="0" w:color="auto"/>
              </w:divBdr>
            </w:div>
            <w:div w:id="1904170644">
              <w:marLeft w:val="0"/>
              <w:marRight w:val="0"/>
              <w:marTop w:val="0"/>
              <w:marBottom w:val="0"/>
              <w:divBdr>
                <w:top w:val="none" w:sz="0" w:space="0" w:color="auto"/>
                <w:left w:val="none" w:sz="0" w:space="0" w:color="auto"/>
                <w:bottom w:val="none" w:sz="0" w:space="0" w:color="auto"/>
                <w:right w:val="none" w:sz="0" w:space="0" w:color="auto"/>
              </w:divBdr>
            </w:div>
          </w:divsChild>
        </w:div>
        <w:div w:id="55475882">
          <w:marLeft w:val="0"/>
          <w:marRight w:val="0"/>
          <w:marTop w:val="0"/>
          <w:marBottom w:val="0"/>
          <w:divBdr>
            <w:top w:val="none" w:sz="0" w:space="0" w:color="auto"/>
            <w:left w:val="none" w:sz="0" w:space="0" w:color="auto"/>
            <w:bottom w:val="none" w:sz="0" w:space="0" w:color="auto"/>
            <w:right w:val="none" w:sz="0" w:space="0" w:color="auto"/>
          </w:divBdr>
        </w:div>
        <w:div w:id="68620691">
          <w:marLeft w:val="0"/>
          <w:marRight w:val="0"/>
          <w:marTop w:val="0"/>
          <w:marBottom w:val="0"/>
          <w:divBdr>
            <w:top w:val="none" w:sz="0" w:space="0" w:color="auto"/>
            <w:left w:val="none" w:sz="0" w:space="0" w:color="auto"/>
            <w:bottom w:val="none" w:sz="0" w:space="0" w:color="auto"/>
            <w:right w:val="none" w:sz="0" w:space="0" w:color="auto"/>
          </w:divBdr>
        </w:div>
        <w:div w:id="95103918">
          <w:marLeft w:val="0"/>
          <w:marRight w:val="0"/>
          <w:marTop w:val="0"/>
          <w:marBottom w:val="0"/>
          <w:divBdr>
            <w:top w:val="none" w:sz="0" w:space="0" w:color="auto"/>
            <w:left w:val="none" w:sz="0" w:space="0" w:color="auto"/>
            <w:bottom w:val="none" w:sz="0" w:space="0" w:color="auto"/>
            <w:right w:val="none" w:sz="0" w:space="0" w:color="auto"/>
          </w:divBdr>
        </w:div>
        <w:div w:id="128323528">
          <w:marLeft w:val="0"/>
          <w:marRight w:val="0"/>
          <w:marTop w:val="0"/>
          <w:marBottom w:val="0"/>
          <w:divBdr>
            <w:top w:val="none" w:sz="0" w:space="0" w:color="auto"/>
            <w:left w:val="none" w:sz="0" w:space="0" w:color="auto"/>
            <w:bottom w:val="none" w:sz="0" w:space="0" w:color="auto"/>
            <w:right w:val="none" w:sz="0" w:space="0" w:color="auto"/>
          </w:divBdr>
        </w:div>
        <w:div w:id="146824801">
          <w:marLeft w:val="0"/>
          <w:marRight w:val="0"/>
          <w:marTop w:val="0"/>
          <w:marBottom w:val="0"/>
          <w:divBdr>
            <w:top w:val="none" w:sz="0" w:space="0" w:color="auto"/>
            <w:left w:val="none" w:sz="0" w:space="0" w:color="auto"/>
            <w:bottom w:val="none" w:sz="0" w:space="0" w:color="auto"/>
            <w:right w:val="none" w:sz="0" w:space="0" w:color="auto"/>
          </w:divBdr>
        </w:div>
        <w:div w:id="150101762">
          <w:marLeft w:val="0"/>
          <w:marRight w:val="0"/>
          <w:marTop w:val="0"/>
          <w:marBottom w:val="0"/>
          <w:divBdr>
            <w:top w:val="none" w:sz="0" w:space="0" w:color="auto"/>
            <w:left w:val="none" w:sz="0" w:space="0" w:color="auto"/>
            <w:bottom w:val="none" w:sz="0" w:space="0" w:color="auto"/>
            <w:right w:val="none" w:sz="0" w:space="0" w:color="auto"/>
          </w:divBdr>
          <w:divsChild>
            <w:div w:id="1489058036">
              <w:marLeft w:val="-75"/>
              <w:marRight w:val="0"/>
              <w:marTop w:val="30"/>
              <w:marBottom w:val="30"/>
              <w:divBdr>
                <w:top w:val="none" w:sz="0" w:space="0" w:color="auto"/>
                <w:left w:val="none" w:sz="0" w:space="0" w:color="auto"/>
                <w:bottom w:val="none" w:sz="0" w:space="0" w:color="auto"/>
                <w:right w:val="none" w:sz="0" w:space="0" w:color="auto"/>
              </w:divBdr>
              <w:divsChild>
                <w:div w:id="15235892">
                  <w:marLeft w:val="0"/>
                  <w:marRight w:val="0"/>
                  <w:marTop w:val="0"/>
                  <w:marBottom w:val="0"/>
                  <w:divBdr>
                    <w:top w:val="none" w:sz="0" w:space="0" w:color="auto"/>
                    <w:left w:val="none" w:sz="0" w:space="0" w:color="auto"/>
                    <w:bottom w:val="none" w:sz="0" w:space="0" w:color="auto"/>
                    <w:right w:val="none" w:sz="0" w:space="0" w:color="auto"/>
                  </w:divBdr>
                  <w:divsChild>
                    <w:div w:id="529414375">
                      <w:marLeft w:val="0"/>
                      <w:marRight w:val="0"/>
                      <w:marTop w:val="0"/>
                      <w:marBottom w:val="0"/>
                      <w:divBdr>
                        <w:top w:val="none" w:sz="0" w:space="0" w:color="auto"/>
                        <w:left w:val="none" w:sz="0" w:space="0" w:color="auto"/>
                        <w:bottom w:val="none" w:sz="0" w:space="0" w:color="auto"/>
                        <w:right w:val="none" w:sz="0" w:space="0" w:color="auto"/>
                      </w:divBdr>
                    </w:div>
                  </w:divsChild>
                </w:div>
                <w:div w:id="19010882">
                  <w:marLeft w:val="0"/>
                  <w:marRight w:val="0"/>
                  <w:marTop w:val="0"/>
                  <w:marBottom w:val="0"/>
                  <w:divBdr>
                    <w:top w:val="none" w:sz="0" w:space="0" w:color="auto"/>
                    <w:left w:val="none" w:sz="0" w:space="0" w:color="auto"/>
                    <w:bottom w:val="none" w:sz="0" w:space="0" w:color="auto"/>
                    <w:right w:val="none" w:sz="0" w:space="0" w:color="auto"/>
                  </w:divBdr>
                  <w:divsChild>
                    <w:div w:id="1874149040">
                      <w:marLeft w:val="0"/>
                      <w:marRight w:val="0"/>
                      <w:marTop w:val="0"/>
                      <w:marBottom w:val="0"/>
                      <w:divBdr>
                        <w:top w:val="none" w:sz="0" w:space="0" w:color="auto"/>
                        <w:left w:val="none" w:sz="0" w:space="0" w:color="auto"/>
                        <w:bottom w:val="none" w:sz="0" w:space="0" w:color="auto"/>
                        <w:right w:val="none" w:sz="0" w:space="0" w:color="auto"/>
                      </w:divBdr>
                    </w:div>
                  </w:divsChild>
                </w:div>
                <w:div w:id="77755819">
                  <w:marLeft w:val="0"/>
                  <w:marRight w:val="0"/>
                  <w:marTop w:val="0"/>
                  <w:marBottom w:val="0"/>
                  <w:divBdr>
                    <w:top w:val="none" w:sz="0" w:space="0" w:color="auto"/>
                    <w:left w:val="none" w:sz="0" w:space="0" w:color="auto"/>
                    <w:bottom w:val="none" w:sz="0" w:space="0" w:color="auto"/>
                    <w:right w:val="none" w:sz="0" w:space="0" w:color="auto"/>
                  </w:divBdr>
                  <w:divsChild>
                    <w:div w:id="1653290945">
                      <w:marLeft w:val="0"/>
                      <w:marRight w:val="0"/>
                      <w:marTop w:val="0"/>
                      <w:marBottom w:val="0"/>
                      <w:divBdr>
                        <w:top w:val="none" w:sz="0" w:space="0" w:color="auto"/>
                        <w:left w:val="none" w:sz="0" w:space="0" w:color="auto"/>
                        <w:bottom w:val="none" w:sz="0" w:space="0" w:color="auto"/>
                        <w:right w:val="none" w:sz="0" w:space="0" w:color="auto"/>
                      </w:divBdr>
                    </w:div>
                  </w:divsChild>
                </w:div>
                <w:div w:id="170294829">
                  <w:marLeft w:val="0"/>
                  <w:marRight w:val="0"/>
                  <w:marTop w:val="0"/>
                  <w:marBottom w:val="0"/>
                  <w:divBdr>
                    <w:top w:val="none" w:sz="0" w:space="0" w:color="auto"/>
                    <w:left w:val="none" w:sz="0" w:space="0" w:color="auto"/>
                    <w:bottom w:val="none" w:sz="0" w:space="0" w:color="auto"/>
                    <w:right w:val="none" w:sz="0" w:space="0" w:color="auto"/>
                  </w:divBdr>
                  <w:divsChild>
                    <w:div w:id="1761756222">
                      <w:marLeft w:val="0"/>
                      <w:marRight w:val="0"/>
                      <w:marTop w:val="0"/>
                      <w:marBottom w:val="0"/>
                      <w:divBdr>
                        <w:top w:val="none" w:sz="0" w:space="0" w:color="auto"/>
                        <w:left w:val="none" w:sz="0" w:space="0" w:color="auto"/>
                        <w:bottom w:val="none" w:sz="0" w:space="0" w:color="auto"/>
                        <w:right w:val="none" w:sz="0" w:space="0" w:color="auto"/>
                      </w:divBdr>
                    </w:div>
                  </w:divsChild>
                </w:div>
                <w:div w:id="316306336">
                  <w:marLeft w:val="0"/>
                  <w:marRight w:val="0"/>
                  <w:marTop w:val="0"/>
                  <w:marBottom w:val="0"/>
                  <w:divBdr>
                    <w:top w:val="none" w:sz="0" w:space="0" w:color="auto"/>
                    <w:left w:val="none" w:sz="0" w:space="0" w:color="auto"/>
                    <w:bottom w:val="none" w:sz="0" w:space="0" w:color="auto"/>
                    <w:right w:val="none" w:sz="0" w:space="0" w:color="auto"/>
                  </w:divBdr>
                  <w:divsChild>
                    <w:div w:id="1790859387">
                      <w:marLeft w:val="0"/>
                      <w:marRight w:val="0"/>
                      <w:marTop w:val="0"/>
                      <w:marBottom w:val="0"/>
                      <w:divBdr>
                        <w:top w:val="none" w:sz="0" w:space="0" w:color="auto"/>
                        <w:left w:val="none" w:sz="0" w:space="0" w:color="auto"/>
                        <w:bottom w:val="none" w:sz="0" w:space="0" w:color="auto"/>
                        <w:right w:val="none" w:sz="0" w:space="0" w:color="auto"/>
                      </w:divBdr>
                    </w:div>
                  </w:divsChild>
                </w:div>
                <w:div w:id="556669046">
                  <w:marLeft w:val="0"/>
                  <w:marRight w:val="0"/>
                  <w:marTop w:val="0"/>
                  <w:marBottom w:val="0"/>
                  <w:divBdr>
                    <w:top w:val="none" w:sz="0" w:space="0" w:color="auto"/>
                    <w:left w:val="none" w:sz="0" w:space="0" w:color="auto"/>
                    <w:bottom w:val="none" w:sz="0" w:space="0" w:color="auto"/>
                    <w:right w:val="none" w:sz="0" w:space="0" w:color="auto"/>
                  </w:divBdr>
                  <w:divsChild>
                    <w:div w:id="242765153">
                      <w:marLeft w:val="0"/>
                      <w:marRight w:val="0"/>
                      <w:marTop w:val="0"/>
                      <w:marBottom w:val="0"/>
                      <w:divBdr>
                        <w:top w:val="none" w:sz="0" w:space="0" w:color="auto"/>
                        <w:left w:val="none" w:sz="0" w:space="0" w:color="auto"/>
                        <w:bottom w:val="none" w:sz="0" w:space="0" w:color="auto"/>
                        <w:right w:val="none" w:sz="0" w:space="0" w:color="auto"/>
                      </w:divBdr>
                    </w:div>
                  </w:divsChild>
                </w:div>
                <w:div w:id="843592439">
                  <w:marLeft w:val="0"/>
                  <w:marRight w:val="0"/>
                  <w:marTop w:val="0"/>
                  <w:marBottom w:val="0"/>
                  <w:divBdr>
                    <w:top w:val="none" w:sz="0" w:space="0" w:color="auto"/>
                    <w:left w:val="none" w:sz="0" w:space="0" w:color="auto"/>
                    <w:bottom w:val="none" w:sz="0" w:space="0" w:color="auto"/>
                    <w:right w:val="none" w:sz="0" w:space="0" w:color="auto"/>
                  </w:divBdr>
                  <w:divsChild>
                    <w:div w:id="365568250">
                      <w:marLeft w:val="0"/>
                      <w:marRight w:val="0"/>
                      <w:marTop w:val="0"/>
                      <w:marBottom w:val="0"/>
                      <w:divBdr>
                        <w:top w:val="none" w:sz="0" w:space="0" w:color="auto"/>
                        <w:left w:val="none" w:sz="0" w:space="0" w:color="auto"/>
                        <w:bottom w:val="none" w:sz="0" w:space="0" w:color="auto"/>
                        <w:right w:val="none" w:sz="0" w:space="0" w:color="auto"/>
                      </w:divBdr>
                    </w:div>
                  </w:divsChild>
                </w:div>
                <w:div w:id="1068267624">
                  <w:marLeft w:val="0"/>
                  <w:marRight w:val="0"/>
                  <w:marTop w:val="0"/>
                  <w:marBottom w:val="0"/>
                  <w:divBdr>
                    <w:top w:val="none" w:sz="0" w:space="0" w:color="auto"/>
                    <w:left w:val="none" w:sz="0" w:space="0" w:color="auto"/>
                    <w:bottom w:val="none" w:sz="0" w:space="0" w:color="auto"/>
                    <w:right w:val="none" w:sz="0" w:space="0" w:color="auto"/>
                  </w:divBdr>
                  <w:divsChild>
                    <w:div w:id="89815250">
                      <w:marLeft w:val="0"/>
                      <w:marRight w:val="0"/>
                      <w:marTop w:val="0"/>
                      <w:marBottom w:val="0"/>
                      <w:divBdr>
                        <w:top w:val="none" w:sz="0" w:space="0" w:color="auto"/>
                        <w:left w:val="none" w:sz="0" w:space="0" w:color="auto"/>
                        <w:bottom w:val="none" w:sz="0" w:space="0" w:color="auto"/>
                        <w:right w:val="none" w:sz="0" w:space="0" w:color="auto"/>
                      </w:divBdr>
                    </w:div>
                  </w:divsChild>
                </w:div>
                <w:div w:id="1100376411">
                  <w:marLeft w:val="0"/>
                  <w:marRight w:val="0"/>
                  <w:marTop w:val="0"/>
                  <w:marBottom w:val="0"/>
                  <w:divBdr>
                    <w:top w:val="none" w:sz="0" w:space="0" w:color="auto"/>
                    <w:left w:val="none" w:sz="0" w:space="0" w:color="auto"/>
                    <w:bottom w:val="none" w:sz="0" w:space="0" w:color="auto"/>
                    <w:right w:val="none" w:sz="0" w:space="0" w:color="auto"/>
                  </w:divBdr>
                  <w:divsChild>
                    <w:div w:id="1229724579">
                      <w:marLeft w:val="0"/>
                      <w:marRight w:val="0"/>
                      <w:marTop w:val="0"/>
                      <w:marBottom w:val="0"/>
                      <w:divBdr>
                        <w:top w:val="none" w:sz="0" w:space="0" w:color="auto"/>
                        <w:left w:val="none" w:sz="0" w:space="0" w:color="auto"/>
                        <w:bottom w:val="none" w:sz="0" w:space="0" w:color="auto"/>
                        <w:right w:val="none" w:sz="0" w:space="0" w:color="auto"/>
                      </w:divBdr>
                    </w:div>
                  </w:divsChild>
                </w:div>
                <w:div w:id="1279486011">
                  <w:marLeft w:val="0"/>
                  <w:marRight w:val="0"/>
                  <w:marTop w:val="0"/>
                  <w:marBottom w:val="0"/>
                  <w:divBdr>
                    <w:top w:val="none" w:sz="0" w:space="0" w:color="auto"/>
                    <w:left w:val="none" w:sz="0" w:space="0" w:color="auto"/>
                    <w:bottom w:val="none" w:sz="0" w:space="0" w:color="auto"/>
                    <w:right w:val="none" w:sz="0" w:space="0" w:color="auto"/>
                  </w:divBdr>
                  <w:divsChild>
                    <w:div w:id="1398557386">
                      <w:marLeft w:val="0"/>
                      <w:marRight w:val="0"/>
                      <w:marTop w:val="0"/>
                      <w:marBottom w:val="0"/>
                      <w:divBdr>
                        <w:top w:val="none" w:sz="0" w:space="0" w:color="auto"/>
                        <w:left w:val="none" w:sz="0" w:space="0" w:color="auto"/>
                        <w:bottom w:val="none" w:sz="0" w:space="0" w:color="auto"/>
                        <w:right w:val="none" w:sz="0" w:space="0" w:color="auto"/>
                      </w:divBdr>
                    </w:div>
                  </w:divsChild>
                </w:div>
                <w:div w:id="1293903840">
                  <w:marLeft w:val="0"/>
                  <w:marRight w:val="0"/>
                  <w:marTop w:val="0"/>
                  <w:marBottom w:val="0"/>
                  <w:divBdr>
                    <w:top w:val="none" w:sz="0" w:space="0" w:color="auto"/>
                    <w:left w:val="none" w:sz="0" w:space="0" w:color="auto"/>
                    <w:bottom w:val="none" w:sz="0" w:space="0" w:color="auto"/>
                    <w:right w:val="none" w:sz="0" w:space="0" w:color="auto"/>
                  </w:divBdr>
                  <w:divsChild>
                    <w:div w:id="529343012">
                      <w:marLeft w:val="0"/>
                      <w:marRight w:val="0"/>
                      <w:marTop w:val="0"/>
                      <w:marBottom w:val="0"/>
                      <w:divBdr>
                        <w:top w:val="none" w:sz="0" w:space="0" w:color="auto"/>
                        <w:left w:val="none" w:sz="0" w:space="0" w:color="auto"/>
                        <w:bottom w:val="none" w:sz="0" w:space="0" w:color="auto"/>
                        <w:right w:val="none" w:sz="0" w:space="0" w:color="auto"/>
                      </w:divBdr>
                    </w:div>
                  </w:divsChild>
                </w:div>
                <w:div w:id="1738894500">
                  <w:marLeft w:val="0"/>
                  <w:marRight w:val="0"/>
                  <w:marTop w:val="0"/>
                  <w:marBottom w:val="0"/>
                  <w:divBdr>
                    <w:top w:val="none" w:sz="0" w:space="0" w:color="auto"/>
                    <w:left w:val="none" w:sz="0" w:space="0" w:color="auto"/>
                    <w:bottom w:val="none" w:sz="0" w:space="0" w:color="auto"/>
                    <w:right w:val="none" w:sz="0" w:space="0" w:color="auto"/>
                  </w:divBdr>
                  <w:divsChild>
                    <w:div w:id="1692219445">
                      <w:marLeft w:val="0"/>
                      <w:marRight w:val="0"/>
                      <w:marTop w:val="0"/>
                      <w:marBottom w:val="0"/>
                      <w:divBdr>
                        <w:top w:val="none" w:sz="0" w:space="0" w:color="auto"/>
                        <w:left w:val="none" w:sz="0" w:space="0" w:color="auto"/>
                        <w:bottom w:val="none" w:sz="0" w:space="0" w:color="auto"/>
                        <w:right w:val="none" w:sz="0" w:space="0" w:color="auto"/>
                      </w:divBdr>
                    </w:div>
                  </w:divsChild>
                </w:div>
                <w:div w:id="1792673555">
                  <w:marLeft w:val="0"/>
                  <w:marRight w:val="0"/>
                  <w:marTop w:val="0"/>
                  <w:marBottom w:val="0"/>
                  <w:divBdr>
                    <w:top w:val="none" w:sz="0" w:space="0" w:color="auto"/>
                    <w:left w:val="none" w:sz="0" w:space="0" w:color="auto"/>
                    <w:bottom w:val="none" w:sz="0" w:space="0" w:color="auto"/>
                    <w:right w:val="none" w:sz="0" w:space="0" w:color="auto"/>
                  </w:divBdr>
                  <w:divsChild>
                    <w:div w:id="1057818310">
                      <w:marLeft w:val="0"/>
                      <w:marRight w:val="0"/>
                      <w:marTop w:val="0"/>
                      <w:marBottom w:val="0"/>
                      <w:divBdr>
                        <w:top w:val="none" w:sz="0" w:space="0" w:color="auto"/>
                        <w:left w:val="none" w:sz="0" w:space="0" w:color="auto"/>
                        <w:bottom w:val="none" w:sz="0" w:space="0" w:color="auto"/>
                        <w:right w:val="none" w:sz="0" w:space="0" w:color="auto"/>
                      </w:divBdr>
                    </w:div>
                  </w:divsChild>
                </w:div>
                <w:div w:id="1832523272">
                  <w:marLeft w:val="0"/>
                  <w:marRight w:val="0"/>
                  <w:marTop w:val="0"/>
                  <w:marBottom w:val="0"/>
                  <w:divBdr>
                    <w:top w:val="none" w:sz="0" w:space="0" w:color="auto"/>
                    <w:left w:val="none" w:sz="0" w:space="0" w:color="auto"/>
                    <w:bottom w:val="none" w:sz="0" w:space="0" w:color="auto"/>
                    <w:right w:val="none" w:sz="0" w:space="0" w:color="auto"/>
                  </w:divBdr>
                  <w:divsChild>
                    <w:div w:id="1687637537">
                      <w:marLeft w:val="0"/>
                      <w:marRight w:val="0"/>
                      <w:marTop w:val="0"/>
                      <w:marBottom w:val="0"/>
                      <w:divBdr>
                        <w:top w:val="none" w:sz="0" w:space="0" w:color="auto"/>
                        <w:left w:val="none" w:sz="0" w:space="0" w:color="auto"/>
                        <w:bottom w:val="none" w:sz="0" w:space="0" w:color="auto"/>
                        <w:right w:val="none" w:sz="0" w:space="0" w:color="auto"/>
                      </w:divBdr>
                    </w:div>
                  </w:divsChild>
                </w:div>
                <w:div w:id="1870219850">
                  <w:marLeft w:val="0"/>
                  <w:marRight w:val="0"/>
                  <w:marTop w:val="0"/>
                  <w:marBottom w:val="0"/>
                  <w:divBdr>
                    <w:top w:val="none" w:sz="0" w:space="0" w:color="auto"/>
                    <w:left w:val="none" w:sz="0" w:space="0" w:color="auto"/>
                    <w:bottom w:val="none" w:sz="0" w:space="0" w:color="auto"/>
                    <w:right w:val="none" w:sz="0" w:space="0" w:color="auto"/>
                  </w:divBdr>
                  <w:divsChild>
                    <w:div w:id="1317298933">
                      <w:marLeft w:val="0"/>
                      <w:marRight w:val="0"/>
                      <w:marTop w:val="0"/>
                      <w:marBottom w:val="0"/>
                      <w:divBdr>
                        <w:top w:val="none" w:sz="0" w:space="0" w:color="auto"/>
                        <w:left w:val="none" w:sz="0" w:space="0" w:color="auto"/>
                        <w:bottom w:val="none" w:sz="0" w:space="0" w:color="auto"/>
                        <w:right w:val="none" w:sz="0" w:space="0" w:color="auto"/>
                      </w:divBdr>
                    </w:div>
                  </w:divsChild>
                </w:div>
                <w:div w:id="1921406771">
                  <w:marLeft w:val="0"/>
                  <w:marRight w:val="0"/>
                  <w:marTop w:val="0"/>
                  <w:marBottom w:val="0"/>
                  <w:divBdr>
                    <w:top w:val="none" w:sz="0" w:space="0" w:color="auto"/>
                    <w:left w:val="none" w:sz="0" w:space="0" w:color="auto"/>
                    <w:bottom w:val="none" w:sz="0" w:space="0" w:color="auto"/>
                    <w:right w:val="none" w:sz="0" w:space="0" w:color="auto"/>
                  </w:divBdr>
                  <w:divsChild>
                    <w:div w:id="558319150">
                      <w:marLeft w:val="0"/>
                      <w:marRight w:val="0"/>
                      <w:marTop w:val="0"/>
                      <w:marBottom w:val="0"/>
                      <w:divBdr>
                        <w:top w:val="none" w:sz="0" w:space="0" w:color="auto"/>
                        <w:left w:val="none" w:sz="0" w:space="0" w:color="auto"/>
                        <w:bottom w:val="none" w:sz="0" w:space="0" w:color="auto"/>
                        <w:right w:val="none" w:sz="0" w:space="0" w:color="auto"/>
                      </w:divBdr>
                    </w:div>
                  </w:divsChild>
                </w:div>
                <w:div w:id="2075348506">
                  <w:marLeft w:val="0"/>
                  <w:marRight w:val="0"/>
                  <w:marTop w:val="0"/>
                  <w:marBottom w:val="0"/>
                  <w:divBdr>
                    <w:top w:val="none" w:sz="0" w:space="0" w:color="auto"/>
                    <w:left w:val="none" w:sz="0" w:space="0" w:color="auto"/>
                    <w:bottom w:val="none" w:sz="0" w:space="0" w:color="auto"/>
                    <w:right w:val="none" w:sz="0" w:space="0" w:color="auto"/>
                  </w:divBdr>
                  <w:divsChild>
                    <w:div w:id="1469205322">
                      <w:marLeft w:val="0"/>
                      <w:marRight w:val="0"/>
                      <w:marTop w:val="0"/>
                      <w:marBottom w:val="0"/>
                      <w:divBdr>
                        <w:top w:val="none" w:sz="0" w:space="0" w:color="auto"/>
                        <w:left w:val="none" w:sz="0" w:space="0" w:color="auto"/>
                        <w:bottom w:val="none" w:sz="0" w:space="0" w:color="auto"/>
                        <w:right w:val="none" w:sz="0" w:space="0" w:color="auto"/>
                      </w:divBdr>
                    </w:div>
                  </w:divsChild>
                </w:div>
                <w:div w:id="2137137685">
                  <w:marLeft w:val="0"/>
                  <w:marRight w:val="0"/>
                  <w:marTop w:val="0"/>
                  <w:marBottom w:val="0"/>
                  <w:divBdr>
                    <w:top w:val="none" w:sz="0" w:space="0" w:color="auto"/>
                    <w:left w:val="none" w:sz="0" w:space="0" w:color="auto"/>
                    <w:bottom w:val="none" w:sz="0" w:space="0" w:color="auto"/>
                    <w:right w:val="none" w:sz="0" w:space="0" w:color="auto"/>
                  </w:divBdr>
                  <w:divsChild>
                    <w:div w:id="19960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54309">
          <w:marLeft w:val="0"/>
          <w:marRight w:val="0"/>
          <w:marTop w:val="0"/>
          <w:marBottom w:val="0"/>
          <w:divBdr>
            <w:top w:val="none" w:sz="0" w:space="0" w:color="auto"/>
            <w:left w:val="none" w:sz="0" w:space="0" w:color="auto"/>
            <w:bottom w:val="none" w:sz="0" w:space="0" w:color="auto"/>
            <w:right w:val="none" w:sz="0" w:space="0" w:color="auto"/>
          </w:divBdr>
        </w:div>
        <w:div w:id="225385522">
          <w:marLeft w:val="0"/>
          <w:marRight w:val="0"/>
          <w:marTop w:val="0"/>
          <w:marBottom w:val="0"/>
          <w:divBdr>
            <w:top w:val="none" w:sz="0" w:space="0" w:color="auto"/>
            <w:left w:val="none" w:sz="0" w:space="0" w:color="auto"/>
            <w:bottom w:val="none" w:sz="0" w:space="0" w:color="auto"/>
            <w:right w:val="none" w:sz="0" w:space="0" w:color="auto"/>
          </w:divBdr>
        </w:div>
        <w:div w:id="269360572">
          <w:marLeft w:val="0"/>
          <w:marRight w:val="0"/>
          <w:marTop w:val="0"/>
          <w:marBottom w:val="0"/>
          <w:divBdr>
            <w:top w:val="none" w:sz="0" w:space="0" w:color="auto"/>
            <w:left w:val="none" w:sz="0" w:space="0" w:color="auto"/>
            <w:bottom w:val="none" w:sz="0" w:space="0" w:color="auto"/>
            <w:right w:val="none" w:sz="0" w:space="0" w:color="auto"/>
          </w:divBdr>
        </w:div>
        <w:div w:id="283124555">
          <w:marLeft w:val="0"/>
          <w:marRight w:val="0"/>
          <w:marTop w:val="0"/>
          <w:marBottom w:val="0"/>
          <w:divBdr>
            <w:top w:val="none" w:sz="0" w:space="0" w:color="auto"/>
            <w:left w:val="none" w:sz="0" w:space="0" w:color="auto"/>
            <w:bottom w:val="none" w:sz="0" w:space="0" w:color="auto"/>
            <w:right w:val="none" w:sz="0" w:space="0" w:color="auto"/>
          </w:divBdr>
        </w:div>
        <w:div w:id="286589192">
          <w:marLeft w:val="0"/>
          <w:marRight w:val="0"/>
          <w:marTop w:val="0"/>
          <w:marBottom w:val="0"/>
          <w:divBdr>
            <w:top w:val="none" w:sz="0" w:space="0" w:color="auto"/>
            <w:left w:val="none" w:sz="0" w:space="0" w:color="auto"/>
            <w:bottom w:val="none" w:sz="0" w:space="0" w:color="auto"/>
            <w:right w:val="none" w:sz="0" w:space="0" w:color="auto"/>
          </w:divBdr>
        </w:div>
        <w:div w:id="326832405">
          <w:marLeft w:val="0"/>
          <w:marRight w:val="0"/>
          <w:marTop w:val="0"/>
          <w:marBottom w:val="0"/>
          <w:divBdr>
            <w:top w:val="none" w:sz="0" w:space="0" w:color="auto"/>
            <w:left w:val="none" w:sz="0" w:space="0" w:color="auto"/>
            <w:bottom w:val="none" w:sz="0" w:space="0" w:color="auto"/>
            <w:right w:val="none" w:sz="0" w:space="0" w:color="auto"/>
          </w:divBdr>
        </w:div>
        <w:div w:id="343244590">
          <w:marLeft w:val="0"/>
          <w:marRight w:val="0"/>
          <w:marTop w:val="0"/>
          <w:marBottom w:val="0"/>
          <w:divBdr>
            <w:top w:val="none" w:sz="0" w:space="0" w:color="auto"/>
            <w:left w:val="none" w:sz="0" w:space="0" w:color="auto"/>
            <w:bottom w:val="none" w:sz="0" w:space="0" w:color="auto"/>
            <w:right w:val="none" w:sz="0" w:space="0" w:color="auto"/>
          </w:divBdr>
        </w:div>
        <w:div w:id="346753232">
          <w:marLeft w:val="0"/>
          <w:marRight w:val="0"/>
          <w:marTop w:val="0"/>
          <w:marBottom w:val="0"/>
          <w:divBdr>
            <w:top w:val="none" w:sz="0" w:space="0" w:color="auto"/>
            <w:left w:val="none" w:sz="0" w:space="0" w:color="auto"/>
            <w:bottom w:val="none" w:sz="0" w:space="0" w:color="auto"/>
            <w:right w:val="none" w:sz="0" w:space="0" w:color="auto"/>
          </w:divBdr>
        </w:div>
        <w:div w:id="356779773">
          <w:marLeft w:val="0"/>
          <w:marRight w:val="0"/>
          <w:marTop w:val="0"/>
          <w:marBottom w:val="0"/>
          <w:divBdr>
            <w:top w:val="none" w:sz="0" w:space="0" w:color="auto"/>
            <w:left w:val="none" w:sz="0" w:space="0" w:color="auto"/>
            <w:bottom w:val="none" w:sz="0" w:space="0" w:color="auto"/>
            <w:right w:val="none" w:sz="0" w:space="0" w:color="auto"/>
          </w:divBdr>
        </w:div>
        <w:div w:id="369309895">
          <w:marLeft w:val="0"/>
          <w:marRight w:val="0"/>
          <w:marTop w:val="0"/>
          <w:marBottom w:val="0"/>
          <w:divBdr>
            <w:top w:val="none" w:sz="0" w:space="0" w:color="auto"/>
            <w:left w:val="none" w:sz="0" w:space="0" w:color="auto"/>
            <w:bottom w:val="none" w:sz="0" w:space="0" w:color="auto"/>
            <w:right w:val="none" w:sz="0" w:space="0" w:color="auto"/>
          </w:divBdr>
        </w:div>
        <w:div w:id="395862217">
          <w:marLeft w:val="0"/>
          <w:marRight w:val="0"/>
          <w:marTop w:val="0"/>
          <w:marBottom w:val="0"/>
          <w:divBdr>
            <w:top w:val="none" w:sz="0" w:space="0" w:color="auto"/>
            <w:left w:val="none" w:sz="0" w:space="0" w:color="auto"/>
            <w:bottom w:val="none" w:sz="0" w:space="0" w:color="auto"/>
            <w:right w:val="none" w:sz="0" w:space="0" w:color="auto"/>
          </w:divBdr>
        </w:div>
        <w:div w:id="463813658">
          <w:marLeft w:val="0"/>
          <w:marRight w:val="0"/>
          <w:marTop w:val="0"/>
          <w:marBottom w:val="0"/>
          <w:divBdr>
            <w:top w:val="none" w:sz="0" w:space="0" w:color="auto"/>
            <w:left w:val="none" w:sz="0" w:space="0" w:color="auto"/>
            <w:bottom w:val="none" w:sz="0" w:space="0" w:color="auto"/>
            <w:right w:val="none" w:sz="0" w:space="0" w:color="auto"/>
          </w:divBdr>
        </w:div>
        <w:div w:id="466506842">
          <w:marLeft w:val="0"/>
          <w:marRight w:val="0"/>
          <w:marTop w:val="0"/>
          <w:marBottom w:val="0"/>
          <w:divBdr>
            <w:top w:val="none" w:sz="0" w:space="0" w:color="auto"/>
            <w:left w:val="none" w:sz="0" w:space="0" w:color="auto"/>
            <w:bottom w:val="none" w:sz="0" w:space="0" w:color="auto"/>
            <w:right w:val="none" w:sz="0" w:space="0" w:color="auto"/>
          </w:divBdr>
        </w:div>
        <w:div w:id="486022468">
          <w:marLeft w:val="0"/>
          <w:marRight w:val="0"/>
          <w:marTop w:val="0"/>
          <w:marBottom w:val="0"/>
          <w:divBdr>
            <w:top w:val="none" w:sz="0" w:space="0" w:color="auto"/>
            <w:left w:val="none" w:sz="0" w:space="0" w:color="auto"/>
            <w:bottom w:val="none" w:sz="0" w:space="0" w:color="auto"/>
            <w:right w:val="none" w:sz="0" w:space="0" w:color="auto"/>
          </w:divBdr>
        </w:div>
        <w:div w:id="549003470">
          <w:marLeft w:val="0"/>
          <w:marRight w:val="0"/>
          <w:marTop w:val="0"/>
          <w:marBottom w:val="0"/>
          <w:divBdr>
            <w:top w:val="none" w:sz="0" w:space="0" w:color="auto"/>
            <w:left w:val="none" w:sz="0" w:space="0" w:color="auto"/>
            <w:bottom w:val="none" w:sz="0" w:space="0" w:color="auto"/>
            <w:right w:val="none" w:sz="0" w:space="0" w:color="auto"/>
          </w:divBdr>
        </w:div>
        <w:div w:id="597180019">
          <w:marLeft w:val="0"/>
          <w:marRight w:val="0"/>
          <w:marTop w:val="0"/>
          <w:marBottom w:val="0"/>
          <w:divBdr>
            <w:top w:val="none" w:sz="0" w:space="0" w:color="auto"/>
            <w:left w:val="none" w:sz="0" w:space="0" w:color="auto"/>
            <w:bottom w:val="none" w:sz="0" w:space="0" w:color="auto"/>
            <w:right w:val="none" w:sz="0" w:space="0" w:color="auto"/>
          </w:divBdr>
        </w:div>
        <w:div w:id="608120585">
          <w:marLeft w:val="0"/>
          <w:marRight w:val="0"/>
          <w:marTop w:val="0"/>
          <w:marBottom w:val="0"/>
          <w:divBdr>
            <w:top w:val="none" w:sz="0" w:space="0" w:color="auto"/>
            <w:left w:val="none" w:sz="0" w:space="0" w:color="auto"/>
            <w:bottom w:val="none" w:sz="0" w:space="0" w:color="auto"/>
            <w:right w:val="none" w:sz="0" w:space="0" w:color="auto"/>
          </w:divBdr>
        </w:div>
        <w:div w:id="631835115">
          <w:marLeft w:val="0"/>
          <w:marRight w:val="0"/>
          <w:marTop w:val="0"/>
          <w:marBottom w:val="0"/>
          <w:divBdr>
            <w:top w:val="none" w:sz="0" w:space="0" w:color="auto"/>
            <w:left w:val="none" w:sz="0" w:space="0" w:color="auto"/>
            <w:bottom w:val="none" w:sz="0" w:space="0" w:color="auto"/>
            <w:right w:val="none" w:sz="0" w:space="0" w:color="auto"/>
          </w:divBdr>
        </w:div>
        <w:div w:id="642390828">
          <w:marLeft w:val="0"/>
          <w:marRight w:val="0"/>
          <w:marTop w:val="0"/>
          <w:marBottom w:val="0"/>
          <w:divBdr>
            <w:top w:val="none" w:sz="0" w:space="0" w:color="auto"/>
            <w:left w:val="none" w:sz="0" w:space="0" w:color="auto"/>
            <w:bottom w:val="none" w:sz="0" w:space="0" w:color="auto"/>
            <w:right w:val="none" w:sz="0" w:space="0" w:color="auto"/>
          </w:divBdr>
        </w:div>
        <w:div w:id="643701952">
          <w:marLeft w:val="0"/>
          <w:marRight w:val="0"/>
          <w:marTop w:val="0"/>
          <w:marBottom w:val="0"/>
          <w:divBdr>
            <w:top w:val="none" w:sz="0" w:space="0" w:color="auto"/>
            <w:left w:val="none" w:sz="0" w:space="0" w:color="auto"/>
            <w:bottom w:val="none" w:sz="0" w:space="0" w:color="auto"/>
            <w:right w:val="none" w:sz="0" w:space="0" w:color="auto"/>
          </w:divBdr>
          <w:divsChild>
            <w:div w:id="159153332">
              <w:marLeft w:val="0"/>
              <w:marRight w:val="0"/>
              <w:marTop w:val="0"/>
              <w:marBottom w:val="0"/>
              <w:divBdr>
                <w:top w:val="none" w:sz="0" w:space="0" w:color="auto"/>
                <w:left w:val="none" w:sz="0" w:space="0" w:color="auto"/>
                <w:bottom w:val="none" w:sz="0" w:space="0" w:color="auto"/>
                <w:right w:val="none" w:sz="0" w:space="0" w:color="auto"/>
              </w:divBdr>
            </w:div>
            <w:div w:id="325133676">
              <w:marLeft w:val="0"/>
              <w:marRight w:val="0"/>
              <w:marTop w:val="0"/>
              <w:marBottom w:val="0"/>
              <w:divBdr>
                <w:top w:val="none" w:sz="0" w:space="0" w:color="auto"/>
                <w:left w:val="none" w:sz="0" w:space="0" w:color="auto"/>
                <w:bottom w:val="none" w:sz="0" w:space="0" w:color="auto"/>
                <w:right w:val="none" w:sz="0" w:space="0" w:color="auto"/>
              </w:divBdr>
            </w:div>
            <w:div w:id="928393735">
              <w:marLeft w:val="0"/>
              <w:marRight w:val="0"/>
              <w:marTop w:val="0"/>
              <w:marBottom w:val="0"/>
              <w:divBdr>
                <w:top w:val="none" w:sz="0" w:space="0" w:color="auto"/>
                <w:left w:val="none" w:sz="0" w:space="0" w:color="auto"/>
                <w:bottom w:val="none" w:sz="0" w:space="0" w:color="auto"/>
                <w:right w:val="none" w:sz="0" w:space="0" w:color="auto"/>
              </w:divBdr>
            </w:div>
            <w:div w:id="974065880">
              <w:marLeft w:val="0"/>
              <w:marRight w:val="0"/>
              <w:marTop w:val="0"/>
              <w:marBottom w:val="0"/>
              <w:divBdr>
                <w:top w:val="none" w:sz="0" w:space="0" w:color="auto"/>
                <w:left w:val="none" w:sz="0" w:space="0" w:color="auto"/>
                <w:bottom w:val="none" w:sz="0" w:space="0" w:color="auto"/>
                <w:right w:val="none" w:sz="0" w:space="0" w:color="auto"/>
              </w:divBdr>
            </w:div>
            <w:div w:id="1173104069">
              <w:marLeft w:val="0"/>
              <w:marRight w:val="0"/>
              <w:marTop w:val="0"/>
              <w:marBottom w:val="0"/>
              <w:divBdr>
                <w:top w:val="none" w:sz="0" w:space="0" w:color="auto"/>
                <w:left w:val="none" w:sz="0" w:space="0" w:color="auto"/>
                <w:bottom w:val="none" w:sz="0" w:space="0" w:color="auto"/>
                <w:right w:val="none" w:sz="0" w:space="0" w:color="auto"/>
              </w:divBdr>
            </w:div>
            <w:div w:id="1174031615">
              <w:marLeft w:val="0"/>
              <w:marRight w:val="0"/>
              <w:marTop w:val="0"/>
              <w:marBottom w:val="0"/>
              <w:divBdr>
                <w:top w:val="none" w:sz="0" w:space="0" w:color="auto"/>
                <w:left w:val="none" w:sz="0" w:space="0" w:color="auto"/>
                <w:bottom w:val="none" w:sz="0" w:space="0" w:color="auto"/>
                <w:right w:val="none" w:sz="0" w:space="0" w:color="auto"/>
              </w:divBdr>
            </w:div>
            <w:div w:id="1805925811">
              <w:marLeft w:val="0"/>
              <w:marRight w:val="0"/>
              <w:marTop w:val="0"/>
              <w:marBottom w:val="0"/>
              <w:divBdr>
                <w:top w:val="none" w:sz="0" w:space="0" w:color="auto"/>
                <w:left w:val="none" w:sz="0" w:space="0" w:color="auto"/>
                <w:bottom w:val="none" w:sz="0" w:space="0" w:color="auto"/>
                <w:right w:val="none" w:sz="0" w:space="0" w:color="auto"/>
              </w:divBdr>
            </w:div>
          </w:divsChild>
        </w:div>
        <w:div w:id="647318421">
          <w:marLeft w:val="0"/>
          <w:marRight w:val="0"/>
          <w:marTop w:val="0"/>
          <w:marBottom w:val="0"/>
          <w:divBdr>
            <w:top w:val="none" w:sz="0" w:space="0" w:color="auto"/>
            <w:left w:val="none" w:sz="0" w:space="0" w:color="auto"/>
            <w:bottom w:val="none" w:sz="0" w:space="0" w:color="auto"/>
            <w:right w:val="none" w:sz="0" w:space="0" w:color="auto"/>
          </w:divBdr>
        </w:div>
        <w:div w:id="670447720">
          <w:marLeft w:val="0"/>
          <w:marRight w:val="0"/>
          <w:marTop w:val="0"/>
          <w:marBottom w:val="0"/>
          <w:divBdr>
            <w:top w:val="none" w:sz="0" w:space="0" w:color="auto"/>
            <w:left w:val="none" w:sz="0" w:space="0" w:color="auto"/>
            <w:bottom w:val="none" w:sz="0" w:space="0" w:color="auto"/>
            <w:right w:val="none" w:sz="0" w:space="0" w:color="auto"/>
          </w:divBdr>
        </w:div>
        <w:div w:id="671447421">
          <w:marLeft w:val="0"/>
          <w:marRight w:val="0"/>
          <w:marTop w:val="0"/>
          <w:marBottom w:val="0"/>
          <w:divBdr>
            <w:top w:val="none" w:sz="0" w:space="0" w:color="auto"/>
            <w:left w:val="none" w:sz="0" w:space="0" w:color="auto"/>
            <w:bottom w:val="none" w:sz="0" w:space="0" w:color="auto"/>
            <w:right w:val="none" w:sz="0" w:space="0" w:color="auto"/>
          </w:divBdr>
        </w:div>
        <w:div w:id="699402670">
          <w:marLeft w:val="0"/>
          <w:marRight w:val="0"/>
          <w:marTop w:val="0"/>
          <w:marBottom w:val="0"/>
          <w:divBdr>
            <w:top w:val="none" w:sz="0" w:space="0" w:color="auto"/>
            <w:left w:val="none" w:sz="0" w:space="0" w:color="auto"/>
            <w:bottom w:val="none" w:sz="0" w:space="0" w:color="auto"/>
            <w:right w:val="none" w:sz="0" w:space="0" w:color="auto"/>
          </w:divBdr>
        </w:div>
        <w:div w:id="701563629">
          <w:marLeft w:val="0"/>
          <w:marRight w:val="0"/>
          <w:marTop w:val="0"/>
          <w:marBottom w:val="0"/>
          <w:divBdr>
            <w:top w:val="none" w:sz="0" w:space="0" w:color="auto"/>
            <w:left w:val="none" w:sz="0" w:space="0" w:color="auto"/>
            <w:bottom w:val="none" w:sz="0" w:space="0" w:color="auto"/>
            <w:right w:val="none" w:sz="0" w:space="0" w:color="auto"/>
          </w:divBdr>
        </w:div>
        <w:div w:id="831528859">
          <w:marLeft w:val="0"/>
          <w:marRight w:val="0"/>
          <w:marTop w:val="0"/>
          <w:marBottom w:val="0"/>
          <w:divBdr>
            <w:top w:val="none" w:sz="0" w:space="0" w:color="auto"/>
            <w:left w:val="none" w:sz="0" w:space="0" w:color="auto"/>
            <w:bottom w:val="none" w:sz="0" w:space="0" w:color="auto"/>
            <w:right w:val="none" w:sz="0" w:space="0" w:color="auto"/>
          </w:divBdr>
        </w:div>
        <w:div w:id="850802586">
          <w:marLeft w:val="0"/>
          <w:marRight w:val="0"/>
          <w:marTop w:val="0"/>
          <w:marBottom w:val="0"/>
          <w:divBdr>
            <w:top w:val="none" w:sz="0" w:space="0" w:color="auto"/>
            <w:left w:val="none" w:sz="0" w:space="0" w:color="auto"/>
            <w:bottom w:val="none" w:sz="0" w:space="0" w:color="auto"/>
            <w:right w:val="none" w:sz="0" w:space="0" w:color="auto"/>
          </w:divBdr>
        </w:div>
        <w:div w:id="851997498">
          <w:marLeft w:val="0"/>
          <w:marRight w:val="0"/>
          <w:marTop w:val="0"/>
          <w:marBottom w:val="0"/>
          <w:divBdr>
            <w:top w:val="none" w:sz="0" w:space="0" w:color="auto"/>
            <w:left w:val="none" w:sz="0" w:space="0" w:color="auto"/>
            <w:bottom w:val="none" w:sz="0" w:space="0" w:color="auto"/>
            <w:right w:val="none" w:sz="0" w:space="0" w:color="auto"/>
          </w:divBdr>
        </w:div>
        <w:div w:id="858733732">
          <w:marLeft w:val="0"/>
          <w:marRight w:val="0"/>
          <w:marTop w:val="0"/>
          <w:marBottom w:val="0"/>
          <w:divBdr>
            <w:top w:val="none" w:sz="0" w:space="0" w:color="auto"/>
            <w:left w:val="none" w:sz="0" w:space="0" w:color="auto"/>
            <w:bottom w:val="none" w:sz="0" w:space="0" w:color="auto"/>
            <w:right w:val="none" w:sz="0" w:space="0" w:color="auto"/>
          </w:divBdr>
        </w:div>
        <w:div w:id="866285735">
          <w:marLeft w:val="0"/>
          <w:marRight w:val="0"/>
          <w:marTop w:val="0"/>
          <w:marBottom w:val="0"/>
          <w:divBdr>
            <w:top w:val="none" w:sz="0" w:space="0" w:color="auto"/>
            <w:left w:val="none" w:sz="0" w:space="0" w:color="auto"/>
            <w:bottom w:val="none" w:sz="0" w:space="0" w:color="auto"/>
            <w:right w:val="none" w:sz="0" w:space="0" w:color="auto"/>
          </w:divBdr>
          <w:divsChild>
            <w:div w:id="94596585">
              <w:marLeft w:val="-75"/>
              <w:marRight w:val="0"/>
              <w:marTop w:val="30"/>
              <w:marBottom w:val="30"/>
              <w:divBdr>
                <w:top w:val="none" w:sz="0" w:space="0" w:color="auto"/>
                <w:left w:val="none" w:sz="0" w:space="0" w:color="auto"/>
                <w:bottom w:val="none" w:sz="0" w:space="0" w:color="auto"/>
                <w:right w:val="none" w:sz="0" w:space="0" w:color="auto"/>
              </w:divBdr>
              <w:divsChild>
                <w:div w:id="149179912">
                  <w:marLeft w:val="0"/>
                  <w:marRight w:val="0"/>
                  <w:marTop w:val="0"/>
                  <w:marBottom w:val="0"/>
                  <w:divBdr>
                    <w:top w:val="none" w:sz="0" w:space="0" w:color="auto"/>
                    <w:left w:val="none" w:sz="0" w:space="0" w:color="auto"/>
                    <w:bottom w:val="none" w:sz="0" w:space="0" w:color="auto"/>
                    <w:right w:val="none" w:sz="0" w:space="0" w:color="auto"/>
                  </w:divBdr>
                  <w:divsChild>
                    <w:div w:id="764348617">
                      <w:marLeft w:val="0"/>
                      <w:marRight w:val="0"/>
                      <w:marTop w:val="0"/>
                      <w:marBottom w:val="0"/>
                      <w:divBdr>
                        <w:top w:val="none" w:sz="0" w:space="0" w:color="auto"/>
                        <w:left w:val="none" w:sz="0" w:space="0" w:color="auto"/>
                        <w:bottom w:val="none" w:sz="0" w:space="0" w:color="auto"/>
                        <w:right w:val="none" w:sz="0" w:space="0" w:color="auto"/>
                      </w:divBdr>
                    </w:div>
                  </w:divsChild>
                </w:div>
                <w:div w:id="295837261">
                  <w:marLeft w:val="0"/>
                  <w:marRight w:val="0"/>
                  <w:marTop w:val="0"/>
                  <w:marBottom w:val="0"/>
                  <w:divBdr>
                    <w:top w:val="none" w:sz="0" w:space="0" w:color="auto"/>
                    <w:left w:val="none" w:sz="0" w:space="0" w:color="auto"/>
                    <w:bottom w:val="none" w:sz="0" w:space="0" w:color="auto"/>
                    <w:right w:val="none" w:sz="0" w:space="0" w:color="auto"/>
                  </w:divBdr>
                  <w:divsChild>
                    <w:div w:id="123937318">
                      <w:marLeft w:val="0"/>
                      <w:marRight w:val="0"/>
                      <w:marTop w:val="0"/>
                      <w:marBottom w:val="0"/>
                      <w:divBdr>
                        <w:top w:val="none" w:sz="0" w:space="0" w:color="auto"/>
                        <w:left w:val="none" w:sz="0" w:space="0" w:color="auto"/>
                        <w:bottom w:val="none" w:sz="0" w:space="0" w:color="auto"/>
                        <w:right w:val="none" w:sz="0" w:space="0" w:color="auto"/>
                      </w:divBdr>
                    </w:div>
                  </w:divsChild>
                </w:div>
                <w:div w:id="312179204">
                  <w:marLeft w:val="0"/>
                  <w:marRight w:val="0"/>
                  <w:marTop w:val="0"/>
                  <w:marBottom w:val="0"/>
                  <w:divBdr>
                    <w:top w:val="none" w:sz="0" w:space="0" w:color="auto"/>
                    <w:left w:val="none" w:sz="0" w:space="0" w:color="auto"/>
                    <w:bottom w:val="none" w:sz="0" w:space="0" w:color="auto"/>
                    <w:right w:val="none" w:sz="0" w:space="0" w:color="auto"/>
                  </w:divBdr>
                  <w:divsChild>
                    <w:div w:id="393741523">
                      <w:marLeft w:val="0"/>
                      <w:marRight w:val="0"/>
                      <w:marTop w:val="0"/>
                      <w:marBottom w:val="0"/>
                      <w:divBdr>
                        <w:top w:val="none" w:sz="0" w:space="0" w:color="auto"/>
                        <w:left w:val="none" w:sz="0" w:space="0" w:color="auto"/>
                        <w:bottom w:val="none" w:sz="0" w:space="0" w:color="auto"/>
                        <w:right w:val="none" w:sz="0" w:space="0" w:color="auto"/>
                      </w:divBdr>
                    </w:div>
                  </w:divsChild>
                </w:div>
                <w:div w:id="382677400">
                  <w:marLeft w:val="0"/>
                  <w:marRight w:val="0"/>
                  <w:marTop w:val="0"/>
                  <w:marBottom w:val="0"/>
                  <w:divBdr>
                    <w:top w:val="none" w:sz="0" w:space="0" w:color="auto"/>
                    <w:left w:val="none" w:sz="0" w:space="0" w:color="auto"/>
                    <w:bottom w:val="none" w:sz="0" w:space="0" w:color="auto"/>
                    <w:right w:val="none" w:sz="0" w:space="0" w:color="auto"/>
                  </w:divBdr>
                  <w:divsChild>
                    <w:div w:id="2093382008">
                      <w:marLeft w:val="0"/>
                      <w:marRight w:val="0"/>
                      <w:marTop w:val="0"/>
                      <w:marBottom w:val="0"/>
                      <w:divBdr>
                        <w:top w:val="none" w:sz="0" w:space="0" w:color="auto"/>
                        <w:left w:val="none" w:sz="0" w:space="0" w:color="auto"/>
                        <w:bottom w:val="none" w:sz="0" w:space="0" w:color="auto"/>
                        <w:right w:val="none" w:sz="0" w:space="0" w:color="auto"/>
                      </w:divBdr>
                    </w:div>
                  </w:divsChild>
                </w:div>
                <w:div w:id="508762755">
                  <w:marLeft w:val="0"/>
                  <w:marRight w:val="0"/>
                  <w:marTop w:val="0"/>
                  <w:marBottom w:val="0"/>
                  <w:divBdr>
                    <w:top w:val="none" w:sz="0" w:space="0" w:color="auto"/>
                    <w:left w:val="none" w:sz="0" w:space="0" w:color="auto"/>
                    <w:bottom w:val="none" w:sz="0" w:space="0" w:color="auto"/>
                    <w:right w:val="none" w:sz="0" w:space="0" w:color="auto"/>
                  </w:divBdr>
                  <w:divsChild>
                    <w:div w:id="702823052">
                      <w:marLeft w:val="0"/>
                      <w:marRight w:val="0"/>
                      <w:marTop w:val="0"/>
                      <w:marBottom w:val="0"/>
                      <w:divBdr>
                        <w:top w:val="none" w:sz="0" w:space="0" w:color="auto"/>
                        <w:left w:val="none" w:sz="0" w:space="0" w:color="auto"/>
                        <w:bottom w:val="none" w:sz="0" w:space="0" w:color="auto"/>
                        <w:right w:val="none" w:sz="0" w:space="0" w:color="auto"/>
                      </w:divBdr>
                    </w:div>
                  </w:divsChild>
                </w:div>
                <w:div w:id="793331041">
                  <w:marLeft w:val="0"/>
                  <w:marRight w:val="0"/>
                  <w:marTop w:val="0"/>
                  <w:marBottom w:val="0"/>
                  <w:divBdr>
                    <w:top w:val="none" w:sz="0" w:space="0" w:color="auto"/>
                    <w:left w:val="none" w:sz="0" w:space="0" w:color="auto"/>
                    <w:bottom w:val="none" w:sz="0" w:space="0" w:color="auto"/>
                    <w:right w:val="none" w:sz="0" w:space="0" w:color="auto"/>
                  </w:divBdr>
                  <w:divsChild>
                    <w:div w:id="603415303">
                      <w:marLeft w:val="0"/>
                      <w:marRight w:val="0"/>
                      <w:marTop w:val="0"/>
                      <w:marBottom w:val="0"/>
                      <w:divBdr>
                        <w:top w:val="none" w:sz="0" w:space="0" w:color="auto"/>
                        <w:left w:val="none" w:sz="0" w:space="0" w:color="auto"/>
                        <w:bottom w:val="none" w:sz="0" w:space="0" w:color="auto"/>
                        <w:right w:val="none" w:sz="0" w:space="0" w:color="auto"/>
                      </w:divBdr>
                    </w:div>
                  </w:divsChild>
                </w:div>
                <w:div w:id="837576134">
                  <w:marLeft w:val="0"/>
                  <w:marRight w:val="0"/>
                  <w:marTop w:val="0"/>
                  <w:marBottom w:val="0"/>
                  <w:divBdr>
                    <w:top w:val="none" w:sz="0" w:space="0" w:color="auto"/>
                    <w:left w:val="none" w:sz="0" w:space="0" w:color="auto"/>
                    <w:bottom w:val="none" w:sz="0" w:space="0" w:color="auto"/>
                    <w:right w:val="none" w:sz="0" w:space="0" w:color="auto"/>
                  </w:divBdr>
                  <w:divsChild>
                    <w:div w:id="1095979208">
                      <w:marLeft w:val="0"/>
                      <w:marRight w:val="0"/>
                      <w:marTop w:val="0"/>
                      <w:marBottom w:val="0"/>
                      <w:divBdr>
                        <w:top w:val="none" w:sz="0" w:space="0" w:color="auto"/>
                        <w:left w:val="none" w:sz="0" w:space="0" w:color="auto"/>
                        <w:bottom w:val="none" w:sz="0" w:space="0" w:color="auto"/>
                        <w:right w:val="none" w:sz="0" w:space="0" w:color="auto"/>
                      </w:divBdr>
                    </w:div>
                  </w:divsChild>
                </w:div>
                <w:div w:id="961763195">
                  <w:marLeft w:val="0"/>
                  <w:marRight w:val="0"/>
                  <w:marTop w:val="0"/>
                  <w:marBottom w:val="0"/>
                  <w:divBdr>
                    <w:top w:val="none" w:sz="0" w:space="0" w:color="auto"/>
                    <w:left w:val="none" w:sz="0" w:space="0" w:color="auto"/>
                    <w:bottom w:val="none" w:sz="0" w:space="0" w:color="auto"/>
                    <w:right w:val="none" w:sz="0" w:space="0" w:color="auto"/>
                  </w:divBdr>
                  <w:divsChild>
                    <w:div w:id="1017119502">
                      <w:marLeft w:val="0"/>
                      <w:marRight w:val="0"/>
                      <w:marTop w:val="0"/>
                      <w:marBottom w:val="0"/>
                      <w:divBdr>
                        <w:top w:val="none" w:sz="0" w:space="0" w:color="auto"/>
                        <w:left w:val="none" w:sz="0" w:space="0" w:color="auto"/>
                        <w:bottom w:val="none" w:sz="0" w:space="0" w:color="auto"/>
                        <w:right w:val="none" w:sz="0" w:space="0" w:color="auto"/>
                      </w:divBdr>
                    </w:div>
                  </w:divsChild>
                </w:div>
                <w:div w:id="1170873744">
                  <w:marLeft w:val="0"/>
                  <w:marRight w:val="0"/>
                  <w:marTop w:val="0"/>
                  <w:marBottom w:val="0"/>
                  <w:divBdr>
                    <w:top w:val="none" w:sz="0" w:space="0" w:color="auto"/>
                    <w:left w:val="none" w:sz="0" w:space="0" w:color="auto"/>
                    <w:bottom w:val="none" w:sz="0" w:space="0" w:color="auto"/>
                    <w:right w:val="none" w:sz="0" w:space="0" w:color="auto"/>
                  </w:divBdr>
                  <w:divsChild>
                    <w:div w:id="1661615907">
                      <w:marLeft w:val="0"/>
                      <w:marRight w:val="0"/>
                      <w:marTop w:val="0"/>
                      <w:marBottom w:val="0"/>
                      <w:divBdr>
                        <w:top w:val="none" w:sz="0" w:space="0" w:color="auto"/>
                        <w:left w:val="none" w:sz="0" w:space="0" w:color="auto"/>
                        <w:bottom w:val="none" w:sz="0" w:space="0" w:color="auto"/>
                        <w:right w:val="none" w:sz="0" w:space="0" w:color="auto"/>
                      </w:divBdr>
                    </w:div>
                  </w:divsChild>
                </w:div>
                <w:div w:id="1199930965">
                  <w:marLeft w:val="0"/>
                  <w:marRight w:val="0"/>
                  <w:marTop w:val="0"/>
                  <w:marBottom w:val="0"/>
                  <w:divBdr>
                    <w:top w:val="none" w:sz="0" w:space="0" w:color="auto"/>
                    <w:left w:val="none" w:sz="0" w:space="0" w:color="auto"/>
                    <w:bottom w:val="none" w:sz="0" w:space="0" w:color="auto"/>
                    <w:right w:val="none" w:sz="0" w:space="0" w:color="auto"/>
                  </w:divBdr>
                  <w:divsChild>
                    <w:div w:id="585574872">
                      <w:marLeft w:val="0"/>
                      <w:marRight w:val="0"/>
                      <w:marTop w:val="0"/>
                      <w:marBottom w:val="0"/>
                      <w:divBdr>
                        <w:top w:val="none" w:sz="0" w:space="0" w:color="auto"/>
                        <w:left w:val="none" w:sz="0" w:space="0" w:color="auto"/>
                        <w:bottom w:val="none" w:sz="0" w:space="0" w:color="auto"/>
                        <w:right w:val="none" w:sz="0" w:space="0" w:color="auto"/>
                      </w:divBdr>
                    </w:div>
                  </w:divsChild>
                </w:div>
                <w:div w:id="1242642981">
                  <w:marLeft w:val="0"/>
                  <w:marRight w:val="0"/>
                  <w:marTop w:val="0"/>
                  <w:marBottom w:val="0"/>
                  <w:divBdr>
                    <w:top w:val="none" w:sz="0" w:space="0" w:color="auto"/>
                    <w:left w:val="none" w:sz="0" w:space="0" w:color="auto"/>
                    <w:bottom w:val="none" w:sz="0" w:space="0" w:color="auto"/>
                    <w:right w:val="none" w:sz="0" w:space="0" w:color="auto"/>
                  </w:divBdr>
                  <w:divsChild>
                    <w:div w:id="750010031">
                      <w:marLeft w:val="0"/>
                      <w:marRight w:val="0"/>
                      <w:marTop w:val="0"/>
                      <w:marBottom w:val="0"/>
                      <w:divBdr>
                        <w:top w:val="none" w:sz="0" w:space="0" w:color="auto"/>
                        <w:left w:val="none" w:sz="0" w:space="0" w:color="auto"/>
                        <w:bottom w:val="none" w:sz="0" w:space="0" w:color="auto"/>
                        <w:right w:val="none" w:sz="0" w:space="0" w:color="auto"/>
                      </w:divBdr>
                    </w:div>
                  </w:divsChild>
                </w:div>
                <w:div w:id="1623342756">
                  <w:marLeft w:val="0"/>
                  <w:marRight w:val="0"/>
                  <w:marTop w:val="0"/>
                  <w:marBottom w:val="0"/>
                  <w:divBdr>
                    <w:top w:val="none" w:sz="0" w:space="0" w:color="auto"/>
                    <w:left w:val="none" w:sz="0" w:space="0" w:color="auto"/>
                    <w:bottom w:val="none" w:sz="0" w:space="0" w:color="auto"/>
                    <w:right w:val="none" w:sz="0" w:space="0" w:color="auto"/>
                  </w:divBdr>
                  <w:divsChild>
                    <w:div w:id="924654453">
                      <w:marLeft w:val="0"/>
                      <w:marRight w:val="0"/>
                      <w:marTop w:val="0"/>
                      <w:marBottom w:val="0"/>
                      <w:divBdr>
                        <w:top w:val="none" w:sz="0" w:space="0" w:color="auto"/>
                        <w:left w:val="none" w:sz="0" w:space="0" w:color="auto"/>
                        <w:bottom w:val="none" w:sz="0" w:space="0" w:color="auto"/>
                        <w:right w:val="none" w:sz="0" w:space="0" w:color="auto"/>
                      </w:divBdr>
                    </w:div>
                  </w:divsChild>
                </w:div>
                <w:div w:id="1669671833">
                  <w:marLeft w:val="0"/>
                  <w:marRight w:val="0"/>
                  <w:marTop w:val="0"/>
                  <w:marBottom w:val="0"/>
                  <w:divBdr>
                    <w:top w:val="none" w:sz="0" w:space="0" w:color="auto"/>
                    <w:left w:val="none" w:sz="0" w:space="0" w:color="auto"/>
                    <w:bottom w:val="none" w:sz="0" w:space="0" w:color="auto"/>
                    <w:right w:val="none" w:sz="0" w:space="0" w:color="auto"/>
                  </w:divBdr>
                  <w:divsChild>
                    <w:div w:id="639966866">
                      <w:marLeft w:val="0"/>
                      <w:marRight w:val="0"/>
                      <w:marTop w:val="0"/>
                      <w:marBottom w:val="0"/>
                      <w:divBdr>
                        <w:top w:val="none" w:sz="0" w:space="0" w:color="auto"/>
                        <w:left w:val="none" w:sz="0" w:space="0" w:color="auto"/>
                        <w:bottom w:val="none" w:sz="0" w:space="0" w:color="auto"/>
                        <w:right w:val="none" w:sz="0" w:space="0" w:color="auto"/>
                      </w:divBdr>
                    </w:div>
                  </w:divsChild>
                </w:div>
                <w:div w:id="1702244192">
                  <w:marLeft w:val="0"/>
                  <w:marRight w:val="0"/>
                  <w:marTop w:val="0"/>
                  <w:marBottom w:val="0"/>
                  <w:divBdr>
                    <w:top w:val="none" w:sz="0" w:space="0" w:color="auto"/>
                    <w:left w:val="none" w:sz="0" w:space="0" w:color="auto"/>
                    <w:bottom w:val="none" w:sz="0" w:space="0" w:color="auto"/>
                    <w:right w:val="none" w:sz="0" w:space="0" w:color="auto"/>
                  </w:divBdr>
                  <w:divsChild>
                    <w:div w:id="513344718">
                      <w:marLeft w:val="0"/>
                      <w:marRight w:val="0"/>
                      <w:marTop w:val="0"/>
                      <w:marBottom w:val="0"/>
                      <w:divBdr>
                        <w:top w:val="none" w:sz="0" w:space="0" w:color="auto"/>
                        <w:left w:val="none" w:sz="0" w:space="0" w:color="auto"/>
                        <w:bottom w:val="none" w:sz="0" w:space="0" w:color="auto"/>
                        <w:right w:val="none" w:sz="0" w:space="0" w:color="auto"/>
                      </w:divBdr>
                    </w:div>
                  </w:divsChild>
                </w:div>
                <w:div w:id="1753509486">
                  <w:marLeft w:val="0"/>
                  <w:marRight w:val="0"/>
                  <w:marTop w:val="0"/>
                  <w:marBottom w:val="0"/>
                  <w:divBdr>
                    <w:top w:val="none" w:sz="0" w:space="0" w:color="auto"/>
                    <w:left w:val="none" w:sz="0" w:space="0" w:color="auto"/>
                    <w:bottom w:val="none" w:sz="0" w:space="0" w:color="auto"/>
                    <w:right w:val="none" w:sz="0" w:space="0" w:color="auto"/>
                  </w:divBdr>
                  <w:divsChild>
                    <w:div w:id="80690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518406">
          <w:marLeft w:val="0"/>
          <w:marRight w:val="0"/>
          <w:marTop w:val="0"/>
          <w:marBottom w:val="0"/>
          <w:divBdr>
            <w:top w:val="none" w:sz="0" w:space="0" w:color="auto"/>
            <w:left w:val="none" w:sz="0" w:space="0" w:color="auto"/>
            <w:bottom w:val="none" w:sz="0" w:space="0" w:color="auto"/>
            <w:right w:val="none" w:sz="0" w:space="0" w:color="auto"/>
          </w:divBdr>
        </w:div>
        <w:div w:id="891767164">
          <w:marLeft w:val="0"/>
          <w:marRight w:val="0"/>
          <w:marTop w:val="0"/>
          <w:marBottom w:val="0"/>
          <w:divBdr>
            <w:top w:val="none" w:sz="0" w:space="0" w:color="auto"/>
            <w:left w:val="none" w:sz="0" w:space="0" w:color="auto"/>
            <w:bottom w:val="none" w:sz="0" w:space="0" w:color="auto"/>
            <w:right w:val="none" w:sz="0" w:space="0" w:color="auto"/>
          </w:divBdr>
        </w:div>
        <w:div w:id="954095786">
          <w:marLeft w:val="0"/>
          <w:marRight w:val="0"/>
          <w:marTop w:val="0"/>
          <w:marBottom w:val="0"/>
          <w:divBdr>
            <w:top w:val="none" w:sz="0" w:space="0" w:color="auto"/>
            <w:left w:val="none" w:sz="0" w:space="0" w:color="auto"/>
            <w:bottom w:val="none" w:sz="0" w:space="0" w:color="auto"/>
            <w:right w:val="none" w:sz="0" w:space="0" w:color="auto"/>
          </w:divBdr>
        </w:div>
        <w:div w:id="960112219">
          <w:marLeft w:val="0"/>
          <w:marRight w:val="0"/>
          <w:marTop w:val="0"/>
          <w:marBottom w:val="0"/>
          <w:divBdr>
            <w:top w:val="none" w:sz="0" w:space="0" w:color="auto"/>
            <w:left w:val="none" w:sz="0" w:space="0" w:color="auto"/>
            <w:bottom w:val="none" w:sz="0" w:space="0" w:color="auto"/>
            <w:right w:val="none" w:sz="0" w:space="0" w:color="auto"/>
          </w:divBdr>
        </w:div>
        <w:div w:id="969822783">
          <w:marLeft w:val="0"/>
          <w:marRight w:val="0"/>
          <w:marTop w:val="0"/>
          <w:marBottom w:val="0"/>
          <w:divBdr>
            <w:top w:val="none" w:sz="0" w:space="0" w:color="auto"/>
            <w:left w:val="none" w:sz="0" w:space="0" w:color="auto"/>
            <w:bottom w:val="none" w:sz="0" w:space="0" w:color="auto"/>
            <w:right w:val="none" w:sz="0" w:space="0" w:color="auto"/>
          </w:divBdr>
          <w:divsChild>
            <w:div w:id="576938863">
              <w:marLeft w:val="-75"/>
              <w:marRight w:val="0"/>
              <w:marTop w:val="30"/>
              <w:marBottom w:val="30"/>
              <w:divBdr>
                <w:top w:val="none" w:sz="0" w:space="0" w:color="auto"/>
                <w:left w:val="none" w:sz="0" w:space="0" w:color="auto"/>
                <w:bottom w:val="none" w:sz="0" w:space="0" w:color="auto"/>
                <w:right w:val="none" w:sz="0" w:space="0" w:color="auto"/>
              </w:divBdr>
              <w:divsChild>
                <w:div w:id="72630975">
                  <w:marLeft w:val="0"/>
                  <w:marRight w:val="0"/>
                  <w:marTop w:val="0"/>
                  <w:marBottom w:val="0"/>
                  <w:divBdr>
                    <w:top w:val="none" w:sz="0" w:space="0" w:color="auto"/>
                    <w:left w:val="none" w:sz="0" w:space="0" w:color="auto"/>
                    <w:bottom w:val="none" w:sz="0" w:space="0" w:color="auto"/>
                    <w:right w:val="none" w:sz="0" w:space="0" w:color="auto"/>
                  </w:divBdr>
                  <w:divsChild>
                    <w:div w:id="180054191">
                      <w:marLeft w:val="0"/>
                      <w:marRight w:val="0"/>
                      <w:marTop w:val="0"/>
                      <w:marBottom w:val="0"/>
                      <w:divBdr>
                        <w:top w:val="none" w:sz="0" w:space="0" w:color="auto"/>
                        <w:left w:val="none" w:sz="0" w:space="0" w:color="auto"/>
                        <w:bottom w:val="none" w:sz="0" w:space="0" w:color="auto"/>
                        <w:right w:val="none" w:sz="0" w:space="0" w:color="auto"/>
                      </w:divBdr>
                    </w:div>
                    <w:div w:id="704907004">
                      <w:marLeft w:val="0"/>
                      <w:marRight w:val="0"/>
                      <w:marTop w:val="0"/>
                      <w:marBottom w:val="0"/>
                      <w:divBdr>
                        <w:top w:val="none" w:sz="0" w:space="0" w:color="auto"/>
                        <w:left w:val="none" w:sz="0" w:space="0" w:color="auto"/>
                        <w:bottom w:val="none" w:sz="0" w:space="0" w:color="auto"/>
                        <w:right w:val="none" w:sz="0" w:space="0" w:color="auto"/>
                      </w:divBdr>
                    </w:div>
                  </w:divsChild>
                </w:div>
                <w:div w:id="685180940">
                  <w:marLeft w:val="0"/>
                  <w:marRight w:val="0"/>
                  <w:marTop w:val="0"/>
                  <w:marBottom w:val="0"/>
                  <w:divBdr>
                    <w:top w:val="none" w:sz="0" w:space="0" w:color="auto"/>
                    <w:left w:val="none" w:sz="0" w:space="0" w:color="auto"/>
                    <w:bottom w:val="none" w:sz="0" w:space="0" w:color="auto"/>
                    <w:right w:val="none" w:sz="0" w:space="0" w:color="auto"/>
                  </w:divBdr>
                  <w:divsChild>
                    <w:div w:id="161362932">
                      <w:marLeft w:val="0"/>
                      <w:marRight w:val="0"/>
                      <w:marTop w:val="0"/>
                      <w:marBottom w:val="0"/>
                      <w:divBdr>
                        <w:top w:val="none" w:sz="0" w:space="0" w:color="auto"/>
                        <w:left w:val="none" w:sz="0" w:space="0" w:color="auto"/>
                        <w:bottom w:val="none" w:sz="0" w:space="0" w:color="auto"/>
                        <w:right w:val="none" w:sz="0" w:space="0" w:color="auto"/>
                      </w:divBdr>
                    </w:div>
                  </w:divsChild>
                </w:div>
                <w:div w:id="799149174">
                  <w:marLeft w:val="0"/>
                  <w:marRight w:val="0"/>
                  <w:marTop w:val="0"/>
                  <w:marBottom w:val="0"/>
                  <w:divBdr>
                    <w:top w:val="none" w:sz="0" w:space="0" w:color="auto"/>
                    <w:left w:val="none" w:sz="0" w:space="0" w:color="auto"/>
                    <w:bottom w:val="none" w:sz="0" w:space="0" w:color="auto"/>
                    <w:right w:val="none" w:sz="0" w:space="0" w:color="auto"/>
                  </w:divBdr>
                  <w:divsChild>
                    <w:div w:id="695816919">
                      <w:marLeft w:val="0"/>
                      <w:marRight w:val="0"/>
                      <w:marTop w:val="0"/>
                      <w:marBottom w:val="0"/>
                      <w:divBdr>
                        <w:top w:val="none" w:sz="0" w:space="0" w:color="auto"/>
                        <w:left w:val="none" w:sz="0" w:space="0" w:color="auto"/>
                        <w:bottom w:val="none" w:sz="0" w:space="0" w:color="auto"/>
                        <w:right w:val="none" w:sz="0" w:space="0" w:color="auto"/>
                      </w:divBdr>
                    </w:div>
                    <w:div w:id="964458185">
                      <w:marLeft w:val="0"/>
                      <w:marRight w:val="0"/>
                      <w:marTop w:val="0"/>
                      <w:marBottom w:val="0"/>
                      <w:divBdr>
                        <w:top w:val="none" w:sz="0" w:space="0" w:color="auto"/>
                        <w:left w:val="none" w:sz="0" w:space="0" w:color="auto"/>
                        <w:bottom w:val="none" w:sz="0" w:space="0" w:color="auto"/>
                        <w:right w:val="none" w:sz="0" w:space="0" w:color="auto"/>
                      </w:divBdr>
                    </w:div>
                  </w:divsChild>
                </w:div>
                <w:div w:id="1045060175">
                  <w:marLeft w:val="0"/>
                  <w:marRight w:val="0"/>
                  <w:marTop w:val="0"/>
                  <w:marBottom w:val="0"/>
                  <w:divBdr>
                    <w:top w:val="none" w:sz="0" w:space="0" w:color="auto"/>
                    <w:left w:val="none" w:sz="0" w:space="0" w:color="auto"/>
                    <w:bottom w:val="none" w:sz="0" w:space="0" w:color="auto"/>
                    <w:right w:val="none" w:sz="0" w:space="0" w:color="auto"/>
                  </w:divBdr>
                  <w:divsChild>
                    <w:div w:id="1455516571">
                      <w:marLeft w:val="0"/>
                      <w:marRight w:val="0"/>
                      <w:marTop w:val="0"/>
                      <w:marBottom w:val="0"/>
                      <w:divBdr>
                        <w:top w:val="none" w:sz="0" w:space="0" w:color="auto"/>
                        <w:left w:val="none" w:sz="0" w:space="0" w:color="auto"/>
                        <w:bottom w:val="none" w:sz="0" w:space="0" w:color="auto"/>
                        <w:right w:val="none" w:sz="0" w:space="0" w:color="auto"/>
                      </w:divBdr>
                    </w:div>
                  </w:divsChild>
                </w:div>
                <w:div w:id="1247614848">
                  <w:marLeft w:val="0"/>
                  <w:marRight w:val="0"/>
                  <w:marTop w:val="0"/>
                  <w:marBottom w:val="0"/>
                  <w:divBdr>
                    <w:top w:val="none" w:sz="0" w:space="0" w:color="auto"/>
                    <w:left w:val="none" w:sz="0" w:space="0" w:color="auto"/>
                    <w:bottom w:val="none" w:sz="0" w:space="0" w:color="auto"/>
                    <w:right w:val="none" w:sz="0" w:space="0" w:color="auto"/>
                  </w:divBdr>
                  <w:divsChild>
                    <w:div w:id="281497691">
                      <w:marLeft w:val="0"/>
                      <w:marRight w:val="0"/>
                      <w:marTop w:val="0"/>
                      <w:marBottom w:val="0"/>
                      <w:divBdr>
                        <w:top w:val="none" w:sz="0" w:space="0" w:color="auto"/>
                        <w:left w:val="none" w:sz="0" w:space="0" w:color="auto"/>
                        <w:bottom w:val="none" w:sz="0" w:space="0" w:color="auto"/>
                        <w:right w:val="none" w:sz="0" w:space="0" w:color="auto"/>
                      </w:divBdr>
                    </w:div>
                  </w:divsChild>
                </w:div>
                <w:div w:id="1302884196">
                  <w:marLeft w:val="0"/>
                  <w:marRight w:val="0"/>
                  <w:marTop w:val="0"/>
                  <w:marBottom w:val="0"/>
                  <w:divBdr>
                    <w:top w:val="none" w:sz="0" w:space="0" w:color="auto"/>
                    <w:left w:val="none" w:sz="0" w:space="0" w:color="auto"/>
                    <w:bottom w:val="none" w:sz="0" w:space="0" w:color="auto"/>
                    <w:right w:val="none" w:sz="0" w:space="0" w:color="auto"/>
                  </w:divBdr>
                  <w:divsChild>
                    <w:div w:id="456028176">
                      <w:marLeft w:val="0"/>
                      <w:marRight w:val="0"/>
                      <w:marTop w:val="0"/>
                      <w:marBottom w:val="0"/>
                      <w:divBdr>
                        <w:top w:val="none" w:sz="0" w:space="0" w:color="auto"/>
                        <w:left w:val="none" w:sz="0" w:space="0" w:color="auto"/>
                        <w:bottom w:val="none" w:sz="0" w:space="0" w:color="auto"/>
                        <w:right w:val="none" w:sz="0" w:space="0" w:color="auto"/>
                      </w:divBdr>
                    </w:div>
                  </w:divsChild>
                </w:div>
                <w:div w:id="1530216620">
                  <w:marLeft w:val="0"/>
                  <w:marRight w:val="0"/>
                  <w:marTop w:val="0"/>
                  <w:marBottom w:val="0"/>
                  <w:divBdr>
                    <w:top w:val="none" w:sz="0" w:space="0" w:color="auto"/>
                    <w:left w:val="none" w:sz="0" w:space="0" w:color="auto"/>
                    <w:bottom w:val="none" w:sz="0" w:space="0" w:color="auto"/>
                    <w:right w:val="none" w:sz="0" w:space="0" w:color="auto"/>
                  </w:divBdr>
                  <w:divsChild>
                    <w:div w:id="896552277">
                      <w:marLeft w:val="0"/>
                      <w:marRight w:val="0"/>
                      <w:marTop w:val="0"/>
                      <w:marBottom w:val="0"/>
                      <w:divBdr>
                        <w:top w:val="none" w:sz="0" w:space="0" w:color="auto"/>
                        <w:left w:val="none" w:sz="0" w:space="0" w:color="auto"/>
                        <w:bottom w:val="none" w:sz="0" w:space="0" w:color="auto"/>
                        <w:right w:val="none" w:sz="0" w:space="0" w:color="auto"/>
                      </w:divBdr>
                    </w:div>
                    <w:div w:id="1425111928">
                      <w:marLeft w:val="0"/>
                      <w:marRight w:val="0"/>
                      <w:marTop w:val="0"/>
                      <w:marBottom w:val="0"/>
                      <w:divBdr>
                        <w:top w:val="none" w:sz="0" w:space="0" w:color="auto"/>
                        <w:left w:val="none" w:sz="0" w:space="0" w:color="auto"/>
                        <w:bottom w:val="none" w:sz="0" w:space="0" w:color="auto"/>
                        <w:right w:val="none" w:sz="0" w:space="0" w:color="auto"/>
                      </w:divBdr>
                    </w:div>
                  </w:divsChild>
                </w:div>
                <w:div w:id="1723747736">
                  <w:marLeft w:val="0"/>
                  <w:marRight w:val="0"/>
                  <w:marTop w:val="0"/>
                  <w:marBottom w:val="0"/>
                  <w:divBdr>
                    <w:top w:val="none" w:sz="0" w:space="0" w:color="auto"/>
                    <w:left w:val="none" w:sz="0" w:space="0" w:color="auto"/>
                    <w:bottom w:val="none" w:sz="0" w:space="0" w:color="auto"/>
                    <w:right w:val="none" w:sz="0" w:space="0" w:color="auto"/>
                  </w:divBdr>
                  <w:divsChild>
                    <w:div w:id="18134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310819">
          <w:marLeft w:val="0"/>
          <w:marRight w:val="0"/>
          <w:marTop w:val="0"/>
          <w:marBottom w:val="0"/>
          <w:divBdr>
            <w:top w:val="none" w:sz="0" w:space="0" w:color="auto"/>
            <w:left w:val="none" w:sz="0" w:space="0" w:color="auto"/>
            <w:bottom w:val="none" w:sz="0" w:space="0" w:color="auto"/>
            <w:right w:val="none" w:sz="0" w:space="0" w:color="auto"/>
          </w:divBdr>
        </w:div>
        <w:div w:id="1003435947">
          <w:marLeft w:val="0"/>
          <w:marRight w:val="0"/>
          <w:marTop w:val="0"/>
          <w:marBottom w:val="0"/>
          <w:divBdr>
            <w:top w:val="none" w:sz="0" w:space="0" w:color="auto"/>
            <w:left w:val="none" w:sz="0" w:space="0" w:color="auto"/>
            <w:bottom w:val="none" w:sz="0" w:space="0" w:color="auto"/>
            <w:right w:val="none" w:sz="0" w:space="0" w:color="auto"/>
          </w:divBdr>
        </w:div>
        <w:div w:id="1011567259">
          <w:marLeft w:val="0"/>
          <w:marRight w:val="0"/>
          <w:marTop w:val="0"/>
          <w:marBottom w:val="0"/>
          <w:divBdr>
            <w:top w:val="none" w:sz="0" w:space="0" w:color="auto"/>
            <w:left w:val="none" w:sz="0" w:space="0" w:color="auto"/>
            <w:bottom w:val="none" w:sz="0" w:space="0" w:color="auto"/>
            <w:right w:val="none" w:sz="0" w:space="0" w:color="auto"/>
          </w:divBdr>
        </w:div>
        <w:div w:id="1097990416">
          <w:marLeft w:val="0"/>
          <w:marRight w:val="0"/>
          <w:marTop w:val="0"/>
          <w:marBottom w:val="0"/>
          <w:divBdr>
            <w:top w:val="none" w:sz="0" w:space="0" w:color="auto"/>
            <w:left w:val="none" w:sz="0" w:space="0" w:color="auto"/>
            <w:bottom w:val="none" w:sz="0" w:space="0" w:color="auto"/>
            <w:right w:val="none" w:sz="0" w:space="0" w:color="auto"/>
          </w:divBdr>
        </w:div>
        <w:div w:id="1113674251">
          <w:marLeft w:val="0"/>
          <w:marRight w:val="0"/>
          <w:marTop w:val="0"/>
          <w:marBottom w:val="0"/>
          <w:divBdr>
            <w:top w:val="none" w:sz="0" w:space="0" w:color="auto"/>
            <w:left w:val="none" w:sz="0" w:space="0" w:color="auto"/>
            <w:bottom w:val="none" w:sz="0" w:space="0" w:color="auto"/>
            <w:right w:val="none" w:sz="0" w:space="0" w:color="auto"/>
          </w:divBdr>
        </w:div>
        <w:div w:id="1117791299">
          <w:marLeft w:val="0"/>
          <w:marRight w:val="0"/>
          <w:marTop w:val="0"/>
          <w:marBottom w:val="0"/>
          <w:divBdr>
            <w:top w:val="none" w:sz="0" w:space="0" w:color="auto"/>
            <w:left w:val="none" w:sz="0" w:space="0" w:color="auto"/>
            <w:bottom w:val="none" w:sz="0" w:space="0" w:color="auto"/>
            <w:right w:val="none" w:sz="0" w:space="0" w:color="auto"/>
          </w:divBdr>
        </w:div>
        <w:div w:id="1125152436">
          <w:marLeft w:val="0"/>
          <w:marRight w:val="0"/>
          <w:marTop w:val="0"/>
          <w:marBottom w:val="0"/>
          <w:divBdr>
            <w:top w:val="none" w:sz="0" w:space="0" w:color="auto"/>
            <w:left w:val="none" w:sz="0" w:space="0" w:color="auto"/>
            <w:bottom w:val="none" w:sz="0" w:space="0" w:color="auto"/>
            <w:right w:val="none" w:sz="0" w:space="0" w:color="auto"/>
          </w:divBdr>
          <w:divsChild>
            <w:div w:id="160315211">
              <w:marLeft w:val="-75"/>
              <w:marRight w:val="0"/>
              <w:marTop w:val="30"/>
              <w:marBottom w:val="30"/>
              <w:divBdr>
                <w:top w:val="none" w:sz="0" w:space="0" w:color="auto"/>
                <w:left w:val="none" w:sz="0" w:space="0" w:color="auto"/>
                <w:bottom w:val="none" w:sz="0" w:space="0" w:color="auto"/>
                <w:right w:val="none" w:sz="0" w:space="0" w:color="auto"/>
              </w:divBdr>
              <w:divsChild>
                <w:div w:id="74671476">
                  <w:marLeft w:val="0"/>
                  <w:marRight w:val="0"/>
                  <w:marTop w:val="0"/>
                  <w:marBottom w:val="0"/>
                  <w:divBdr>
                    <w:top w:val="none" w:sz="0" w:space="0" w:color="auto"/>
                    <w:left w:val="none" w:sz="0" w:space="0" w:color="auto"/>
                    <w:bottom w:val="none" w:sz="0" w:space="0" w:color="auto"/>
                    <w:right w:val="none" w:sz="0" w:space="0" w:color="auto"/>
                  </w:divBdr>
                  <w:divsChild>
                    <w:div w:id="977225903">
                      <w:marLeft w:val="0"/>
                      <w:marRight w:val="0"/>
                      <w:marTop w:val="0"/>
                      <w:marBottom w:val="0"/>
                      <w:divBdr>
                        <w:top w:val="none" w:sz="0" w:space="0" w:color="auto"/>
                        <w:left w:val="none" w:sz="0" w:space="0" w:color="auto"/>
                        <w:bottom w:val="none" w:sz="0" w:space="0" w:color="auto"/>
                        <w:right w:val="none" w:sz="0" w:space="0" w:color="auto"/>
                      </w:divBdr>
                    </w:div>
                  </w:divsChild>
                </w:div>
                <w:div w:id="372584175">
                  <w:marLeft w:val="0"/>
                  <w:marRight w:val="0"/>
                  <w:marTop w:val="0"/>
                  <w:marBottom w:val="0"/>
                  <w:divBdr>
                    <w:top w:val="none" w:sz="0" w:space="0" w:color="auto"/>
                    <w:left w:val="none" w:sz="0" w:space="0" w:color="auto"/>
                    <w:bottom w:val="none" w:sz="0" w:space="0" w:color="auto"/>
                    <w:right w:val="none" w:sz="0" w:space="0" w:color="auto"/>
                  </w:divBdr>
                  <w:divsChild>
                    <w:div w:id="608658036">
                      <w:marLeft w:val="0"/>
                      <w:marRight w:val="0"/>
                      <w:marTop w:val="0"/>
                      <w:marBottom w:val="0"/>
                      <w:divBdr>
                        <w:top w:val="none" w:sz="0" w:space="0" w:color="auto"/>
                        <w:left w:val="none" w:sz="0" w:space="0" w:color="auto"/>
                        <w:bottom w:val="none" w:sz="0" w:space="0" w:color="auto"/>
                        <w:right w:val="none" w:sz="0" w:space="0" w:color="auto"/>
                      </w:divBdr>
                    </w:div>
                  </w:divsChild>
                </w:div>
                <w:div w:id="465205128">
                  <w:marLeft w:val="0"/>
                  <w:marRight w:val="0"/>
                  <w:marTop w:val="0"/>
                  <w:marBottom w:val="0"/>
                  <w:divBdr>
                    <w:top w:val="none" w:sz="0" w:space="0" w:color="auto"/>
                    <w:left w:val="none" w:sz="0" w:space="0" w:color="auto"/>
                    <w:bottom w:val="none" w:sz="0" w:space="0" w:color="auto"/>
                    <w:right w:val="none" w:sz="0" w:space="0" w:color="auto"/>
                  </w:divBdr>
                  <w:divsChild>
                    <w:div w:id="1502232508">
                      <w:marLeft w:val="0"/>
                      <w:marRight w:val="0"/>
                      <w:marTop w:val="0"/>
                      <w:marBottom w:val="0"/>
                      <w:divBdr>
                        <w:top w:val="none" w:sz="0" w:space="0" w:color="auto"/>
                        <w:left w:val="none" w:sz="0" w:space="0" w:color="auto"/>
                        <w:bottom w:val="none" w:sz="0" w:space="0" w:color="auto"/>
                        <w:right w:val="none" w:sz="0" w:space="0" w:color="auto"/>
                      </w:divBdr>
                    </w:div>
                  </w:divsChild>
                </w:div>
                <w:div w:id="507791982">
                  <w:marLeft w:val="0"/>
                  <w:marRight w:val="0"/>
                  <w:marTop w:val="0"/>
                  <w:marBottom w:val="0"/>
                  <w:divBdr>
                    <w:top w:val="none" w:sz="0" w:space="0" w:color="auto"/>
                    <w:left w:val="none" w:sz="0" w:space="0" w:color="auto"/>
                    <w:bottom w:val="none" w:sz="0" w:space="0" w:color="auto"/>
                    <w:right w:val="none" w:sz="0" w:space="0" w:color="auto"/>
                  </w:divBdr>
                  <w:divsChild>
                    <w:div w:id="1571892344">
                      <w:marLeft w:val="0"/>
                      <w:marRight w:val="0"/>
                      <w:marTop w:val="0"/>
                      <w:marBottom w:val="0"/>
                      <w:divBdr>
                        <w:top w:val="none" w:sz="0" w:space="0" w:color="auto"/>
                        <w:left w:val="none" w:sz="0" w:space="0" w:color="auto"/>
                        <w:bottom w:val="none" w:sz="0" w:space="0" w:color="auto"/>
                        <w:right w:val="none" w:sz="0" w:space="0" w:color="auto"/>
                      </w:divBdr>
                    </w:div>
                  </w:divsChild>
                </w:div>
                <w:div w:id="644552360">
                  <w:marLeft w:val="0"/>
                  <w:marRight w:val="0"/>
                  <w:marTop w:val="0"/>
                  <w:marBottom w:val="0"/>
                  <w:divBdr>
                    <w:top w:val="none" w:sz="0" w:space="0" w:color="auto"/>
                    <w:left w:val="none" w:sz="0" w:space="0" w:color="auto"/>
                    <w:bottom w:val="none" w:sz="0" w:space="0" w:color="auto"/>
                    <w:right w:val="none" w:sz="0" w:space="0" w:color="auto"/>
                  </w:divBdr>
                  <w:divsChild>
                    <w:div w:id="293681217">
                      <w:marLeft w:val="0"/>
                      <w:marRight w:val="0"/>
                      <w:marTop w:val="0"/>
                      <w:marBottom w:val="0"/>
                      <w:divBdr>
                        <w:top w:val="none" w:sz="0" w:space="0" w:color="auto"/>
                        <w:left w:val="none" w:sz="0" w:space="0" w:color="auto"/>
                        <w:bottom w:val="none" w:sz="0" w:space="0" w:color="auto"/>
                        <w:right w:val="none" w:sz="0" w:space="0" w:color="auto"/>
                      </w:divBdr>
                    </w:div>
                  </w:divsChild>
                </w:div>
                <w:div w:id="659693110">
                  <w:marLeft w:val="0"/>
                  <w:marRight w:val="0"/>
                  <w:marTop w:val="0"/>
                  <w:marBottom w:val="0"/>
                  <w:divBdr>
                    <w:top w:val="none" w:sz="0" w:space="0" w:color="auto"/>
                    <w:left w:val="none" w:sz="0" w:space="0" w:color="auto"/>
                    <w:bottom w:val="none" w:sz="0" w:space="0" w:color="auto"/>
                    <w:right w:val="none" w:sz="0" w:space="0" w:color="auto"/>
                  </w:divBdr>
                  <w:divsChild>
                    <w:div w:id="673218426">
                      <w:marLeft w:val="0"/>
                      <w:marRight w:val="0"/>
                      <w:marTop w:val="0"/>
                      <w:marBottom w:val="0"/>
                      <w:divBdr>
                        <w:top w:val="none" w:sz="0" w:space="0" w:color="auto"/>
                        <w:left w:val="none" w:sz="0" w:space="0" w:color="auto"/>
                        <w:bottom w:val="none" w:sz="0" w:space="0" w:color="auto"/>
                        <w:right w:val="none" w:sz="0" w:space="0" w:color="auto"/>
                      </w:divBdr>
                    </w:div>
                  </w:divsChild>
                </w:div>
                <w:div w:id="832600772">
                  <w:marLeft w:val="0"/>
                  <w:marRight w:val="0"/>
                  <w:marTop w:val="0"/>
                  <w:marBottom w:val="0"/>
                  <w:divBdr>
                    <w:top w:val="none" w:sz="0" w:space="0" w:color="auto"/>
                    <w:left w:val="none" w:sz="0" w:space="0" w:color="auto"/>
                    <w:bottom w:val="none" w:sz="0" w:space="0" w:color="auto"/>
                    <w:right w:val="none" w:sz="0" w:space="0" w:color="auto"/>
                  </w:divBdr>
                  <w:divsChild>
                    <w:div w:id="453643159">
                      <w:marLeft w:val="0"/>
                      <w:marRight w:val="0"/>
                      <w:marTop w:val="0"/>
                      <w:marBottom w:val="0"/>
                      <w:divBdr>
                        <w:top w:val="none" w:sz="0" w:space="0" w:color="auto"/>
                        <w:left w:val="none" w:sz="0" w:space="0" w:color="auto"/>
                        <w:bottom w:val="none" w:sz="0" w:space="0" w:color="auto"/>
                        <w:right w:val="none" w:sz="0" w:space="0" w:color="auto"/>
                      </w:divBdr>
                    </w:div>
                  </w:divsChild>
                </w:div>
                <w:div w:id="1027297067">
                  <w:marLeft w:val="0"/>
                  <w:marRight w:val="0"/>
                  <w:marTop w:val="0"/>
                  <w:marBottom w:val="0"/>
                  <w:divBdr>
                    <w:top w:val="none" w:sz="0" w:space="0" w:color="auto"/>
                    <w:left w:val="none" w:sz="0" w:space="0" w:color="auto"/>
                    <w:bottom w:val="none" w:sz="0" w:space="0" w:color="auto"/>
                    <w:right w:val="none" w:sz="0" w:space="0" w:color="auto"/>
                  </w:divBdr>
                  <w:divsChild>
                    <w:div w:id="126095119">
                      <w:marLeft w:val="0"/>
                      <w:marRight w:val="0"/>
                      <w:marTop w:val="0"/>
                      <w:marBottom w:val="0"/>
                      <w:divBdr>
                        <w:top w:val="none" w:sz="0" w:space="0" w:color="auto"/>
                        <w:left w:val="none" w:sz="0" w:space="0" w:color="auto"/>
                        <w:bottom w:val="none" w:sz="0" w:space="0" w:color="auto"/>
                        <w:right w:val="none" w:sz="0" w:space="0" w:color="auto"/>
                      </w:divBdr>
                    </w:div>
                  </w:divsChild>
                </w:div>
                <w:div w:id="1038045673">
                  <w:marLeft w:val="0"/>
                  <w:marRight w:val="0"/>
                  <w:marTop w:val="0"/>
                  <w:marBottom w:val="0"/>
                  <w:divBdr>
                    <w:top w:val="none" w:sz="0" w:space="0" w:color="auto"/>
                    <w:left w:val="none" w:sz="0" w:space="0" w:color="auto"/>
                    <w:bottom w:val="none" w:sz="0" w:space="0" w:color="auto"/>
                    <w:right w:val="none" w:sz="0" w:space="0" w:color="auto"/>
                  </w:divBdr>
                  <w:divsChild>
                    <w:div w:id="2056932092">
                      <w:marLeft w:val="0"/>
                      <w:marRight w:val="0"/>
                      <w:marTop w:val="0"/>
                      <w:marBottom w:val="0"/>
                      <w:divBdr>
                        <w:top w:val="none" w:sz="0" w:space="0" w:color="auto"/>
                        <w:left w:val="none" w:sz="0" w:space="0" w:color="auto"/>
                        <w:bottom w:val="none" w:sz="0" w:space="0" w:color="auto"/>
                        <w:right w:val="none" w:sz="0" w:space="0" w:color="auto"/>
                      </w:divBdr>
                    </w:div>
                  </w:divsChild>
                </w:div>
                <w:div w:id="1164275521">
                  <w:marLeft w:val="0"/>
                  <w:marRight w:val="0"/>
                  <w:marTop w:val="0"/>
                  <w:marBottom w:val="0"/>
                  <w:divBdr>
                    <w:top w:val="none" w:sz="0" w:space="0" w:color="auto"/>
                    <w:left w:val="none" w:sz="0" w:space="0" w:color="auto"/>
                    <w:bottom w:val="none" w:sz="0" w:space="0" w:color="auto"/>
                    <w:right w:val="none" w:sz="0" w:space="0" w:color="auto"/>
                  </w:divBdr>
                  <w:divsChild>
                    <w:div w:id="1054231986">
                      <w:marLeft w:val="0"/>
                      <w:marRight w:val="0"/>
                      <w:marTop w:val="0"/>
                      <w:marBottom w:val="0"/>
                      <w:divBdr>
                        <w:top w:val="none" w:sz="0" w:space="0" w:color="auto"/>
                        <w:left w:val="none" w:sz="0" w:space="0" w:color="auto"/>
                        <w:bottom w:val="none" w:sz="0" w:space="0" w:color="auto"/>
                        <w:right w:val="none" w:sz="0" w:space="0" w:color="auto"/>
                      </w:divBdr>
                    </w:div>
                  </w:divsChild>
                </w:div>
                <w:div w:id="1229535440">
                  <w:marLeft w:val="0"/>
                  <w:marRight w:val="0"/>
                  <w:marTop w:val="0"/>
                  <w:marBottom w:val="0"/>
                  <w:divBdr>
                    <w:top w:val="none" w:sz="0" w:space="0" w:color="auto"/>
                    <w:left w:val="none" w:sz="0" w:space="0" w:color="auto"/>
                    <w:bottom w:val="none" w:sz="0" w:space="0" w:color="auto"/>
                    <w:right w:val="none" w:sz="0" w:space="0" w:color="auto"/>
                  </w:divBdr>
                  <w:divsChild>
                    <w:div w:id="574242775">
                      <w:marLeft w:val="0"/>
                      <w:marRight w:val="0"/>
                      <w:marTop w:val="0"/>
                      <w:marBottom w:val="0"/>
                      <w:divBdr>
                        <w:top w:val="none" w:sz="0" w:space="0" w:color="auto"/>
                        <w:left w:val="none" w:sz="0" w:space="0" w:color="auto"/>
                        <w:bottom w:val="none" w:sz="0" w:space="0" w:color="auto"/>
                        <w:right w:val="none" w:sz="0" w:space="0" w:color="auto"/>
                      </w:divBdr>
                    </w:div>
                  </w:divsChild>
                </w:div>
                <w:div w:id="1255671239">
                  <w:marLeft w:val="0"/>
                  <w:marRight w:val="0"/>
                  <w:marTop w:val="0"/>
                  <w:marBottom w:val="0"/>
                  <w:divBdr>
                    <w:top w:val="none" w:sz="0" w:space="0" w:color="auto"/>
                    <w:left w:val="none" w:sz="0" w:space="0" w:color="auto"/>
                    <w:bottom w:val="none" w:sz="0" w:space="0" w:color="auto"/>
                    <w:right w:val="none" w:sz="0" w:space="0" w:color="auto"/>
                  </w:divBdr>
                  <w:divsChild>
                    <w:div w:id="177888478">
                      <w:marLeft w:val="0"/>
                      <w:marRight w:val="0"/>
                      <w:marTop w:val="0"/>
                      <w:marBottom w:val="0"/>
                      <w:divBdr>
                        <w:top w:val="none" w:sz="0" w:space="0" w:color="auto"/>
                        <w:left w:val="none" w:sz="0" w:space="0" w:color="auto"/>
                        <w:bottom w:val="none" w:sz="0" w:space="0" w:color="auto"/>
                        <w:right w:val="none" w:sz="0" w:space="0" w:color="auto"/>
                      </w:divBdr>
                    </w:div>
                  </w:divsChild>
                </w:div>
                <w:div w:id="1287352818">
                  <w:marLeft w:val="0"/>
                  <w:marRight w:val="0"/>
                  <w:marTop w:val="0"/>
                  <w:marBottom w:val="0"/>
                  <w:divBdr>
                    <w:top w:val="none" w:sz="0" w:space="0" w:color="auto"/>
                    <w:left w:val="none" w:sz="0" w:space="0" w:color="auto"/>
                    <w:bottom w:val="none" w:sz="0" w:space="0" w:color="auto"/>
                    <w:right w:val="none" w:sz="0" w:space="0" w:color="auto"/>
                  </w:divBdr>
                  <w:divsChild>
                    <w:div w:id="255556098">
                      <w:marLeft w:val="0"/>
                      <w:marRight w:val="0"/>
                      <w:marTop w:val="0"/>
                      <w:marBottom w:val="0"/>
                      <w:divBdr>
                        <w:top w:val="none" w:sz="0" w:space="0" w:color="auto"/>
                        <w:left w:val="none" w:sz="0" w:space="0" w:color="auto"/>
                        <w:bottom w:val="none" w:sz="0" w:space="0" w:color="auto"/>
                        <w:right w:val="none" w:sz="0" w:space="0" w:color="auto"/>
                      </w:divBdr>
                    </w:div>
                  </w:divsChild>
                </w:div>
                <w:div w:id="1308441304">
                  <w:marLeft w:val="0"/>
                  <w:marRight w:val="0"/>
                  <w:marTop w:val="0"/>
                  <w:marBottom w:val="0"/>
                  <w:divBdr>
                    <w:top w:val="none" w:sz="0" w:space="0" w:color="auto"/>
                    <w:left w:val="none" w:sz="0" w:space="0" w:color="auto"/>
                    <w:bottom w:val="none" w:sz="0" w:space="0" w:color="auto"/>
                    <w:right w:val="none" w:sz="0" w:space="0" w:color="auto"/>
                  </w:divBdr>
                  <w:divsChild>
                    <w:div w:id="2021350265">
                      <w:marLeft w:val="0"/>
                      <w:marRight w:val="0"/>
                      <w:marTop w:val="0"/>
                      <w:marBottom w:val="0"/>
                      <w:divBdr>
                        <w:top w:val="none" w:sz="0" w:space="0" w:color="auto"/>
                        <w:left w:val="none" w:sz="0" w:space="0" w:color="auto"/>
                        <w:bottom w:val="none" w:sz="0" w:space="0" w:color="auto"/>
                        <w:right w:val="none" w:sz="0" w:space="0" w:color="auto"/>
                      </w:divBdr>
                    </w:div>
                  </w:divsChild>
                </w:div>
                <w:div w:id="1320380454">
                  <w:marLeft w:val="0"/>
                  <w:marRight w:val="0"/>
                  <w:marTop w:val="0"/>
                  <w:marBottom w:val="0"/>
                  <w:divBdr>
                    <w:top w:val="none" w:sz="0" w:space="0" w:color="auto"/>
                    <w:left w:val="none" w:sz="0" w:space="0" w:color="auto"/>
                    <w:bottom w:val="none" w:sz="0" w:space="0" w:color="auto"/>
                    <w:right w:val="none" w:sz="0" w:space="0" w:color="auto"/>
                  </w:divBdr>
                  <w:divsChild>
                    <w:div w:id="192311976">
                      <w:marLeft w:val="0"/>
                      <w:marRight w:val="0"/>
                      <w:marTop w:val="0"/>
                      <w:marBottom w:val="0"/>
                      <w:divBdr>
                        <w:top w:val="none" w:sz="0" w:space="0" w:color="auto"/>
                        <w:left w:val="none" w:sz="0" w:space="0" w:color="auto"/>
                        <w:bottom w:val="none" w:sz="0" w:space="0" w:color="auto"/>
                        <w:right w:val="none" w:sz="0" w:space="0" w:color="auto"/>
                      </w:divBdr>
                    </w:div>
                  </w:divsChild>
                </w:div>
                <w:div w:id="1592853695">
                  <w:marLeft w:val="0"/>
                  <w:marRight w:val="0"/>
                  <w:marTop w:val="0"/>
                  <w:marBottom w:val="0"/>
                  <w:divBdr>
                    <w:top w:val="none" w:sz="0" w:space="0" w:color="auto"/>
                    <w:left w:val="none" w:sz="0" w:space="0" w:color="auto"/>
                    <w:bottom w:val="none" w:sz="0" w:space="0" w:color="auto"/>
                    <w:right w:val="none" w:sz="0" w:space="0" w:color="auto"/>
                  </w:divBdr>
                  <w:divsChild>
                    <w:div w:id="1427308630">
                      <w:marLeft w:val="0"/>
                      <w:marRight w:val="0"/>
                      <w:marTop w:val="0"/>
                      <w:marBottom w:val="0"/>
                      <w:divBdr>
                        <w:top w:val="none" w:sz="0" w:space="0" w:color="auto"/>
                        <w:left w:val="none" w:sz="0" w:space="0" w:color="auto"/>
                        <w:bottom w:val="none" w:sz="0" w:space="0" w:color="auto"/>
                        <w:right w:val="none" w:sz="0" w:space="0" w:color="auto"/>
                      </w:divBdr>
                    </w:div>
                  </w:divsChild>
                </w:div>
                <w:div w:id="1658996340">
                  <w:marLeft w:val="0"/>
                  <w:marRight w:val="0"/>
                  <w:marTop w:val="0"/>
                  <w:marBottom w:val="0"/>
                  <w:divBdr>
                    <w:top w:val="none" w:sz="0" w:space="0" w:color="auto"/>
                    <w:left w:val="none" w:sz="0" w:space="0" w:color="auto"/>
                    <w:bottom w:val="none" w:sz="0" w:space="0" w:color="auto"/>
                    <w:right w:val="none" w:sz="0" w:space="0" w:color="auto"/>
                  </w:divBdr>
                  <w:divsChild>
                    <w:div w:id="137654556">
                      <w:marLeft w:val="0"/>
                      <w:marRight w:val="0"/>
                      <w:marTop w:val="0"/>
                      <w:marBottom w:val="0"/>
                      <w:divBdr>
                        <w:top w:val="none" w:sz="0" w:space="0" w:color="auto"/>
                        <w:left w:val="none" w:sz="0" w:space="0" w:color="auto"/>
                        <w:bottom w:val="none" w:sz="0" w:space="0" w:color="auto"/>
                        <w:right w:val="none" w:sz="0" w:space="0" w:color="auto"/>
                      </w:divBdr>
                    </w:div>
                  </w:divsChild>
                </w:div>
                <w:div w:id="1767967750">
                  <w:marLeft w:val="0"/>
                  <w:marRight w:val="0"/>
                  <w:marTop w:val="0"/>
                  <w:marBottom w:val="0"/>
                  <w:divBdr>
                    <w:top w:val="none" w:sz="0" w:space="0" w:color="auto"/>
                    <w:left w:val="none" w:sz="0" w:space="0" w:color="auto"/>
                    <w:bottom w:val="none" w:sz="0" w:space="0" w:color="auto"/>
                    <w:right w:val="none" w:sz="0" w:space="0" w:color="auto"/>
                  </w:divBdr>
                  <w:divsChild>
                    <w:div w:id="382487663">
                      <w:marLeft w:val="0"/>
                      <w:marRight w:val="0"/>
                      <w:marTop w:val="0"/>
                      <w:marBottom w:val="0"/>
                      <w:divBdr>
                        <w:top w:val="none" w:sz="0" w:space="0" w:color="auto"/>
                        <w:left w:val="none" w:sz="0" w:space="0" w:color="auto"/>
                        <w:bottom w:val="none" w:sz="0" w:space="0" w:color="auto"/>
                        <w:right w:val="none" w:sz="0" w:space="0" w:color="auto"/>
                      </w:divBdr>
                    </w:div>
                  </w:divsChild>
                </w:div>
                <w:div w:id="1815369214">
                  <w:marLeft w:val="0"/>
                  <w:marRight w:val="0"/>
                  <w:marTop w:val="0"/>
                  <w:marBottom w:val="0"/>
                  <w:divBdr>
                    <w:top w:val="none" w:sz="0" w:space="0" w:color="auto"/>
                    <w:left w:val="none" w:sz="0" w:space="0" w:color="auto"/>
                    <w:bottom w:val="none" w:sz="0" w:space="0" w:color="auto"/>
                    <w:right w:val="none" w:sz="0" w:space="0" w:color="auto"/>
                  </w:divBdr>
                  <w:divsChild>
                    <w:div w:id="124125300">
                      <w:marLeft w:val="0"/>
                      <w:marRight w:val="0"/>
                      <w:marTop w:val="0"/>
                      <w:marBottom w:val="0"/>
                      <w:divBdr>
                        <w:top w:val="none" w:sz="0" w:space="0" w:color="auto"/>
                        <w:left w:val="none" w:sz="0" w:space="0" w:color="auto"/>
                        <w:bottom w:val="none" w:sz="0" w:space="0" w:color="auto"/>
                        <w:right w:val="none" w:sz="0" w:space="0" w:color="auto"/>
                      </w:divBdr>
                    </w:div>
                  </w:divsChild>
                </w:div>
                <w:div w:id="1872644342">
                  <w:marLeft w:val="0"/>
                  <w:marRight w:val="0"/>
                  <w:marTop w:val="0"/>
                  <w:marBottom w:val="0"/>
                  <w:divBdr>
                    <w:top w:val="none" w:sz="0" w:space="0" w:color="auto"/>
                    <w:left w:val="none" w:sz="0" w:space="0" w:color="auto"/>
                    <w:bottom w:val="none" w:sz="0" w:space="0" w:color="auto"/>
                    <w:right w:val="none" w:sz="0" w:space="0" w:color="auto"/>
                  </w:divBdr>
                  <w:divsChild>
                    <w:div w:id="69215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54410">
          <w:marLeft w:val="0"/>
          <w:marRight w:val="0"/>
          <w:marTop w:val="0"/>
          <w:marBottom w:val="0"/>
          <w:divBdr>
            <w:top w:val="none" w:sz="0" w:space="0" w:color="auto"/>
            <w:left w:val="none" w:sz="0" w:space="0" w:color="auto"/>
            <w:bottom w:val="none" w:sz="0" w:space="0" w:color="auto"/>
            <w:right w:val="none" w:sz="0" w:space="0" w:color="auto"/>
          </w:divBdr>
        </w:div>
        <w:div w:id="1138378841">
          <w:marLeft w:val="0"/>
          <w:marRight w:val="0"/>
          <w:marTop w:val="0"/>
          <w:marBottom w:val="0"/>
          <w:divBdr>
            <w:top w:val="none" w:sz="0" w:space="0" w:color="auto"/>
            <w:left w:val="none" w:sz="0" w:space="0" w:color="auto"/>
            <w:bottom w:val="none" w:sz="0" w:space="0" w:color="auto"/>
            <w:right w:val="none" w:sz="0" w:space="0" w:color="auto"/>
          </w:divBdr>
        </w:div>
        <w:div w:id="1141535973">
          <w:marLeft w:val="0"/>
          <w:marRight w:val="0"/>
          <w:marTop w:val="0"/>
          <w:marBottom w:val="0"/>
          <w:divBdr>
            <w:top w:val="none" w:sz="0" w:space="0" w:color="auto"/>
            <w:left w:val="none" w:sz="0" w:space="0" w:color="auto"/>
            <w:bottom w:val="none" w:sz="0" w:space="0" w:color="auto"/>
            <w:right w:val="none" w:sz="0" w:space="0" w:color="auto"/>
          </w:divBdr>
        </w:div>
        <w:div w:id="1143815214">
          <w:marLeft w:val="0"/>
          <w:marRight w:val="0"/>
          <w:marTop w:val="0"/>
          <w:marBottom w:val="0"/>
          <w:divBdr>
            <w:top w:val="none" w:sz="0" w:space="0" w:color="auto"/>
            <w:left w:val="none" w:sz="0" w:space="0" w:color="auto"/>
            <w:bottom w:val="none" w:sz="0" w:space="0" w:color="auto"/>
            <w:right w:val="none" w:sz="0" w:space="0" w:color="auto"/>
          </w:divBdr>
        </w:div>
        <w:div w:id="1167477944">
          <w:marLeft w:val="0"/>
          <w:marRight w:val="0"/>
          <w:marTop w:val="0"/>
          <w:marBottom w:val="0"/>
          <w:divBdr>
            <w:top w:val="none" w:sz="0" w:space="0" w:color="auto"/>
            <w:left w:val="none" w:sz="0" w:space="0" w:color="auto"/>
            <w:bottom w:val="none" w:sz="0" w:space="0" w:color="auto"/>
            <w:right w:val="none" w:sz="0" w:space="0" w:color="auto"/>
          </w:divBdr>
        </w:div>
        <w:div w:id="1171530913">
          <w:marLeft w:val="0"/>
          <w:marRight w:val="0"/>
          <w:marTop w:val="0"/>
          <w:marBottom w:val="0"/>
          <w:divBdr>
            <w:top w:val="none" w:sz="0" w:space="0" w:color="auto"/>
            <w:left w:val="none" w:sz="0" w:space="0" w:color="auto"/>
            <w:bottom w:val="none" w:sz="0" w:space="0" w:color="auto"/>
            <w:right w:val="none" w:sz="0" w:space="0" w:color="auto"/>
          </w:divBdr>
        </w:div>
        <w:div w:id="1181747431">
          <w:marLeft w:val="0"/>
          <w:marRight w:val="0"/>
          <w:marTop w:val="0"/>
          <w:marBottom w:val="0"/>
          <w:divBdr>
            <w:top w:val="none" w:sz="0" w:space="0" w:color="auto"/>
            <w:left w:val="none" w:sz="0" w:space="0" w:color="auto"/>
            <w:bottom w:val="none" w:sz="0" w:space="0" w:color="auto"/>
            <w:right w:val="none" w:sz="0" w:space="0" w:color="auto"/>
          </w:divBdr>
        </w:div>
        <w:div w:id="1213735796">
          <w:marLeft w:val="0"/>
          <w:marRight w:val="0"/>
          <w:marTop w:val="0"/>
          <w:marBottom w:val="0"/>
          <w:divBdr>
            <w:top w:val="none" w:sz="0" w:space="0" w:color="auto"/>
            <w:left w:val="none" w:sz="0" w:space="0" w:color="auto"/>
            <w:bottom w:val="none" w:sz="0" w:space="0" w:color="auto"/>
            <w:right w:val="none" w:sz="0" w:space="0" w:color="auto"/>
          </w:divBdr>
        </w:div>
        <w:div w:id="1232548119">
          <w:marLeft w:val="0"/>
          <w:marRight w:val="0"/>
          <w:marTop w:val="0"/>
          <w:marBottom w:val="0"/>
          <w:divBdr>
            <w:top w:val="none" w:sz="0" w:space="0" w:color="auto"/>
            <w:left w:val="none" w:sz="0" w:space="0" w:color="auto"/>
            <w:bottom w:val="none" w:sz="0" w:space="0" w:color="auto"/>
            <w:right w:val="none" w:sz="0" w:space="0" w:color="auto"/>
          </w:divBdr>
        </w:div>
        <w:div w:id="1253198182">
          <w:marLeft w:val="0"/>
          <w:marRight w:val="0"/>
          <w:marTop w:val="0"/>
          <w:marBottom w:val="0"/>
          <w:divBdr>
            <w:top w:val="none" w:sz="0" w:space="0" w:color="auto"/>
            <w:left w:val="none" w:sz="0" w:space="0" w:color="auto"/>
            <w:bottom w:val="none" w:sz="0" w:space="0" w:color="auto"/>
            <w:right w:val="none" w:sz="0" w:space="0" w:color="auto"/>
          </w:divBdr>
          <w:divsChild>
            <w:div w:id="37095734">
              <w:marLeft w:val="0"/>
              <w:marRight w:val="0"/>
              <w:marTop w:val="0"/>
              <w:marBottom w:val="0"/>
              <w:divBdr>
                <w:top w:val="none" w:sz="0" w:space="0" w:color="auto"/>
                <w:left w:val="none" w:sz="0" w:space="0" w:color="auto"/>
                <w:bottom w:val="none" w:sz="0" w:space="0" w:color="auto"/>
                <w:right w:val="none" w:sz="0" w:space="0" w:color="auto"/>
              </w:divBdr>
            </w:div>
            <w:div w:id="86730374">
              <w:marLeft w:val="0"/>
              <w:marRight w:val="0"/>
              <w:marTop w:val="0"/>
              <w:marBottom w:val="0"/>
              <w:divBdr>
                <w:top w:val="none" w:sz="0" w:space="0" w:color="auto"/>
                <w:left w:val="none" w:sz="0" w:space="0" w:color="auto"/>
                <w:bottom w:val="none" w:sz="0" w:space="0" w:color="auto"/>
                <w:right w:val="none" w:sz="0" w:space="0" w:color="auto"/>
              </w:divBdr>
            </w:div>
            <w:div w:id="696389857">
              <w:marLeft w:val="0"/>
              <w:marRight w:val="0"/>
              <w:marTop w:val="0"/>
              <w:marBottom w:val="0"/>
              <w:divBdr>
                <w:top w:val="none" w:sz="0" w:space="0" w:color="auto"/>
                <w:left w:val="none" w:sz="0" w:space="0" w:color="auto"/>
                <w:bottom w:val="none" w:sz="0" w:space="0" w:color="auto"/>
                <w:right w:val="none" w:sz="0" w:space="0" w:color="auto"/>
              </w:divBdr>
            </w:div>
            <w:div w:id="1144737868">
              <w:marLeft w:val="0"/>
              <w:marRight w:val="0"/>
              <w:marTop w:val="0"/>
              <w:marBottom w:val="0"/>
              <w:divBdr>
                <w:top w:val="none" w:sz="0" w:space="0" w:color="auto"/>
                <w:left w:val="none" w:sz="0" w:space="0" w:color="auto"/>
                <w:bottom w:val="none" w:sz="0" w:space="0" w:color="auto"/>
                <w:right w:val="none" w:sz="0" w:space="0" w:color="auto"/>
              </w:divBdr>
            </w:div>
            <w:div w:id="1895505794">
              <w:marLeft w:val="0"/>
              <w:marRight w:val="0"/>
              <w:marTop w:val="0"/>
              <w:marBottom w:val="0"/>
              <w:divBdr>
                <w:top w:val="none" w:sz="0" w:space="0" w:color="auto"/>
                <w:left w:val="none" w:sz="0" w:space="0" w:color="auto"/>
                <w:bottom w:val="none" w:sz="0" w:space="0" w:color="auto"/>
                <w:right w:val="none" w:sz="0" w:space="0" w:color="auto"/>
              </w:divBdr>
            </w:div>
          </w:divsChild>
        </w:div>
        <w:div w:id="1283269729">
          <w:marLeft w:val="0"/>
          <w:marRight w:val="0"/>
          <w:marTop w:val="0"/>
          <w:marBottom w:val="0"/>
          <w:divBdr>
            <w:top w:val="none" w:sz="0" w:space="0" w:color="auto"/>
            <w:left w:val="none" w:sz="0" w:space="0" w:color="auto"/>
            <w:bottom w:val="none" w:sz="0" w:space="0" w:color="auto"/>
            <w:right w:val="none" w:sz="0" w:space="0" w:color="auto"/>
          </w:divBdr>
        </w:div>
        <w:div w:id="1290743756">
          <w:marLeft w:val="0"/>
          <w:marRight w:val="0"/>
          <w:marTop w:val="0"/>
          <w:marBottom w:val="0"/>
          <w:divBdr>
            <w:top w:val="none" w:sz="0" w:space="0" w:color="auto"/>
            <w:left w:val="none" w:sz="0" w:space="0" w:color="auto"/>
            <w:bottom w:val="none" w:sz="0" w:space="0" w:color="auto"/>
            <w:right w:val="none" w:sz="0" w:space="0" w:color="auto"/>
          </w:divBdr>
        </w:div>
        <w:div w:id="1295791723">
          <w:marLeft w:val="0"/>
          <w:marRight w:val="0"/>
          <w:marTop w:val="0"/>
          <w:marBottom w:val="0"/>
          <w:divBdr>
            <w:top w:val="none" w:sz="0" w:space="0" w:color="auto"/>
            <w:left w:val="none" w:sz="0" w:space="0" w:color="auto"/>
            <w:bottom w:val="none" w:sz="0" w:space="0" w:color="auto"/>
            <w:right w:val="none" w:sz="0" w:space="0" w:color="auto"/>
          </w:divBdr>
        </w:div>
        <w:div w:id="1304039741">
          <w:marLeft w:val="0"/>
          <w:marRight w:val="0"/>
          <w:marTop w:val="0"/>
          <w:marBottom w:val="0"/>
          <w:divBdr>
            <w:top w:val="none" w:sz="0" w:space="0" w:color="auto"/>
            <w:left w:val="none" w:sz="0" w:space="0" w:color="auto"/>
            <w:bottom w:val="none" w:sz="0" w:space="0" w:color="auto"/>
            <w:right w:val="none" w:sz="0" w:space="0" w:color="auto"/>
          </w:divBdr>
        </w:div>
        <w:div w:id="1337461302">
          <w:marLeft w:val="0"/>
          <w:marRight w:val="0"/>
          <w:marTop w:val="0"/>
          <w:marBottom w:val="0"/>
          <w:divBdr>
            <w:top w:val="none" w:sz="0" w:space="0" w:color="auto"/>
            <w:left w:val="none" w:sz="0" w:space="0" w:color="auto"/>
            <w:bottom w:val="none" w:sz="0" w:space="0" w:color="auto"/>
            <w:right w:val="none" w:sz="0" w:space="0" w:color="auto"/>
          </w:divBdr>
        </w:div>
        <w:div w:id="1340767379">
          <w:marLeft w:val="0"/>
          <w:marRight w:val="0"/>
          <w:marTop w:val="0"/>
          <w:marBottom w:val="0"/>
          <w:divBdr>
            <w:top w:val="none" w:sz="0" w:space="0" w:color="auto"/>
            <w:left w:val="none" w:sz="0" w:space="0" w:color="auto"/>
            <w:bottom w:val="none" w:sz="0" w:space="0" w:color="auto"/>
            <w:right w:val="none" w:sz="0" w:space="0" w:color="auto"/>
          </w:divBdr>
        </w:div>
        <w:div w:id="1372926235">
          <w:marLeft w:val="0"/>
          <w:marRight w:val="0"/>
          <w:marTop w:val="0"/>
          <w:marBottom w:val="0"/>
          <w:divBdr>
            <w:top w:val="none" w:sz="0" w:space="0" w:color="auto"/>
            <w:left w:val="none" w:sz="0" w:space="0" w:color="auto"/>
            <w:bottom w:val="none" w:sz="0" w:space="0" w:color="auto"/>
            <w:right w:val="none" w:sz="0" w:space="0" w:color="auto"/>
          </w:divBdr>
          <w:divsChild>
            <w:div w:id="114102575">
              <w:marLeft w:val="0"/>
              <w:marRight w:val="0"/>
              <w:marTop w:val="0"/>
              <w:marBottom w:val="0"/>
              <w:divBdr>
                <w:top w:val="none" w:sz="0" w:space="0" w:color="auto"/>
                <w:left w:val="none" w:sz="0" w:space="0" w:color="auto"/>
                <w:bottom w:val="none" w:sz="0" w:space="0" w:color="auto"/>
                <w:right w:val="none" w:sz="0" w:space="0" w:color="auto"/>
              </w:divBdr>
            </w:div>
            <w:div w:id="337195811">
              <w:marLeft w:val="0"/>
              <w:marRight w:val="0"/>
              <w:marTop w:val="0"/>
              <w:marBottom w:val="0"/>
              <w:divBdr>
                <w:top w:val="none" w:sz="0" w:space="0" w:color="auto"/>
                <w:left w:val="none" w:sz="0" w:space="0" w:color="auto"/>
                <w:bottom w:val="none" w:sz="0" w:space="0" w:color="auto"/>
                <w:right w:val="none" w:sz="0" w:space="0" w:color="auto"/>
              </w:divBdr>
            </w:div>
            <w:div w:id="468592067">
              <w:marLeft w:val="0"/>
              <w:marRight w:val="0"/>
              <w:marTop w:val="0"/>
              <w:marBottom w:val="0"/>
              <w:divBdr>
                <w:top w:val="none" w:sz="0" w:space="0" w:color="auto"/>
                <w:left w:val="none" w:sz="0" w:space="0" w:color="auto"/>
                <w:bottom w:val="none" w:sz="0" w:space="0" w:color="auto"/>
                <w:right w:val="none" w:sz="0" w:space="0" w:color="auto"/>
              </w:divBdr>
            </w:div>
            <w:div w:id="484468077">
              <w:marLeft w:val="0"/>
              <w:marRight w:val="0"/>
              <w:marTop w:val="0"/>
              <w:marBottom w:val="0"/>
              <w:divBdr>
                <w:top w:val="none" w:sz="0" w:space="0" w:color="auto"/>
                <w:left w:val="none" w:sz="0" w:space="0" w:color="auto"/>
                <w:bottom w:val="none" w:sz="0" w:space="0" w:color="auto"/>
                <w:right w:val="none" w:sz="0" w:space="0" w:color="auto"/>
              </w:divBdr>
            </w:div>
            <w:div w:id="817772226">
              <w:marLeft w:val="0"/>
              <w:marRight w:val="0"/>
              <w:marTop w:val="0"/>
              <w:marBottom w:val="0"/>
              <w:divBdr>
                <w:top w:val="none" w:sz="0" w:space="0" w:color="auto"/>
                <w:left w:val="none" w:sz="0" w:space="0" w:color="auto"/>
                <w:bottom w:val="none" w:sz="0" w:space="0" w:color="auto"/>
                <w:right w:val="none" w:sz="0" w:space="0" w:color="auto"/>
              </w:divBdr>
            </w:div>
            <w:div w:id="825627548">
              <w:marLeft w:val="0"/>
              <w:marRight w:val="0"/>
              <w:marTop w:val="0"/>
              <w:marBottom w:val="0"/>
              <w:divBdr>
                <w:top w:val="none" w:sz="0" w:space="0" w:color="auto"/>
                <w:left w:val="none" w:sz="0" w:space="0" w:color="auto"/>
                <w:bottom w:val="none" w:sz="0" w:space="0" w:color="auto"/>
                <w:right w:val="none" w:sz="0" w:space="0" w:color="auto"/>
              </w:divBdr>
            </w:div>
            <w:div w:id="893151854">
              <w:marLeft w:val="0"/>
              <w:marRight w:val="0"/>
              <w:marTop w:val="0"/>
              <w:marBottom w:val="0"/>
              <w:divBdr>
                <w:top w:val="none" w:sz="0" w:space="0" w:color="auto"/>
                <w:left w:val="none" w:sz="0" w:space="0" w:color="auto"/>
                <w:bottom w:val="none" w:sz="0" w:space="0" w:color="auto"/>
                <w:right w:val="none" w:sz="0" w:space="0" w:color="auto"/>
              </w:divBdr>
            </w:div>
            <w:div w:id="924340150">
              <w:marLeft w:val="0"/>
              <w:marRight w:val="0"/>
              <w:marTop w:val="0"/>
              <w:marBottom w:val="0"/>
              <w:divBdr>
                <w:top w:val="none" w:sz="0" w:space="0" w:color="auto"/>
                <w:left w:val="none" w:sz="0" w:space="0" w:color="auto"/>
                <w:bottom w:val="none" w:sz="0" w:space="0" w:color="auto"/>
                <w:right w:val="none" w:sz="0" w:space="0" w:color="auto"/>
              </w:divBdr>
            </w:div>
            <w:div w:id="1012099572">
              <w:marLeft w:val="0"/>
              <w:marRight w:val="0"/>
              <w:marTop w:val="0"/>
              <w:marBottom w:val="0"/>
              <w:divBdr>
                <w:top w:val="none" w:sz="0" w:space="0" w:color="auto"/>
                <w:left w:val="none" w:sz="0" w:space="0" w:color="auto"/>
                <w:bottom w:val="none" w:sz="0" w:space="0" w:color="auto"/>
                <w:right w:val="none" w:sz="0" w:space="0" w:color="auto"/>
              </w:divBdr>
            </w:div>
            <w:div w:id="1277442671">
              <w:marLeft w:val="0"/>
              <w:marRight w:val="0"/>
              <w:marTop w:val="0"/>
              <w:marBottom w:val="0"/>
              <w:divBdr>
                <w:top w:val="none" w:sz="0" w:space="0" w:color="auto"/>
                <w:left w:val="none" w:sz="0" w:space="0" w:color="auto"/>
                <w:bottom w:val="none" w:sz="0" w:space="0" w:color="auto"/>
                <w:right w:val="none" w:sz="0" w:space="0" w:color="auto"/>
              </w:divBdr>
            </w:div>
            <w:div w:id="1330447387">
              <w:marLeft w:val="0"/>
              <w:marRight w:val="0"/>
              <w:marTop w:val="0"/>
              <w:marBottom w:val="0"/>
              <w:divBdr>
                <w:top w:val="none" w:sz="0" w:space="0" w:color="auto"/>
                <w:left w:val="none" w:sz="0" w:space="0" w:color="auto"/>
                <w:bottom w:val="none" w:sz="0" w:space="0" w:color="auto"/>
                <w:right w:val="none" w:sz="0" w:space="0" w:color="auto"/>
              </w:divBdr>
            </w:div>
            <w:div w:id="1403328299">
              <w:marLeft w:val="0"/>
              <w:marRight w:val="0"/>
              <w:marTop w:val="0"/>
              <w:marBottom w:val="0"/>
              <w:divBdr>
                <w:top w:val="none" w:sz="0" w:space="0" w:color="auto"/>
                <w:left w:val="none" w:sz="0" w:space="0" w:color="auto"/>
                <w:bottom w:val="none" w:sz="0" w:space="0" w:color="auto"/>
                <w:right w:val="none" w:sz="0" w:space="0" w:color="auto"/>
              </w:divBdr>
            </w:div>
            <w:div w:id="1512067372">
              <w:marLeft w:val="0"/>
              <w:marRight w:val="0"/>
              <w:marTop w:val="0"/>
              <w:marBottom w:val="0"/>
              <w:divBdr>
                <w:top w:val="none" w:sz="0" w:space="0" w:color="auto"/>
                <w:left w:val="none" w:sz="0" w:space="0" w:color="auto"/>
                <w:bottom w:val="none" w:sz="0" w:space="0" w:color="auto"/>
                <w:right w:val="none" w:sz="0" w:space="0" w:color="auto"/>
              </w:divBdr>
            </w:div>
            <w:div w:id="1594820879">
              <w:marLeft w:val="0"/>
              <w:marRight w:val="0"/>
              <w:marTop w:val="0"/>
              <w:marBottom w:val="0"/>
              <w:divBdr>
                <w:top w:val="none" w:sz="0" w:space="0" w:color="auto"/>
                <w:left w:val="none" w:sz="0" w:space="0" w:color="auto"/>
                <w:bottom w:val="none" w:sz="0" w:space="0" w:color="auto"/>
                <w:right w:val="none" w:sz="0" w:space="0" w:color="auto"/>
              </w:divBdr>
            </w:div>
            <w:div w:id="1773360796">
              <w:marLeft w:val="0"/>
              <w:marRight w:val="0"/>
              <w:marTop w:val="0"/>
              <w:marBottom w:val="0"/>
              <w:divBdr>
                <w:top w:val="none" w:sz="0" w:space="0" w:color="auto"/>
                <w:left w:val="none" w:sz="0" w:space="0" w:color="auto"/>
                <w:bottom w:val="none" w:sz="0" w:space="0" w:color="auto"/>
                <w:right w:val="none" w:sz="0" w:space="0" w:color="auto"/>
              </w:divBdr>
            </w:div>
          </w:divsChild>
        </w:div>
        <w:div w:id="1380662312">
          <w:marLeft w:val="0"/>
          <w:marRight w:val="0"/>
          <w:marTop w:val="0"/>
          <w:marBottom w:val="0"/>
          <w:divBdr>
            <w:top w:val="none" w:sz="0" w:space="0" w:color="auto"/>
            <w:left w:val="none" w:sz="0" w:space="0" w:color="auto"/>
            <w:bottom w:val="none" w:sz="0" w:space="0" w:color="auto"/>
            <w:right w:val="none" w:sz="0" w:space="0" w:color="auto"/>
          </w:divBdr>
        </w:div>
        <w:div w:id="1383407223">
          <w:marLeft w:val="0"/>
          <w:marRight w:val="0"/>
          <w:marTop w:val="0"/>
          <w:marBottom w:val="0"/>
          <w:divBdr>
            <w:top w:val="none" w:sz="0" w:space="0" w:color="auto"/>
            <w:left w:val="none" w:sz="0" w:space="0" w:color="auto"/>
            <w:bottom w:val="none" w:sz="0" w:space="0" w:color="auto"/>
            <w:right w:val="none" w:sz="0" w:space="0" w:color="auto"/>
          </w:divBdr>
        </w:div>
        <w:div w:id="1401755592">
          <w:marLeft w:val="0"/>
          <w:marRight w:val="0"/>
          <w:marTop w:val="0"/>
          <w:marBottom w:val="0"/>
          <w:divBdr>
            <w:top w:val="none" w:sz="0" w:space="0" w:color="auto"/>
            <w:left w:val="none" w:sz="0" w:space="0" w:color="auto"/>
            <w:bottom w:val="none" w:sz="0" w:space="0" w:color="auto"/>
            <w:right w:val="none" w:sz="0" w:space="0" w:color="auto"/>
          </w:divBdr>
        </w:div>
        <w:div w:id="1405109283">
          <w:marLeft w:val="0"/>
          <w:marRight w:val="0"/>
          <w:marTop w:val="0"/>
          <w:marBottom w:val="0"/>
          <w:divBdr>
            <w:top w:val="none" w:sz="0" w:space="0" w:color="auto"/>
            <w:left w:val="none" w:sz="0" w:space="0" w:color="auto"/>
            <w:bottom w:val="none" w:sz="0" w:space="0" w:color="auto"/>
            <w:right w:val="none" w:sz="0" w:space="0" w:color="auto"/>
          </w:divBdr>
        </w:div>
        <w:div w:id="1406102880">
          <w:marLeft w:val="0"/>
          <w:marRight w:val="0"/>
          <w:marTop w:val="0"/>
          <w:marBottom w:val="0"/>
          <w:divBdr>
            <w:top w:val="none" w:sz="0" w:space="0" w:color="auto"/>
            <w:left w:val="none" w:sz="0" w:space="0" w:color="auto"/>
            <w:bottom w:val="none" w:sz="0" w:space="0" w:color="auto"/>
            <w:right w:val="none" w:sz="0" w:space="0" w:color="auto"/>
          </w:divBdr>
        </w:div>
        <w:div w:id="1437361076">
          <w:marLeft w:val="0"/>
          <w:marRight w:val="0"/>
          <w:marTop w:val="0"/>
          <w:marBottom w:val="0"/>
          <w:divBdr>
            <w:top w:val="none" w:sz="0" w:space="0" w:color="auto"/>
            <w:left w:val="none" w:sz="0" w:space="0" w:color="auto"/>
            <w:bottom w:val="none" w:sz="0" w:space="0" w:color="auto"/>
            <w:right w:val="none" w:sz="0" w:space="0" w:color="auto"/>
          </w:divBdr>
        </w:div>
        <w:div w:id="1438673440">
          <w:marLeft w:val="0"/>
          <w:marRight w:val="0"/>
          <w:marTop w:val="0"/>
          <w:marBottom w:val="0"/>
          <w:divBdr>
            <w:top w:val="none" w:sz="0" w:space="0" w:color="auto"/>
            <w:left w:val="none" w:sz="0" w:space="0" w:color="auto"/>
            <w:bottom w:val="none" w:sz="0" w:space="0" w:color="auto"/>
            <w:right w:val="none" w:sz="0" w:space="0" w:color="auto"/>
          </w:divBdr>
        </w:div>
        <w:div w:id="1450322080">
          <w:marLeft w:val="0"/>
          <w:marRight w:val="0"/>
          <w:marTop w:val="0"/>
          <w:marBottom w:val="0"/>
          <w:divBdr>
            <w:top w:val="none" w:sz="0" w:space="0" w:color="auto"/>
            <w:left w:val="none" w:sz="0" w:space="0" w:color="auto"/>
            <w:bottom w:val="none" w:sz="0" w:space="0" w:color="auto"/>
            <w:right w:val="none" w:sz="0" w:space="0" w:color="auto"/>
          </w:divBdr>
        </w:div>
        <w:div w:id="1469283212">
          <w:marLeft w:val="0"/>
          <w:marRight w:val="0"/>
          <w:marTop w:val="0"/>
          <w:marBottom w:val="0"/>
          <w:divBdr>
            <w:top w:val="none" w:sz="0" w:space="0" w:color="auto"/>
            <w:left w:val="none" w:sz="0" w:space="0" w:color="auto"/>
            <w:bottom w:val="none" w:sz="0" w:space="0" w:color="auto"/>
            <w:right w:val="none" w:sz="0" w:space="0" w:color="auto"/>
          </w:divBdr>
        </w:div>
        <w:div w:id="1485462523">
          <w:marLeft w:val="0"/>
          <w:marRight w:val="0"/>
          <w:marTop w:val="0"/>
          <w:marBottom w:val="0"/>
          <w:divBdr>
            <w:top w:val="none" w:sz="0" w:space="0" w:color="auto"/>
            <w:left w:val="none" w:sz="0" w:space="0" w:color="auto"/>
            <w:bottom w:val="none" w:sz="0" w:space="0" w:color="auto"/>
            <w:right w:val="none" w:sz="0" w:space="0" w:color="auto"/>
          </w:divBdr>
        </w:div>
        <w:div w:id="1494297983">
          <w:marLeft w:val="0"/>
          <w:marRight w:val="0"/>
          <w:marTop w:val="0"/>
          <w:marBottom w:val="0"/>
          <w:divBdr>
            <w:top w:val="none" w:sz="0" w:space="0" w:color="auto"/>
            <w:left w:val="none" w:sz="0" w:space="0" w:color="auto"/>
            <w:bottom w:val="none" w:sz="0" w:space="0" w:color="auto"/>
            <w:right w:val="none" w:sz="0" w:space="0" w:color="auto"/>
          </w:divBdr>
        </w:div>
        <w:div w:id="1500924437">
          <w:marLeft w:val="0"/>
          <w:marRight w:val="0"/>
          <w:marTop w:val="0"/>
          <w:marBottom w:val="0"/>
          <w:divBdr>
            <w:top w:val="none" w:sz="0" w:space="0" w:color="auto"/>
            <w:left w:val="none" w:sz="0" w:space="0" w:color="auto"/>
            <w:bottom w:val="none" w:sz="0" w:space="0" w:color="auto"/>
            <w:right w:val="none" w:sz="0" w:space="0" w:color="auto"/>
          </w:divBdr>
        </w:div>
        <w:div w:id="1503355128">
          <w:marLeft w:val="0"/>
          <w:marRight w:val="0"/>
          <w:marTop w:val="0"/>
          <w:marBottom w:val="0"/>
          <w:divBdr>
            <w:top w:val="none" w:sz="0" w:space="0" w:color="auto"/>
            <w:left w:val="none" w:sz="0" w:space="0" w:color="auto"/>
            <w:bottom w:val="none" w:sz="0" w:space="0" w:color="auto"/>
            <w:right w:val="none" w:sz="0" w:space="0" w:color="auto"/>
          </w:divBdr>
        </w:div>
        <w:div w:id="1520704636">
          <w:marLeft w:val="0"/>
          <w:marRight w:val="0"/>
          <w:marTop w:val="0"/>
          <w:marBottom w:val="0"/>
          <w:divBdr>
            <w:top w:val="none" w:sz="0" w:space="0" w:color="auto"/>
            <w:left w:val="none" w:sz="0" w:space="0" w:color="auto"/>
            <w:bottom w:val="none" w:sz="0" w:space="0" w:color="auto"/>
            <w:right w:val="none" w:sz="0" w:space="0" w:color="auto"/>
          </w:divBdr>
        </w:div>
        <w:div w:id="1557858846">
          <w:marLeft w:val="0"/>
          <w:marRight w:val="0"/>
          <w:marTop w:val="0"/>
          <w:marBottom w:val="0"/>
          <w:divBdr>
            <w:top w:val="none" w:sz="0" w:space="0" w:color="auto"/>
            <w:left w:val="none" w:sz="0" w:space="0" w:color="auto"/>
            <w:bottom w:val="none" w:sz="0" w:space="0" w:color="auto"/>
            <w:right w:val="none" w:sz="0" w:space="0" w:color="auto"/>
          </w:divBdr>
        </w:div>
        <w:div w:id="1566254523">
          <w:marLeft w:val="0"/>
          <w:marRight w:val="0"/>
          <w:marTop w:val="0"/>
          <w:marBottom w:val="0"/>
          <w:divBdr>
            <w:top w:val="none" w:sz="0" w:space="0" w:color="auto"/>
            <w:left w:val="none" w:sz="0" w:space="0" w:color="auto"/>
            <w:bottom w:val="none" w:sz="0" w:space="0" w:color="auto"/>
            <w:right w:val="none" w:sz="0" w:space="0" w:color="auto"/>
          </w:divBdr>
        </w:div>
        <w:div w:id="1568615478">
          <w:marLeft w:val="0"/>
          <w:marRight w:val="0"/>
          <w:marTop w:val="0"/>
          <w:marBottom w:val="0"/>
          <w:divBdr>
            <w:top w:val="none" w:sz="0" w:space="0" w:color="auto"/>
            <w:left w:val="none" w:sz="0" w:space="0" w:color="auto"/>
            <w:bottom w:val="none" w:sz="0" w:space="0" w:color="auto"/>
            <w:right w:val="none" w:sz="0" w:space="0" w:color="auto"/>
          </w:divBdr>
        </w:div>
        <w:div w:id="1583491229">
          <w:marLeft w:val="0"/>
          <w:marRight w:val="0"/>
          <w:marTop w:val="0"/>
          <w:marBottom w:val="0"/>
          <w:divBdr>
            <w:top w:val="none" w:sz="0" w:space="0" w:color="auto"/>
            <w:left w:val="none" w:sz="0" w:space="0" w:color="auto"/>
            <w:bottom w:val="none" w:sz="0" w:space="0" w:color="auto"/>
            <w:right w:val="none" w:sz="0" w:space="0" w:color="auto"/>
          </w:divBdr>
        </w:div>
        <w:div w:id="1611351407">
          <w:marLeft w:val="0"/>
          <w:marRight w:val="0"/>
          <w:marTop w:val="0"/>
          <w:marBottom w:val="0"/>
          <w:divBdr>
            <w:top w:val="none" w:sz="0" w:space="0" w:color="auto"/>
            <w:left w:val="none" w:sz="0" w:space="0" w:color="auto"/>
            <w:bottom w:val="none" w:sz="0" w:space="0" w:color="auto"/>
            <w:right w:val="none" w:sz="0" w:space="0" w:color="auto"/>
          </w:divBdr>
        </w:div>
        <w:div w:id="1671370332">
          <w:marLeft w:val="0"/>
          <w:marRight w:val="0"/>
          <w:marTop w:val="0"/>
          <w:marBottom w:val="0"/>
          <w:divBdr>
            <w:top w:val="none" w:sz="0" w:space="0" w:color="auto"/>
            <w:left w:val="none" w:sz="0" w:space="0" w:color="auto"/>
            <w:bottom w:val="none" w:sz="0" w:space="0" w:color="auto"/>
            <w:right w:val="none" w:sz="0" w:space="0" w:color="auto"/>
          </w:divBdr>
        </w:div>
        <w:div w:id="1673944252">
          <w:marLeft w:val="0"/>
          <w:marRight w:val="0"/>
          <w:marTop w:val="0"/>
          <w:marBottom w:val="0"/>
          <w:divBdr>
            <w:top w:val="none" w:sz="0" w:space="0" w:color="auto"/>
            <w:left w:val="none" w:sz="0" w:space="0" w:color="auto"/>
            <w:bottom w:val="none" w:sz="0" w:space="0" w:color="auto"/>
            <w:right w:val="none" w:sz="0" w:space="0" w:color="auto"/>
          </w:divBdr>
        </w:div>
        <w:div w:id="1701474192">
          <w:marLeft w:val="0"/>
          <w:marRight w:val="0"/>
          <w:marTop w:val="0"/>
          <w:marBottom w:val="0"/>
          <w:divBdr>
            <w:top w:val="none" w:sz="0" w:space="0" w:color="auto"/>
            <w:left w:val="none" w:sz="0" w:space="0" w:color="auto"/>
            <w:bottom w:val="none" w:sz="0" w:space="0" w:color="auto"/>
            <w:right w:val="none" w:sz="0" w:space="0" w:color="auto"/>
          </w:divBdr>
        </w:div>
        <w:div w:id="1725788539">
          <w:marLeft w:val="0"/>
          <w:marRight w:val="0"/>
          <w:marTop w:val="0"/>
          <w:marBottom w:val="0"/>
          <w:divBdr>
            <w:top w:val="none" w:sz="0" w:space="0" w:color="auto"/>
            <w:left w:val="none" w:sz="0" w:space="0" w:color="auto"/>
            <w:bottom w:val="none" w:sz="0" w:space="0" w:color="auto"/>
            <w:right w:val="none" w:sz="0" w:space="0" w:color="auto"/>
          </w:divBdr>
        </w:div>
        <w:div w:id="1751853081">
          <w:marLeft w:val="0"/>
          <w:marRight w:val="0"/>
          <w:marTop w:val="0"/>
          <w:marBottom w:val="0"/>
          <w:divBdr>
            <w:top w:val="none" w:sz="0" w:space="0" w:color="auto"/>
            <w:left w:val="none" w:sz="0" w:space="0" w:color="auto"/>
            <w:bottom w:val="none" w:sz="0" w:space="0" w:color="auto"/>
            <w:right w:val="none" w:sz="0" w:space="0" w:color="auto"/>
          </w:divBdr>
        </w:div>
        <w:div w:id="1756392497">
          <w:marLeft w:val="0"/>
          <w:marRight w:val="0"/>
          <w:marTop w:val="0"/>
          <w:marBottom w:val="0"/>
          <w:divBdr>
            <w:top w:val="none" w:sz="0" w:space="0" w:color="auto"/>
            <w:left w:val="none" w:sz="0" w:space="0" w:color="auto"/>
            <w:bottom w:val="none" w:sz="0" w:space="0" w:color="auto"/>
            <w:right w:val="none" w:sz="0" w:space="0" w:color="auto"/>
          </w:divBdr>
        </w:div>
        <w:div w:id="1800567188">
          <w:marLeft w:val="0"/>
          <w:marRight w:val="0"/>
          <w:marTop w:val="0"/>
          <w:marBottom w:val="0"/>
          <w:divBdr>
            <w:top w:val="none" w:sz="0" w:space="0" w:color="auto"/>
            <w:left w:val="none" w:sz="0" w:space="0" w:color="auto"/>
            <w:bottom w:val="none" w:sz="0" w:space="0" w:color="auto"/>
            <w:right w:val="none" w:sz="0" w:space="0" w:color="auto"/>
          </w:divBdr>
        </w:div>
        <w:div w:id="1871993608">
          <w:marLeft w:val="0"/>
          <w:marRight w:val="0"/>
          <w:marTop w:val="0"/>
          <w:marBottom w:val="0"/>
          <w:divBdr>
            <w:top w:val="none" w:sz="0" w:space="0" w:color="auto"/>
            <w:left w:val="none" w:sz="0" w:space="0" w:color="auto"/>
            <w:bottom w:val="none" w:sz="0" w:space="0" w:color="auto"/>
            <w:right w:val="none" w:sz="0" w:space="0" w:color="auto"/>
          </w:divBdr>
        </w:div>
        <w:div w:id="1877086715">
          <w:marLeft w:val="0"/>
          <w:marRight w:val="0"/>
          <w:marTop w:val="0"/>
          <w:marBottom w:val="0"/>
          <w:divBdr>
            <w:top w:val="none" w:sz="0" w:space="0" w:color="auto"/>
            <w:left w:val="none" w:sz="0" w:space="0" w:color="auto"/>
            <w:bottom w:val="none" w:sz="0" w:space="0" w:color="auto"/>
            <w:right w:val="none" w:sz="0" w:space="0" w:color="auto"/>
          </w:divBdr>
        </w:div>
        <w:div w:id="1907110031">
          <w:marLeft w:val="0"/>
          <w:marRight w:val="0"/>
          <w:marTop w:val="0"/>
          <w:marBottom w:val="0"/>
          <w:divBdr>
            <w:top w:val="none" w:sz="0" w:space="0" w:color="auto"/>
            <w:left w:val="none" w:sz="0" w:space="0" w:color="auto"/>
            <w:bottom w:val="none" w:sz="0" w:space="0" w:color="auto"/>
            <w:right w:val="none" w:sz="0" w:space="0" w:color="auto"/>
          </w:divBdr>
        </w:div>
        <w:div w:id="1917394353">
          <w:marLeft w:val="0"/>
          <w:marRight w:val="0"/>
          <w:marTop w:val="0"/>
          <w:marBottom w:val="0"/>
          <w:divBdr>
            <w:top w:val="none" w:sz="0" w:space="0" w:color="auto"/>
            <w:left w:val="none" w:sz="0" w:space="0" w:color="auto"/>
            <w:bottom w:val="none" w:sz="0" w:space="0" w:color="auto"/>
            <w:right w:val="none" w:sz="0" w:space="0" w:color="auto"/>
          </w:divBdr>
          <w:divsChild>
            <w:div w:id="445471743">
              <w:marLeft w:val="-75"/>
              <w:marRight w:val="0"/>
              <w:marTop w:val="30"/>
              <w:marBottom w:val="30"/>
              <w:divBdr>
                <w:top w:val="none" w:sz="0" w:space="0" w:color="auto"/>
                <w:left w:val="none" w:sz="0" w:space="0" w:color="auto"/>
                <w:bottom w:val="none" w:sz="0" w:space="0" w:color="auto"/>
                <w:right w:val="none" w:sz="0" w:space="0" w:color="auto"/>
              </w:divBdr>
              <w:divsChild>
                <w:div w:id="46221040">
                  <w:marLeft w:val="0"/>
                  <w:marRight w:val="0"/>
                  <w:marTop w:val="0"/>
                  <w:marBottom w:val="0"/>
                  <w:divBdr>
                    <w:top w:val="none" w:sz="0" w:space="0" w:color="auto"/>
                    <w:left w:val="none" w:sz="0" w:space="0" w:color="auto"/>
                    <w:bottom w:val="none" w:sz="0" w:space="0" w:color="auto"/>
                    <w:right w:val="none" w:sz="0" w:space="0" w:color="auto"/>
                  </w:divBdr>
                  <w:divsChild>
                    <w:div w:id="300885301">
                      <w:marLeft w:val="0"/>
                      <w:marRight w:val="0"/>
                      <w:marTop w:val="0"/>
                      <w:marBottom w:val="0"/>
                      <w:divBdr>
                        <w:top w:val="none" w:sz="0" w:space="0" w:color="auto"/>
                        <w:left w:val="none" w:sz="0" w:space="0" w:color="auto"/>
                        <w:bottom w:val="none" w:sz="0" w:space="0" w:color="auto"/>
                        <w:right w:val="none" w:sz="0" w:space="0" w:color="auto"/>
                      </w:divBdr>
                    </w:div>
                  </w:divsChild>
                </w:div>
                <w:div w:id="125851535">
                  <w:marLeft w:val="0"/>
                  <w:marRight w:val="0"/>
                  <w:marTop w:val="0"/>
                  <w:marBottom w:val="0"/>
                  <w:divBdr>
                    <w:top w:val="none" w:sz="0" w:space="0" w:color="auto"/>
                    <w:left w:val="none" w:sz="0" w:space="0" w:color="auto"/>
                    <w:bottom w:val="none" w:sz="0" w:space="0" w:color="auto"/>
                    <w:right w:val="none" w:sz="0" w:space="0" w:color="auto"/>
                  </w:divBdr>
                  <w:divsChild>
                    <w:div w:id="1151799214">
                      <w:marLeft w:val="0"/>
                      <w:marRight w:val="0"/>
                      <w:marTop w:val="0"/>
                      <w:marBottom w:val="0"/>
                      <w:divBdr>
                        <w:top w:val="none" w:sz="0" w:space="0" w:color="auto"/>
                        <w:left w:val="none" w:sz="0" w:space="0" w:color="auto"/>
                        <w:bottom w:val="none" w:sz="0" w:space="0" w:color="auto"/>
                        <w:right w:val="none" w:sz="0" w:space="0" w:color="auto"/>
                      </w:divBdr>
                    </w:div>
                  </w:divsChild>
                </w:div>
                <w:div w:id="160124654">
                  <w:marLeft w:val="0"/>
                  <w:marRight w:val="0"/>
                  <w:marTop w:val="0"/>
                  <w:marBottom w:val="0"/>
                  <w:divBdr>
                    <w:top w:val="none" w:sz="0" w:space="0" w:color="auto"/>
                    <w:left w:val="none" w:sz="0" w:space="0" w:color="auto"/>
                    <w:bottom w:val="none" w:sz="0" w:space="0" w:color="auto"/>
                    <w:right w:val="none" w:sz="0" w:space="0" w:color="auto"/>
                  </w:divBdr>
                  <w:divsChild>
                    <w:div w:id="2118210523">
                      <w:marLeft w:val="0"/>
                      <w:marRight w:val="0"/>
                      <w:marTop w:val="0"/>
                      <w:marBottom w:val="0"/>
                      <w:divBdr>
                        <w:top w:val="none" w:sz="0" w:space="0" w:color="auto"/>
                        <w:left w:val="none" w:sz="0" w:space="0" w:color="auto"/>
                        <w:bottom w:val="none" w:sz="0" w:space="0" w:color="auto"/>
                        <w:right w:val="none" w:sz="0" w:space="0" w:color="auto"/>
                      </w:divBdr>
                    </w:div>
                  </w:divsChild>
                </w:div>
                <w:div w:id="208536115">
                  <w:marLeft w:val="0"/>
                  <w:marRight w:val="0"/>
                  <w:marTop w:val="0"/>
                  <w:marBottom w:val="0"/>
                  <w:divBdr>
                    <w:top w:val="none" w:sz="0" w:space="0" w:color="auto"/>
                    <w:left w:val="none" w:sz="0" w:space="0" w:color="auto"/>
                    <w:bottom w:val="none" w:sz="0" w:space="0" w:color="auto"/>
                    <w:right w:val="none" w:sz="0" w:space="0" w:color="auto"/>
                  </w:divBdr>
                  <w:divsChild>
                    <w:div w:id="930699354">
                      <w:marLeft w:val="0"/>
                      <w:marRight w:val="0"/>
                      <w:marTop w:val="0"/>
                      <w:marBottom w:val="0"/>
                      <w:divBdr>
                        <w:top w:val="none" w:sz="0" w:space="0" w:color="auto"/>
                        <w:left w:val="none" w:sz="0" w:space="0" w:color="auto"/>
                        <w:bottom w:val="none" w:sz="0" w:space="0" w:color="auto"/>
                        <w:right w:val="none" w:sz="0" w:space="0" w:color="auto"/>
                      </w:divBdr>
                    </w:div>
                  </w:divsChild>
                </w:div>
                <w:div w:id="228660233">
                  <w:marLeft w:val="0"/>
                  <w:marRight w:val="0"/>
                  <w:marTop w:val="0"/>
                  <w:marBottom w:val="0"/>
                  <w:divBdr>
                    <w:top w:val="none" w:sz="0" w:space="0" w:color="auto"/>
                    <w:left w:val="none" w:sz="0" w:space="0" w:color="auto"/>
                    <w:bottom w:val="none" w:sz="0" w:space="0" w:color="auto"/>
                    <w:right w:val="none" w:sz="0" w:space="0" w:color="auto"/>
                  </w:divBdr>
                  <w:divsChild>
                    <w:div w:id="766313779">
                      <w:marLeft w:val="0"/>
                      <w:marRight w:val="0"/>
                      <w:marTop w:val="0"/>
                      <w:marBottom w:val="0"/>
                      <w:divBdr>
                        <w:top w:val="none" w:sz="0" w:space="0" w:color="auto"/>
                        <w:left w:val="none" w:sz="0" w:space="0" w:color="auto"/>
                        <w:bottom w:val="none" w:sz="0" w:space="0" w:color="auto"/>
                        <w:right w:val="none" w:sz="0" w:space="0" w:color="auto"/>
                      </w:divBdr>
                    </w:div>
                  </w:divsChild>
                </w:div>
                <w:div w:id="360517296">
                  <w:marLeft w:val="0"/>
                  <w:marRight w:val="0"/>
                  <w:marTop w:val="0"/>
                  <w:marBottom w:val="0"/>
                  <w:divBdr>
                    <w:top w:val="none" w:sz="0" w:space="0" w:color="auto"/>
                    <w:left w:val="none" w:sz="0" w:space="0" w:color="auto"/>
                    <w:bottom w:val="none" w:sz="0" w:space="0" w:color="auto"/>
                    <w:right w:val="none" w:sz="0" w:space="0" w:color="auto"/>
                  </w:divBdr>
                  <w:divsChild>
                    <w:div w:id="152186557">
                      <w:marLeft w:val="0"/>
                      <w:marRight w:val="0"/>
                      <w:marTop w:val="0"/>
                      <w:marBottom w:val="0"/>
                      <w:divBdr>
                        <w:top w:val="none" w:sz="0" w:space="0" w:color="auto"/>
                        <w:left w:val="none" w:sz="0" w:space="0" w:color="auto"/>
                        <w:bottom w:val="none" w:sz="0" w:space="0" w:color="auto"/>
                        <w:right w:val="none" w:sz="0" w:space="0" w:color="auto"/>
                      </w:divBdr>
                    </w:div>
                    <w:div w:id="188564893">
                      <w:marLeft w:val="0"/>
                      <w:marRight w:val="0"/>
                      <w:marTop w:val="0"/>
                      <w:marBottom w:val="0"/>
                      <w:divBdr>
                        <w:top w:val="none" w:sz="0" w:space="0" w:color="auto"/>
                        <w:left w:val="none" w:sz="0" w:space="0" w:color="auto"/>
                        <w:bottom w:val="none" w:sz="0" w:space="0" w:color="auto"/>
                        <w:right w:val="none" w:sz="0" w:space="0" w:color="auto"/>
                      </w:divBdr>
                    </w:div>
                    <w:div w:id="834222728">
                      <w:marLeft w:val="0"/>
                      <w:marRight w:val="0"/>
                      <w:marTop w:val="0"/>
                      <w:marBottom w:val="0"/>
                      <w:divBdr>
                        <w:top w:val="none" w:sz="0" w:space="0" w:color="auto"/>
                        <w:left w:val="none" w:sz="0" w:space="0" w:color="auto"/>
                        <w:bottom w:val="none" w:sz="0" w:space="0" w:color="auto"/>
                        <w:right w:val="none" w:sz="0" w:space="0" w:color="auto"/>
                      </w:divBdr>
                    </w:div>
                    <w:div w:id="1017924620">
                      <w:marLeft w:val="0"/>
                      <w:marRight w:val="0"/>
                      <w:marTop w:val="0"/>
                      <w:marBottom w:val="0"/>
                      <w:divBdr>
                        <w:top w:val="none" w:sz="0" w:space="0" w:color="auto"/>
                        <w:left w:val="none" w:sz="0" w:space="0" w:color="auto"/>
                        <w:bottom w:val="none" w:sz="0" w:space="0" w:color="auto"/>
                        <w:right w:val="none" w:sz="0" w:space="0" w:color="auto"/>
                      </w:divBdr>
                    </w:div>
                    <w:div w:id="2128692483">
                      <w:marLeft w:val="0"/>
                      <w:marRight w:val="0"/>
                      <w:marTop w:val="0"/>
                      <w:marBottom w:val="0"/>
                      <w:divBdr>
                        <w:top w:val="none" w:sz="0" w:space="0" w:color="auto"/>
                        <w:left w:val="none" w:sz="0" w:space="0" w:color="auto"/>
                        <w:bottom w:val="none" w:sz="0" w:space="0" w:color="auto"/>
                        <w:right w:val="none" w:sz="0" w:space="0" w:color="auto"/>
                      </w:divBdr>
                    </w:div>
                  </w:divsChild>
                </w:div>
                <w:div w:id="382756505">
                  <w:marLeft w:val="0"/>
                  <w:marRight w:val="0"/>
                  <w:marTop w:val="0"/>
                  <w:marBottom w:val="0"/>
                  <w:divBdr>
                    <w:top w:val="none" w:sz="0" w:space="0" w:color="auto"/>
                    <w:left w:val="none" w:sz="0" w:space="0" w:color="auto"/>
                    <w:bottom w:val="none" w:sz="0" w:space="0" w:color="auto"/>
                    <w:right w:val="none" w:sz="0" w:space="0" w:color="auto"/>
                  </w:divBdr>
                  <w:divsChild>
                    <w:div w:id="1508054895">
                      <w:marLeft w:val="0"/>
                      <w:marRight w:val="0"/>
                      <w:marTop w:val="0"/>
                      <w:marBottom w:val="0"/>
                      <w:divBdr>
                        <w:top w:val="none" w:sz="0" w:space="0" w:color="auto"/>
                        <w:left w:val="none" w:sz="0" w:space="0" w:color="auto"/>
                        <w:bottom w:val="none" w:sz="0" w:space="0" w:color="auto"/>
                        <w:right w:val="none" w:sz="0" w:space="0" w:color="auto"/>
                      </w:divBdr>
                    </w:div>
                  </w:divsChild>
                </w:div>
                <w:div w:id="419958561">
                  <w:marLeft w:val="0"/>
                  <w:marRight w:val="0"/>
                  <w:marTop w:val="0"/>
                  <w:marBottom w:val="0"/>
                  <w:divBdr>
                    <w:top w:val="none" w:sz="0" w:space="0" w:color="auto"/>
                    <w:left w:val="none" w:sz="0" w:space="0" w:color="auto"/>
                    <w:bottom w:val="none" w:sz="0" w:space="0" w:color="auto"/>
                    <w:right w:val="none" w:sz="0" w:space="0" w:color="auto"/>
                  </w:divBdr>
                  <w:divsChild>
                    <w:div w:id="20060135">
                      <w:marLeft w:val="0"/>
                      <w:marRight w:val="0"/>
                      <w:marTop w:val="0"/>
                      <w:marBottom w:val="0"/>
                      <w:divBdr>
                        <w:top w:val="none" w:sz="0" w:space="0" w:color="auto"/>
                        <w:left w:val="none" w:sz="0" w:space="0" w:color="auto"/>
                        <w:bottom w:val="none" w:sz="0" w:space="0" w:color="auto"/>
                        <w:right w:val="none" w:sz="0" w:space="0" w:color="auto"/>
                      </w:divBdr>
                    </w:div>
                  </w:divsChild>
                </w:div>
                <w:div w:id="570430632">
                  <w:marLeft w:val="0"/>
                  <w:marRight w:val="0"/>
                  <w:marTop w:val="0"/>
                  <w:marBottom w:val="0"/>
                  <w:divBdr>
                    <w:top w:val="none" w:sz="0" w:space="0" w:color="auto"/>
                    <w:left w:val="none" w:sz="0" w:space="0" w:color="auto"/>
                    <w:bottom w:val="none" w:sz="0" w:space="0" w:color="auto"/>
                    <w:right w:val="none" w:sz="0" w:space="0" w:color="auto"/>
                  </w:divBdr>
                  <w:divsChild>
                    <w:div w:id="1604651757">
                      <w:marLeft w:val="0"/>
                      <w:marRight w:val="0"/>
                      <w:marTop w:val="0"/>
                      <w:marBottom w:val="0"/>
                      <w:divBdr>
                        <w:top w:val="none" w:sz="0" w:space="0" w:color="auto"/>
                        <w:left w:val="none" w:sz="0" w:space="0" w:color="auto"/>
                        <w:bottom w:val="none" w:sz="0" w:space="0" w:color="auto"/>
                        <w:right w:val="none" w:sz="0" w:space="0" w:color="auto"/>
                      </w:divBdr>
                    </w:div>
                  </w:divsChild>
                </w:div>
                <w:div w:id="646714064">
                  <w:marLeft w:val="0"/>
                  <w:marRight w:val="0"/>
                  <w:marTop w:val="0"/>
                  <w:marBottom w:val="0"/>
                  <w:divBdr>
                    <w:top w:val="none" w:sz="0" w:space="0" w:color="auto"/>
                    <w:left w:val="none" w:sz="0" w:space="0" w:color="auto"/>
                    <w:bottom w:val="none" w:sz="0" w:space="0" w:color="auto"/>
                    <w:right w:val="none" w:sz="0" w:space="0" w:color="auto"/>
                  </w:divBdr>
                  <w:divsChild>
                    <w:div w:id="2121097424">
                      <w:marLeft w:val="0"/>
                      <w:marRight w:val="0"/>
                      <w:marTop w:val="0"/>
                      <w:marBottom w:val="0"/>
                      <w:divBdr>
                        <w:top w:val="none" w:sz="0" w:space="0" w:color="auto"/>
                        <w:left w:val="none" w:sz="0" w:space="0" w:color="auto"/>
                        <w:bottom w:val="none" w:sz="0" w:space="0" w:color="auto"/>
                        <w:right w:val="none" w:sz="0" w:space="0" w:color="auto"/>
                      </w:divBdr>
                    </w:div>
                  </w:divsChild>
                </w:div>
                <w:div w:id="654800127">
                  <w:marLeft w:val="0"/>
                  <w:marRight w:val="0"/>
                  <w:marTop w:val="0"/>
                  <w:marBottom w:val="0"/>
                  <w:divBdr>
                    <w:top w:val="none" w:sz="0" w:space="0" w:color="auto"/>
                    <w:left w:val="none" w:sz="0" w:space="0" w:color="auto"/>
                    <w:bottom w:val="none" w:sz="0" w:space="0" w:color="auto"/>
                    <w:right w:val="none" w:sz="0" w:space="0" w:color="auto"/>
                  </w:divBdr>
                  <w:divsChild>
                    <w:div w:id="750082732">
                      <w:marLeft w:val="0"/>
                      <w:marRight w:val="0"/>
                      <w:marTop w:val="0"/>
                      <w:marBottom w:val="0"/>
                      <w:divBdr>
                        <w:top w:val="none" w:sz="0" w:space="0" w:color="auto"/>
                        <w:left w:val="none" w:sz="0" w:space="0" w:color="auto"/>
                        <w:bottom w:val="none" w:sz="0" w:space="0" w:color="auto"/>
                        <w:right w:val="none" w:sz="0" w:space="0" w:color="auto"/>
                      </w:divBdr>
                    </w:div>
                  </w:divsChild>
                </w:div>
                <w:div w:id="665014442">
                  <w:marLeft w:val="0"/>
                  <w:marRight w:val="0"/>
                  <w:marTop w:val="0"/>
                  <w:marBottom w:val="0"/>
                  <w:divBdr>
                    <w:top w:val="none" w:sz="0" w:space="0" w:color="auto"/>
                    <w:left w:val="none" w:sz="0" w:space="0" w:color="auto"/>
                    <w:bottom w:val="none" w:sz="0" w:space="0" w:color="auto"/>
                    <w:right w:val="none" w:sz="0" w:space="0" w:color="auto"/>
                  </w:divBdr>
                  <w:divsChild>
                    <w:div w:id="1790515076">
                      <w:marLeft w:val="0"/>
                      <w:marRight w:val="0"/>
                      <w:marTop w:val="0"/>
                      <w:marBottom w:val="0"/>
                      <w:divBdr>
                        <w:top w:val="none" w:sz="0" w:space="0" w:color="auto"/>
                        <w:left w:val="none" w:sz="0" w:space="0" w:color="auto"/>
                        <w:bottom w:val="none" w:sz="0" w:space="0" w:color="auto"/>
                        <w:right w:val="none" w:sz="0" w:space="0" w:color="auto"/>
                      </w:divBdr>
                    </w:div>
                  </w:divsChild>
                </w:div>
                <w:div w:id="712922515">
                  <w:marLeft w:val="0"/>
                  <w:marRight w:val="0"/>
                  <w:marTop w:val="0"/>
                  <w:marBottom w:val="0"/>
                  <w:divBdr>
                    <w:top w:val="none" w:sz="0" w:space="0" w:color="auto"/>
                    <w:left w:val="none" w:sz="0" w:space="0" w:color="auto"/>
                    <w:bottom w:val="none" w:sz="0" w:space="0" w:color="auto"/>
                    <w:right w:val="none" w:sz="0" w:space="0" w:color="auto"/>
                  </w:divBdr>
                  <w:divsChild>
                    <w:div w:id="664816760">
                      <w:marLeft w:val="0"/>
                      <w:marRight w:val="0"/>
                      <w:marTop w:val="0"/>
                      <w:marBottom w:val="0"/>
                      <w:divBdr>
                        <w:top w:val="none" w:sz="0" w:space="0" w:color="auto"/>
                        <w:left w:val="none" w:sz="0" w:space="0" w:color="auto"/>
                        <w:bottom w:val="none" w:sz="0" w:space="0" w:color="auto"/>
                        <w:right w:val="none" w:sz="0" w:space="0" w:color="auto"/>
                      </w:divBdr>
                    </w:div>
                    <w:div w:id="1170296490">
                      <w:marLeft w:val="0"/>
                      <w:marRight w:val="0"/>
                      <w:marTop w:val="0"/>
                      <w:marBottom w:val="0"/>
                      <w:divBdr>
                        <w:top w:val="none" w:sz="0" w:space="0" w:color="auto"/>
                        <w:left w:val="none" w:sz="0" w:space="0" w:color="auto"/>
                        <w:bottom w:val="none" w:sz="0" w:space="0" w:color="auto"/>
                        <w:right w:val="none" w:sz="0" w:space="0" w:color="auto"/>
                      </w:divBdr>
                    </w:div>
                    <w:div w:id="1255046364">
                      <w:marLeft w:val="0"/>
                      <w:marRight w:val="0"/>
                      <w:marTop w:val="0"/>
                      <w:marBottom w:val="0"/>
                      <w:divBdr>
                        <w:top w:val="none" w:sz="0" w:space="0" w:color="auto"/>
                        <w:left w:val="none" w:sz="0" w:space="0" w:color="auto"/>
                        <w:bottom w:val="none" w:sz="0" w:space="0" w:color="auto"/>
                        <w:right w:val="none" w:sz="0" w:space="0" w:color="auto"/>
                      </w:divBdr>
                    </w:div>
                    <w:div w:id="1850948217">
                      <w:marLeft w:val="0"/>
                      <w:marRight w:val="0"/>
                      <w:marTop w:val="0"/>
                      <w:marBottom w:val="0"/>
                      <w:divBdr>
                        <w:top w:val="none" w:sz="0" w:space="0" w:color="auto"/>
                        <w:left w:val="none" w:sz="0" w:space="0" w:color="auto"/>
                        <w:bottom w:val="none" w:sz="0" w:space="0" w:color="auto"/>
                        <w:right w:val="none" w:sz="0" w:space="0" w:color="auto"/>
                      </w:divBdr>
                    </w:div>
                  </w:divsChild>
                </w:div>
                <w:div w:id="744651084">
                  <w:marLeft w:val="0"/>
                  <w:marRight w:val="0"/>
                  <w:marTop w:val="0"/>
                  <w:marBottom w:val="0"/>
                  <w:divBdr>
                    <w:top w:val="none" w:sz="0" w:space="0" w:color="auto"/>
                    <w:left w:val="none" w:sz="0" w:space="0" w:color="auto"/>
                    <w:bottom w:val="none" w:sz="0" w:space="0" w:color="auto"/>
                    <w:right w:val="none" w:sz="0" w:space="0" w:color="auto"/>
                  </w:divBdr>
                  <w:divsChild>
                    <w:div w:id="302084662">
                      <w:marLeft w:val="0"/>
                      <w:marRight w:val="0"/>
                      <w:marTop w:val="0"/>
                      <w:marBottom w:val="0"/>
                      <w:divBdr>
                        <w:top w:val="none" w:sz="0" w:space="0" w:color="auto"/>
                        <w:left w:val="none" w:sz="0" w:space="0" w:color="auto"/>
                        <w:bottom w:val="none" w:sz="0" w:space="0" w:color="auto"/>
                        <w:right w:val="none" w:sz="0" w:space="0" w:color="auto"/>
                      </w:divBdr>
                    </w:div>
                  </w:divsChild>
                </w:div>
                <w:div w:id="773327878">
                  <w:marLeft w:val="0"/>
                  <w:marRight w:val="0"/>
                  <w:marTop w:val="0"/>
                  <w:marBottom w:val="0"/>
                  <w:divBdr>
                    <w:top w:val="none" w:sz="0" w:space="0" w:color="auto"/>
                    <w:left w:val="none" w:sz="0" w:space="0" w:color="auto"/>
                    <w:bottom w:val="none" w:sz="0" w:space="0" w:color="auto"/>
                    <w:right w:val="none" w:sz="0" w:space="0" w:color="auto"/>
                  </w:divBdr>
                  <w:divsChild>
                    <w:div w:id="298388315">
                      <w:marLeft w:val="0"/>
                      <w:marRight w:val="0"/>
                      <w:marTop w:val="0"/>
                      <w:marBottom w:val="0"/>
                      <w:divBdr>
                        <w:top w:val="none" w:sz="0" w:space="0" w:color="auto"/>
                        <w:left w:val="none" w:sz="0" w:space="0" w:color="auto"/>
                        <w:bottom w:val="none" w:sz="0" w:space="0" w:color="auto"/>
                        <w:right w:val="none" w:sz="0" w:space="0" w:color="auto"/>
                      </w:divBdr>
                    </w:div>
                  </w:divsChild>
                </w:div>
                <w:div w:id="923151062">
                  <w:marLeft w:val="0"/>
                  <w:marRight w:val="0"/>
                  <w:marTop w:val="0"/>
                  <w:marBottom w:val="0"/>
                  <w:divBdr>
                    <w:top w:val="none" w:sz="0" w:space="0" w:color="auto"/>
                    <w:left w:val="none" w:sz="0" w:space="0" w:color="auto"/>
                    <w:bottom w:val="none" w:sz="0" w:space="0" w:color="auto"/>
                    <w:right w:val="none" w:sz="0" w:space="0" w:color="auto"/>
                  </w:divBdr>
                  <w:divsChild>
                    <w:div w:id="980231165">
                      <w:marLeft w:val="0"/>
                      <w:marRight w:val="0"/>
                      <w:marTop w:val="0"/>
                      <w:marBottom w:val="0"/>
                      <w:divBdr>
                        <w:top w:val="none" w:sz="0" w:space="0" w:color="auto"/>
                        <w:left w:val="none" w:sz="0" w:space="0" w:color="auto"/>
                        <w:bottom w:val="none" w:sz="0" w:space="0" w:color="auto"/>
                        <w:right w:val="none" w:sz="0" w:space="0" w:color="auto"/>
                      </w:divBdr>
                    </w:div>
                  </w:divsChild>
                </w:div>
                <w:div w:id="1120958662">
                  <w:marLeft w:val="0"/>
                  <w:marRight w:val="0"/>
                  <w:marTop w:val="0"/>
                  <w:marBottom w:val="0"/>
                  <w:divBdr>
                    <w:top w:val="none" w:sz="0" w:space="0" w:color="auto"/>
                    <w:left w:val="none" w:sz="0" w:space="0" w:color="auto"/>
                    <w:bottom w:val="none" w:sz="0" w:space="0" w:color="auto"/>
                    <w:right w:val="none" w:sz="0" w:space="0" w:color="auto"/>
                  </w:divBdr>
                  <w:divsChild>
                    <w:div w:id="1588995320">
                      <w:marLeft w:val="0"/>
                      <w:marRight w:val="0"/>
                      <w:marTop w:val="0"/>
                      <w:marBottom w:val="0"/>
                      <w:divBdr>
                        <w:top w:val="none" w:sz="0" w:space="0" w:color="auto"/>
                        <w:left w:val="none" w:sz="0" w:space="0" w:color="auto"/>
                        <w:bottom w:val="none" w:sz="0" w:space="0" w:color="auto"/>
                        <w:right w:val="none" w:sz="0" w:space="0" w:color="auto"/>
                      </w:divBdr>
                    </w:div>
                  </w:divsChild>
                </w:div>
                <w:div w:id="1163398511">
                  <w:marLeft w:val="0"/>
                  <w:marRight w:val="0"/>
                  <w:marTop w:val="0"/>
                  <w:marBottom w:val="0"/>
                  <w:divBdr>
                    <w:top w:val="none" w:sz="0" w:space="0" w:color="auto"/>
                    <w:left w:val="none" w:sz="0" w:space="0" w:color="auto"/>
                    <w:bottom w:val="none" w:sz="0" w:space="0" w:color="auto"/>
                    <w:right w:val="none" w:sz="0" w:space="0" w:color="auto"/>
                  </w:divBdr>
                  <w:divsChild>
                    <w:div w:id="1112239367">
                      <w:marLeft w:val="0"/>
                      <w:marRight w:val="0"/>
                      <w:marTop w:val="0"/>
                      <w:marBottom w:val="0"/>
                      <w:divBdr>
                        <w:top w:val="none" w:sz="0" w:space="0" w:color="auto"/>
                        <w:left w:val="none" w:sz="0" w:space="0" w:color="auto"/>
                        <w:bottom w:val="none" w:sz="0" w:space="0" w:color="auto"/>
                        <w:right w:val="none" w:sz="0" w:space="0" w:color="auto"/>
                      </w:divBdr>
                    </w:div>
                  </w:divsChild>
                </w:div>
                <w:div w:id="1318729243">
                  <w:marLeft w:val="0"/>
                  <w:marRight w:val="0"/>
                  <w:marTop w:val="0"/>
                  <w:marBottom w:val="0"/>
                  <w:divBdr>
                    <w:top w:val="none" w:sz="0" w:space="0" w:color="auto"/>
                    <w:left w:val="none" w:sz="0" w:space="0" w:color="auto"/>
                    <w:bottom w:val="none" w:sz="0" w:space="0" w:color="auto"/>
                    <w:right w:val="none" w:sz="0" w:space="0" w:color="auto"/>
                  </w:divBdr>
                  <w:divsChild>
                    <w:div w:id="231505327">
                      <w:marLeft w:val="0"/>
                      <w:marRight w:val="0"/>
                      <w:marTop w:val="0"/>
                      <w:marBottom w:val="0"/>
                      <w:divBdr>
                        <w:top w:val="none" w:sz="0" w:space="0" w:color="auto"/>
                        <w:left w:val="none" w:sz="0" w:space="0" w:color="auto"/>
                        <w:bottom w:val="none" w:sz="0" w:space="0" w:color="auto"/>
                        <w:right w:val="none" w:sz="0" w:space="0" w:color="auto"/>
                      </w:divBdr>
                    </w:div>
                  </w:divsChild>
                </w:div>
                <w:div w:id="1350064702">
                  <w:marLeft w:val="0"/>
                  <w:marRight w:val="0"/>
                  <w:marTop w:val="0"/>
                  <w:marBottom w:val="0"/>
                  <w:divBdr>
                    <w:top w:val="none" w:sz="0" w:space="0" w:color="auto"/>
                    <w:left w:val="none" w:sz="0" w:space="0" w:color="auto"/>
                    <w:bottom w:val="none" w:sz="0" w:space="0" w:color="auto"/>
                    <w:right w:val="none" w:sz="0" w:space="0" w:color="auto"/>
                  </w:divBdr>
                  <w:divsChild>
                    <w:div w:id="1568609310">
                      <w:marLeft w:val="0"/>
                      <w:marRight w:val="0"/>
                      <w:marTop w:val="0"/>
                      <w:marBottom w:val="0"/>
                      <w:divBdr>
                        <w:top w:val="none" w:sz="0" w:space="0" w:color="auto"/>
                        <w:left w:val="none" w:sz="0" w:space="0" w:color="auto"/>
                        <w:bottom w:val="none" w:sz="0" w:space="0" w:color="auto"/>
                        <w:right w:val="none" w:sz="0" w:space="0" w:color="auto"/>
                      </w:divBdr>
                    </w:div>
                  </w:divsChild>
                </w:div>
                <w:div w:id="1579510037">
                  <w:marLeft w:val="0"/>
                  <w:marRight w:val="0"/>
                  <w:marTop w:val="0"/>
                  <w:marBottom w:val="0"/>
                  <w:divBdr>
                    <w:top w:val="none" w:sz="0" w:space="0" w:color="auto"/>
                    <w:left w:val="none" w:sz="0" w:space="0" w:color="auto"/>
                    <w:bottom w:val="none" w:sz="0" w:space="0" w:color="auto"/>
                    <w:right w:val="none" w:sz="0" w:space="0" w:color="auto"/>
                  </w:divBdr>
                  <w:divsChild>
                    <w:div w:id="170343220">
                      <w:marLeft w:val="0"/>
                      <w:marRight w:val="0"/>
                      <w:marTop w:val="0"/>
                      <w:marBottom w:val="0"/>
                      <w:divBdr>
                        <w:top w:val="none" w:sz="0" w:space="0" w:color="auto"/>
                        <w:left w:val="none" w:sz="0" w:space="0" w:color="auto"/>
                        <w:bottom w:val="none" w:sz="0" w:space="0" w:color="auto"/>
                        <w:right w:val="none" w:sz="0" w:space="0" w:color="auto"/>
                      </w:divBdr>
                    </w:div>
                  </w:divsChild>
                </w:div>
                <w:div w:id="1624769880">
                  <w:marLeft w:val="0"/>
                  <w:marRight w:val="0"/>
                  <w:marTop w:val="0"/>
                  <w:marBottom w:val="0"/>
                  <w:divBdr>
                    <w:top w:val="none" w:sz="0" w:space="0" w:color="auto"/>
                    <w:left w:val="none" w:sz="0" w:space="0" w:color="auto"/>
                    <w:bottom w:val="none" w:sz="0" w:space="0" w:color="auto"/>
                    <w:right w:val="none" w:sz="0" w:space="0" w:color="auto"/>
                  </w:divBdr>
                  <w:divsChild>
                    <w:div w:id="1715496593">
                      <w:marLeft w:val="0"/>
                      <w:marRight w:val="0"/>
                      <w:marTop w:val="0"/>
                      <w:marBottom w:val="0"/>
                      <w:divBdr>
                        <w:top w:val="none" w:sz="0" w:space="0" w:color="auto"/>
                        <w:left w:val="none" w:sz="0" w:space="0" w:color="auto"/>
                        <w:bottom w:val="none" w:sz="0" w:space="0" w:color="auto"/>
                        <w:right w:val="none" w:sz="0" w:space="0" w:color="auto"/>
                      </w:divBdr>
                    </w:div>
                  </w:divsChild>
                </w:div>
                <w:div w:id="1773158476">
                  <w:marLeft w:val="0"/>
                  <w:marRight w:val="0"/>
                  <w:marTop w:val="0"/>
                  <w:marBottom w:val="0"/>
                  <w:divBdr>
                    <w:top w:val="none" w:sz="0" w:space="0" w:color="auto"/>
                    <w:left w:val="none" w:sz="0" w:space="0" w:color="auto"/>
                    <w:bottom w:val="none" w:sz="0" w:space="0" w:color="auto"/>
                    <w:right w:val="none" w:sz="0" w:space="0" w:color="auto"/>
                  </w:divBdr>
                  <w:divsChild>
                    <w:div w:id="592860819">
                      <w:marLeft w:val="0"/>
                      <w:marRight w:val="0"/>
                      <w:marTop w:val="0"/>
                      <w:marBottom w:val="0"/>
                      <w:divBdr>
                        <w:top w:val="none" w:sz="0" w:space="0" w:color="auto"/>
                        <w:left w:val="none" w:sz="0" w:space="0" w:color="auto"/>
                        <w:bottom w:val="none" w:sz="0" w:space="0" w:color="auto"/>
                        <w:right w:val="none" w:sz="0" w:space="0" w:color="auto"/>
                      </w:divBdr>
                    </w:div>
                  </w:divsChild>
                </w:div>
                <w:div w:id="1894390138">
                  <w:marLeft w:val="0"/>
                  <w:marRight w:val="0"/>
                  <w:marTop w:val="0"/>
                  <w:marBottom w:val="0"/>
                  <w:divBdr>
                    <w:top w:val="none" w:sz="0" w:space="0" w:color="auto"/>
                    <w:left w:val="none" w:sz="0" w:space="0" w:color="auto"/>
                    <w:bottom w:val="none" w:sz="0" w:space="0" w:color="auto"/>
                    <w:right w:val="none" w:sz="0" w:space="0" w:color="auto"/>
                  </w:divBdr>
                  <w:divsChild>
                    <w:div w:id="711226269">
                      <w:marLeft w:val="0"/>
                      <w:marRight w:val="0"/>
                      <w:marTop w:val="0"/>
                      <w:marBottom w:val="0"/>
                      <w:divBdr>
                        <w:top w:val="none" w:sz="0" w:space="0" w:color="auto"/>
                        <w:left w:val="none" w:sz="0" w:space="0" w:color="auto"/>
                        <w:bottom w:val="none" w:sz="0" w:space="0" w:color="auto"/>
                        <w:right w:val="none" w:sz="0" w:space="0" w:color="auto"/>
                      </w:divBdr>
                    </w:div>
                  </w:divsChild>
                </w:div>
                <w:div w:id="1959213698">
                  <w:marLeft w:val="0"/>
                  <w:marRight w:val="0"/>
                  <w:marTop w:val="0"/>
                  <w:marBottom w:val="0"/>
                  <w:divBdr>
                    <w:top w:val="none" w:sz="0" w:space="0" w:color="auto"/>
                    <w:left w:val="none" w:sz="0" w:space="0" w:color="auto"/>
                    <w:bottom w:val="none" w:sz="0" w:space="0" w:color="auto"/>
                    <w:right w:val="none" w:sz="0" w:space="0" w:color="auto"/>
                  </w:divBdr>
                  <w:divsChild>
                    <w:div w:id="675038960">
                      <w:marLeft w:val="0"/>
                      <w:marRight w:val="0"/>
                      <w:marTop w:val="0"/>
                      <w:marBottom w:val="0"/>
                      <w:divBdr>
                        <w:top w:val="none" w:sz="0" w:space="0" w:color="auto"/>
                        <w:left w:val="none" w:sz="0" w:space="0" w:color="auto"/>
                        <w:bottom w:val="none" w:sz="0" w:space="0" w:color="auto"/>
                        <w:right w:val="none" w:sz="0" w:space="0" w:color="auto"/>
                      </w:divBdr>
                    </w:div>
                  </w:divsChild>
                </w:div>
                <w:div w:id="2016224795">
                  <w:marLeft w:val="0"/>
                  <w:marRight w:val="0"/>
                  <w:marTop w:val="0"/>
                  <w:marBottom w:val="0"/>
                  <w:divBdr>
                    <w:top w:val="none" w:sz="0" w:space="0" w:color="auto"/>
                    <w:left w:val="none" w:sz="0" w:space="0" w:color="auto"/>
                    <w:bottom w:val="none" w:sz="0" w:space="0" w:color="auto"/>
                    <w:right w:val="none" w:sz="0" w:space="0" w:color="auto"/>
                  </w:divBdr>
                  <w:divsChild>
                    <w:div w:id="2060929676">
                      <w:marLeft w:val="0"/>
                      <w:marRight w:val="0"/>
                      <w:marTop w:val="0"/>
                      <w:marBottom w:val="0"/>
                      <w:divBdr>
                        <w:top w:val="none" w:sz="0" w:space="0" w:color="auto"/>
                        <w:left w:val="none" w:sz="0" w:space="0" w:color="auto"/>
                        <w:bottom w:val="none" w:sz="0" w:space="0" w:color="auto"/>
                        <w:right w:val="none" w:sz="0" w:space="0" w:color="auto"/>
                      </w:divBdr>
                    </w:div>
                  </w:divsChild>
                </w:div>
                <w:div w:id="2045516696">
                  <w:marLeft w:val="0"/>
                  <w:marRight w:val="0"/>
                  <w:marTop w:val="0"/>
                  <w:marBottom w:val="0"/>
                  <w:divBdr>
                    <w:top w:val="none" w:sz="0" w:space="0" w:color="auto"/>
                    <w:left w:val="none" w:sz="0" w:space="0" w:color="auto"/>
                    <w:bottom w:val="none" w:sz="0" w:space="0" w:color="auto"/>
                    <w:right w:val="none" w:sz="0" w:space="0" w:color="auto"/>
                  </w:divBdr>
                  <w:divsChild>
                    <w:div w:id="727920399">
                      <w:marLeft w:val="0"/>
                      <w:marRight w:val="0"/>
                      <w:marTop w:val="0"/>
                      <w:marBottom w:val="0"/>
                      <w:divBdr>
                        <w:top w:val="none" w:sz="0" w:space="0" w:color="auto"/>
                        <w:left w:val="none" w:sz="0" w:space="0" w:color="auto"/>
                        <w:bottom w:val="none" w:sz="0" w:space="0" w:color="auto"/>
                        <w:right w:val="none" w:sz="0" w:space="0" w:color="auto"/>
                      </w:divBdr>
                    </w:div>
                  </w:divsChild>
                </w:div>
                <w:div w:id="2115441098">
                  <w:marLeft w:val="0"/>
                  <w:marRight w:val="0"/>
                  <w:marTop w:val="0"/>
                  <w:marBottom w:val="0"/>
                  <w:divBdr>
                    <w:top w:val="none" w:sz="0" w:space="0" w:color="auto"/>
                    <w:left w:val="none" w:sz="0" w:space="0" w:color="auto"/>
                    <w:bottom w:val="none" w:sz="0" w:space="0" w:color="auto"/>
                    <w:right w:val="none" w:sz="0" w:space="0" w:color="auto"/>
                  </w:divBdr>
                  <w:divsChild>
                    <w:div w:id="1557619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3827825">
          <w:marLeft w:val="0"/>
          <w:marRight w:val="0"/>
          <w:marTop w:val="0"/>
          <w:marBottom w:val="0"/>
          <w:divBdr>
            <w:top w:val="none" w:sz="0" w:space="0" w:color="auto"/>
            <w:left w:val="none" w:sz="0" w:space="0" w:color="auto"/>
            <w:bottom w:val="none" w:sz="0" w:space="0" w:color="auto"/>
            <w:right w:val="none" w:sz="0" w:space="0" w:color="auto"/>
          </w:divBdr>
        </w:div>
        <w:div w:id="2010058318">
          <w:marLeft w:val="0"/>
          <w:marRight w:val="0"/>
          <w:marTop w:val="0"/>
          <w:marBottom w:val="0"/>
          <w:divBdr>
            <w:top w:val="none" w:sz="0" w:space="0" w:color="auto"/>
            <w:left w:val="none" w:sz="0" w:space="0" w:color="auto"/>
            <w:bottom w:val="none" w:sz="0" w:space="0" w:color="auto"/>
            <w:right w:val="none" w:sz="0" w:space="0" w:color="auto"/>
          </w:divBdr>
        </w:div>
        <w:div w:id="2042394618">
          <w:marLeft w:val="0"/>
          <w:marRight w:val="0"/>
          <w:marTop w:val="0"/>
          <w:marBottom w:val="0"/>
          <w:divBdr>
            <w:top w:val="none" w:sz="0" w:space="0" w:color="auto"/>
            <w:left w:val="none" w:sz="0" w:space="0" w:color="auto"/>
            <w:bottom w:val="none" w:sz="0" w:space="0" w:color="auto"/>
            <w:right w:val="none" w:sz="0" w:space="0" w:color="auto"/>
          </w:divBdr>
        </w:div>
        <w:div w:id="2047561468">
          <w:marLeft w:val="0"/>
          <w:marRight w:val="0"/>
          <w:marTop w:val="0"/>
          <w:marBottom w:val="0"/>
          <w:divBdr>
            <w:top w:val="none" w:sz="0" w:space="0" w:color="auto"/>
            <w:left w:val="none" w:sz="0" w:space="0" w:color="auto"/>
            <w:bottom w:val="none" w:sz="0" w:space="0" w:color="auto"/>
            <w:right w:val="none" w:sz="0" w:space="0" w:color="auto"/>
          </w:divBdr>
        </w:div>
        <w:div w:id="2080857502">
          <w:marLeft w:val="0"/>
          <w:marRight w:val="0"/>
          <w:marTop w:val="0"/>
          <w:marBottom w:val="0"/>
          <w:divBdr>
            <w:top w:val="none" w:sz="0" w:space="0" w:color="auto"/>
            <w:left w:val="none" w:sz="0" w:space="0" w:color="auto"/>
            <w:bottom w:val="none" w:sz="0" w:space="0" w:color="auto"/>
            <w:right w:val="none" w:sz="0" w:space="0" w:color="auto"/>
          </w:divBdr>
        </w:div>
        <w:div w:id="2136750409">
          <w:marLeft w:val="0"/>
          <w:marRight w:val="0"/>
          <w:marTop w:val="0"/>
          <w:marBottom w:val="0"/>
          <w:divBdr>
            <w:top w:val="none" w:sz="0" w:space="0" w:color="auto"/>
            <w:left w:val="none" w:sz="0" w:space="0" w:color="auto"/>
            <w:bottom w:val="none" w:sz="0" w:space="0" w:color="auto"/>
            <w:right w:val="none" w:sz="0" w:space="0" w:color="auto"/>
          </w:divBdr>
        </w:div>
      </w:divsChild>
    </w:div>
    <w:div w:id="610817929">
      <w:bodyDiv w:val="1"/>
      <w:marLeft w:val="0"/>
      <w:marRight w:val="0"/>
      <w:marTop w:val="0"/>
      <w:marBottom w:val="0"/>
      <w:divBdr>
        <w:top w:val="none" w:sz="0" w:space="0" w:color="auto"/>
        <w:left w:val="none" w:sz="0" w:space="0" w:color="auto"/>
        <w:bottom w:val="none" w:sz="0" w:space="0" w:color="auto"/>
        <w:right w:val="none" w:sz="0" w:space="0" w:color="auto"/>
      </w:divBdr>
      <w:divsChild>
        <w:div w:id="19626853">
          <w:marLeft w:val="0"/>
          <w:marRight w:val="0"/>
          <w:marTop w:val="0"/>
          <w:marBottom w:val="0"/>
          <w:divBdr>
            <w:top w:val="none" w:sz="0" w:space="0" w:color="auto"/>
            <w:left w:val="none" w:sz="0" w:space="0" w:color="auto"/>
            <w:bottom w:val="none" w:sz="0" w:space="0" w:color="auto"/>
            <w:right w:val="none" w:sz="0" w:space="0" w:color="auto"/>
          </w:divBdr>
        </w:div>
        <w:div w:id="262686418">
          <w:marLeft w:val="0"/>
          <w:marRight w:val="0"/>
          <w:marTop w:val="0"/>
          <w:marBottom w:val="0"/>
          <w:divBdr>
            <w:top w:val="none" w:sz="0" w:space="0" w:color="auto"/>
            <w:left w:val="none" w:sz="0" w:space="0" w:color="auto"/>
            <w:bottom w:val="none" w:sz="0" w:space="0" w:color="auto"/>
            <w:right w:val="none" w:sz="0" w:space="0" w:color="auto"/>
          </w:divBdr>
        </w:div>
        <w:div w:id="334502951">
          <w:marLeft w:val="0"/>
          <w:marRight w:val="0"/>
          <w:marTop w:val="0"/>
          <w:marBottom w:val="0"/>
          <w:divBdr>
            <w:top w:val="none" w:sz="0" w:space="0" w:color="auto"/>
            <w:left w:val="none" w:sz="0" w:space="0" w:color="auto"/>
            <w:bottom w:val="none" w:sz="0" w:space="0" w:color="auto"/>
            <w:right w:val="none" w:sz="0" w:space="0" w:color="auto"/>
          </w:divBdr>
        </w:div>
        <w:div w:id="493758847">
          <w:marLeft w:val="0"/>
          <w:marRight w:val="0"/>
          <w:marTop w:val="0"/>
          <w:marBottom w:val="0"/>
          <w:divBdr>
            <w:top w:val="none" w:sz="0" w:space="0" w:color="auto"/>
            <w:left w:val="none" w:sz="0" w:space="0" w:color="auto"/>
            <w:bottom w:val="none" w:sz="0" w:space="0" w:color="auto"/>
            <w:right w:val="none" w:sz="0" w:space="0" w:color="auto"/>
          </w:divBdr>
        </w:div>
        <w:div w:id="807742966">
          <w:marLeft w:val="0"/>
          <w:marRight w:val="0"/>
          <w:marTop w:val="0"/>
          <w:marBottom w:val="0"/>
          <w:divBdr>
            <w:top w:val="none" w:sz="0" w:space="0" w:color="auto"/>
            <w:left w:val="none" w:sz="0" w:space="0" w:color="auto"/>
            <w:bottom w:val="none" w:sz="0" w:space="0" w:color="auto"/>
            <w:right w:val="none" w:sz="0" w:space="0" w:color="auto"/>
          </w:divBdr>
        </w:div>
        <w:div w:id="1413894010">
          <w:marLeft w:val="0"/>
          <w:marRight w:val="0"/>
          <w:marTop w:val="0"/>
          <w:marBottom w:val="0"/>
          <w:divBdr>
            <w:top w:val="none" w:sz="0" w:space="0" w:color="auto"/>
            <w:left w:val="none" w:sz="0" w:space="0" w:color="auto"/>
            <w:bottom w:val="none" w:sz="0" w:space="0" w:color="auto"/>
            <w:right w:val="none" w:sz="0" w:space="0" w:color="auto"/>
          </w:divBdr>
        </w:div>
        <w:div w:id="2020037202">
          <w:marLeft w:val="0"/>
          <w:marRight w:val="0"/>
          <w:marTop w:val="0"/>
          <w:marBottom w:val="0"/>
          <w:divBdr>
            <w:top w:val="none" w:sz="0" w:space="0" w:color="auto"/>
            <w:left w:val="none" w:sz="0" w:space="0" w:color="auto"/>
            <w:bottom w:val="none" w:sz="0" w:space="0" w:color="auto"/>
            <w:right w:val="none" w:sz="0" w:space="0" w:color="auto"/>
          </w:divBdr>
        </w:div>
      </w:divsChild>
    </w:div>
    <w:div w:id="853156889">
      <w:bodyDiv w:val="1"/>
      <w:marLeft w:val="0"/>
      <w:marRight w:val="0"/>
      <w:marTop w:val="0"/>
      <w:marBottom w:val="0"/>
      <w:divBdr>
        <w:top w:val="none" w:sz="0" w:space="0" w:color="auto"/>
        <w:left w:val="none" w:sz="0" w:space="0" w:color="auto"/>
        <w:bottom w:val="none" w:sz="0" w:space="0" w:color="auto"/>
        <w:right w:val="none" w:sz="0" w:space="0" w:color="auto"/>
      </w:divBdr>
      <w:divsChild>
        <w:div w:id="33620719">
          <w:marLeft w:val="0"/>
          <w:marRight w:val="0"/>
          <w:marTop w:val="0"/>
          <w:marBottom w:val="0"/>
          <w:divBdr>
            <w:top w:val="none" w:sz="0" w:space="0" w:color="auto"/>
            <w:left w:val="none" w:sz="0" w:space="0" w:color="auto"/>
            <w:bottom w:val="none" w:sz="0" w:space="0" w:color="auto"/>
            <w:right w:val="none" w:sz="0" w:space="0" w:color="auto"/>
          </w:divBdr>
        </w:div>
        <w:div w:id="45809813">
          <w:marLeft w:val="0"/>
          <w:marRight w:val="0"/>
          <w:marTop w:val="0"/>
          <w:marBottom w:val="0"/>
          <w:divBdr>
            <w:top w:val="none" w:sz="0" w:space="0" w:color="auto"/>
            <w:left w:val="none" w:sz="0" w:space="0" w:color="auto"/>
            <w:bottom w:val="none" w:sz="0" w:space="0" w:color="auto"/>
            <w:right w:val="none" w:sz="0" w:space="0" w:color="auto"/>
          </w:divBdr>
        </w:div>
        <w:div w:id="69010874">
          <w:marLeft w:val="0"/>
          <w:marRight w:val="0"/>
          <w:marTop w:val="0"/>
          <w:marBottom w:val="0"/>
          <w:divBdr>
            <w:top w:val="none" w:sz="0" w:space="0" w:color="auto"/>
            <w:left w:val="none" w:sz="0" w:space="0" w:color="auto"/>
            <w:bottom w:val="none" w:sz="0" w:space="0" w:color="auto"/>
            <w:right w:val="none" w:sz="0" w:space="0" w:color="auto"/>
          </w:divBdr>
        </w:div>
        <w:div w:id="81878305">
          <w:marLeft w:val="0"/>
          <w:marRight w:val="0"/>
          <w:marTop w:val="0"/>
          <w:marBottom w:val="0"/>
          <w:divBdr>
            <w:top w:val="none" w:sz="0" w:space="0" w:color="auto"/>
            <w:left w:val="none" w:sz="0" w:space="0" w:color="auto"/>
            <w:bottom w:val="none" w:sz="0" w:space="0" w:color="auto"/>
            <w:right w:val="none" w:sz="0" w:space="0" w:color="auto"/>
          </w:divBdr>
        </w:div>
        <w:div w:id="209919821">
          <w:marLeft w:val="0"/>
          <w:marRight w:val="0"/>
          <w:marTop w:val="0"/>
          <w:marBottom w:val="0"/>
          <w:divBdr>
            <w:top w:val="none" w:sz="0" w:space="0" w:color="auto"/>
            <w:left w:val="none" w:sz="0" w:space="0" w:color="auto"/>
            <w:bottom w:val="none" w:sz="0" w:space="0" w:color="auto"/>
            <w:right w:val="none" w:sz="0" w:space="0" w:color="auto"/>
          </w:divBdr>
          <w:divsChild>
            <w:div w:id="5180147">
              <w:marLeft w:val="0"/>
              <w:marRight w:val="0"/>
              <w:marTop w:val="0"/>
              <w:marBottom w:val="0"/>
              <w:divBdr>
                <w:top w:val="none" w:sz="0" w:space="0" w:color="auto"/>
                <w:left w:val="none" w:sz="0" w:space="0" w:color="auto"/>
                <w:bottom w:val="none" w:sz="0" w:space="0" w:color="auto"/>
                <w:right w:val="none" w:sz="0" w:space="0" w:color="auto"/>
              </w:divBdr>
            </w:div>
            <w:div w:id="731193832">
              <w:marLeft w:val="0"/>
              <w:marRight w:val="0"/>
              <w:marTop w:val="0"/>
              <w:marBottom w:val="0"/>
              <w:divBdr>
                <w:top w:val="none" w:sz="0" w:space="0" w:color="auto"/>
                <w:left w:val="none" w:sz="0" w:space="0" w:color="auto"/>
                <w:bottom w:val="none" w:sz="0" w:space="0" w:color="auto"/>
                <w:right w:val="none" w:sz="0" w:space="0" w:color="auto"/>
              </w:divBdr>
            </w:div>
            <w:div w:id="1173567151">
              <w:marLeft w:val="0"/>
              <w:marRight w:val="0"/>
              <w:marTop w:val="0"/>
              <w:marBottom w:val="0"/>
              <w:divBdr>
                <w:top w:val="none" w:sz="0" w:space="0" w:color="auto"/>
                <w:left w:val="none" w:sz="0" w:space="0" w:color="auto"/>
                <w:bottom w:val="none" w:sz="0" w:space="0" w:color="auto"/>
                <w:right w:val="none" w:sz="0" w:space="0" w:color="auto"/>
              </w:divBdr>
            </w:div>
            <w:div w:id="1484078483">
              <w:marLeft w:val="0"/>
              <w:marRight w:val="0"/>
              <w:marTop w:val="0"/>
              <w:marBottom w:val="0"/>
              <w:divBdr>
                <w:top w:val="none" w:sz="0" w:space="0" w:color="auto"/>
                <w:left w:val="none" w:sz="0" w:space="0" w:color="auto"/>
                <w:bottom w:val="none" w:sz="0" w:space="0" w:color="auto"/>
                <w:right w:val="none" w:sz="0" w:space="0" w:color="auto"/>
              </w:divBdr>
            </w:div>
            <w:div w:id="2074497577">
              <w:marLeft w:val="0"/>
              <w:marRight w:val="0"/>
              <w:marTop w:val="0"/>
              <w:marBottom w:val="0"/>
              <w:divBdr>
                <w:top w:val="none" w:sz="0" w:space="0" w:color="auto"/>
                <w:left w:val="none" w:sz="0" w:space="0" w:color="auto"/>
                <w:bottom w:val="none" w:sz="0" w:space="0" w:color="auto"/>
                <w:right w:val="none" w:sz="0" w:space="0" w:color="auto"/>
              </w:divBdr>
            </w:div>
            <w:div w:id="2087681112">
              <w:marLeft w:val="0"/>
              <w:marRight w:val="0"/>
              <w:marTop w:val="0"/>
              <w:marBottom w:val="0"/>
              <w:divBdr>
                <w:top w:val="none" w:sz="0" w:space="0" w:color="auto"/>
                <w:left w:val="none" w:sz="0" w:space="0" w:color="auto"/>
                <w:bottom w:val="none" w:sz="0" w:space="0" w:color="auto"/>
                <w:right w:val="none" w:sz="0" w:space="0" w:color="auto"/>
              </w:divBdr>
            </w:div>
          </w:divsChild>
        </w:div>
        <w:div w:id="217284403">
          <w:marLeft w:val="0"/>
          <w:marRight w:val="0"/>
          <w:marTop w:val="0"/>
          <w:marBottom w:val="0"/>
          <w:divBdr>
            <w:top w:val="none" w:sz="0" w:space="0" w:color="auto"/>
            <w:left w:val="none" w:sz="0" w:space="0" w:color="auto"/>
            <w:bottom w:val="none" w:sz="0" w:space="0" w:color="auto"/>
            <w:right w:val="none" w:sz="0" w:space="0" w:color="auto"/>
          </w:divBdr>
        </w:div>
        <w:div w:id="224533888">
          <w:marLeft w:val="0"/>
          <w:marRight w:val="0"/>
          <w:marTop w:val="0"/>
          <w:marBottom w:val="0"/>
          <w:divBdr>
            <w:top w:val="none" w:sz="0" w:space="0" w:color="auto"/>
            <w:left w:val="none" w:sz="0" w:space="0" w:color="auto"/>
            <w:bottom w:val="none" w:sz="0" w:space="0" w:color="auto"/>
            <w:right w:val="none" w:sz="0" w:space="0" w:color="auto"/>
          </w:divBdr>
        </w:div>
        <w:div w:id="267392684">
          <w:marLeft w:val="0"/>
          <w:marRight w:val="0"/>
          <w:marTop w:val="0"/>
          <w:marBottom w:val="0"/>
          <w:divBdr>
            <w:top w:val="none" w:sz="0" w:space="0" w:color="auto"/>
            <w:left w:val="none" w:sz="0" w:space="0" w:color="auto"/>
            <w:bottom w:val="none" w:sz="0" w:space="0" w:color="auto"/>
            <w:right w:val="none" w:sz="0" w:space="0" w:color="auto"/>
          </w:divBdr>
        </w:div>
        <w:div w:id="303005242">
          <w:marLeft w:val="0"/>
          <w:marRight w:val="0"/>
          <w:marTop w:val="0"/>
          <w:marBottom w:val="0"/>
          <w:divBdr>
            <w:top w:val="none" w:sz="0" w:space="0" w:color="auto"/>
            <w:left w:val="none" w:sz="0" w:space="0" w:color="auto"/>
            <w:bottom w:val="none" w:sz="0" w:space="0" w:color="auto"/>
            <w:right w:val="none" w:sz="0" w:space="0" w:color="auto"/>
          </w:divBdr>
        </w:div>
        <w:div w:id="310210064">
          <w:marLeft w:val="0"/>
          <w:marRight w:val="0"/>
          <w:marTop w:val="0"/>
          <w:marBottom w:val="0"/>
          <w:divBdr>
            <w:top w:val="none" w:sz="0" w:space="0" w:color="auto"/>
            <w:left w:val="none" w:sz="0" w:space="0" w:color="auto"/>
            <w:bottom w:val="none" w:sz="0" w:space="0" w:color="auto"/>
            <w:right w:val="none" w:sz="0" w:space="0" w:color="auto"/>
          </w:divBdr>
        </w:div>
        <w:div w:id="323049410">
          <w:marLeft w:val="0"/>
          <w:marRight w:val="0"/>
          <w:marTop w:val="0"/>
          <w:marBottom w:val="0"/>
          <w:divBdr>
            <w:top w:val="none" w:sz="0" w:space="0" w:color="auto"/>
            <w:left w:val="none" w:sz="0" w:space="0" w:color="auto"/>
            <w:bottom w:val="none" w:sz="0" w:space="0" w:color="auto"/>
            <w:right w:val="none" w:sz="0" w:space="0" w:color="auto"/>
          </w:divBdr>
        </w:div>
        <w:div w:id="339238742">
          <w:marLeft w:val="0"/>
          <w:marRight w:val="0"/>
          <w:marTop w:val="0"/>
          <w:marBottom w:val="0"/>
          <w:divBdr>
            <w:top w:val="none" w:sz="0" w:space="0" w:color="auto"/>
            <w:left w:val="none" w:sz="0" w:space="0" w:color="auto"/>
            <w:bottom w:val="none" w:sz="0" w:space="0" w:color="auto"/>
            <w:right w:val="none" w:sz="0" w:space="0" w:color="auto"/>
          </w:divBdr>
        </w:div>
        <w:div w:id="341247689">
          <w:marLeft w:val="0"/>
          <w:marRight w:val="0"/>
          <w:marTop w:val="0"/>
          <w:marBottom w:val="0"/>
          <w:divBdr>
            <w:top w:val="none" w:sz="0" w:space="0" w:color="auto"/>
            <w:left w:val="none" w:sz="0" w:space="0" w:color="auto"/>
            <w:bottom w:val="none" w:sz="0" w:space="0" w:color="auto"/>
            <w:right w:val="none" w:sz="0" w:space="0" w:color="auto"/>
          </w:divBdr>
        </w:div>
        <w:div w:id="354231810">
          <w:marLeft w:val="0"/>
          <w:marRight w:val="0"/>
          <w:marTop w:val="0"/>
          <w:marBottom w:val="0"/>
          <w:divBdr>
            <w:top w:val="none" w:sz="0" w:space="0" w:color="auto"/>
            <w:left w:val="none" w:sz="0" w:space="0" w:color="auto"/>
            <w:bottom w:val="none" w:sz="0" w:space="0" w:color="auto"/>
            <w:right w:val="none" w:sz="0" w:space="0" w:color="auto"/>
          </w:divBdr>
        </w:div>
        <w:div w:id="355086752">
          <w:marLeft w:val="0"/>
          <w:marRight w:val="0"/>
          <w:marTop w:val="0"/>
          <w:marBottom w:val="0"/>
          <w:divBdr>
            <w:top w:val="none" w:sz="0" w:space="0" w:color="auto"/>
            <w:left w:val="none" w:sz="0" w:space="0" w:color="auto"/>
            <w:bottom w:val="none" w:sz="0" w:space="0" w:color="auto"/>
            <w:right w:val="none" w:sz="0" w:space="0" w:color="auto"/>
          </w:divBdr>
        </w:div>
        <w:div w:id="393506745">
          <w:marLeft w:val="0"/>
          <w:marRight w:val="0"/>
          <w:marTop w:val="0"/>
          <w:marBottom w:val="0"/>
          <w:divBdr>
            <w:top w:val="none" w:sz="0" w:space="0" w:color="auto"/>
            <w:left w:val="none" w:sz="0" w:space="0" w:color="auto"/>
            <w:bottom w:val="none" w:sz="0" w:space="0" w:color="auto"/>
            <w:right w:val="none" w:sz="0" w:space="0" w:color="auto"/>
          </w:divBdr>
        </w:div>
        <w:div w:id="416633720">
          <w:marLeft w:val="0"/>
          <w:marRight w:val="0"/>
          <w:marTop w:val="0"/>
          <w:marBottom w:val="0"/>
          <w:divBdr>
            <w:top w:val="none" w:sz="0" w:space="0" w:color="auto"/>
            <w:left w:val="none" w:sz="0" w:space="0" w:color="auto"/>
            <w:bottom w:val="none" w:sz="0" w:space="0" w:color="auto"/>
            <w:right w:val="none" w:sz="0" w:space="0" w:color="auto"/>
          </w:divBdr>
        </w:div>
        <w:div w:id="469521533">
          <w:marLeft w:val="0"/>
          <w:marRight w:val="0"/>
          <w:marTop w:val="0"/>
          <w:marBottom w:val="0"/>
          <w:divBdr>
            <w:top w:val="none" w:sz="0" w:space="0" w:color="auto"/>
            <w:left w:val="none" w:sz="0" w:space="0" w:color="auto"/>
            <w:bottom w:val="none" w:sz="0" w:space="0" w:color="auto"/>
            <w:right w:val="none" w:sz="0" w:space="0" w:color="auto"/>
          </w:divBdr>
        </w:div>
        <w:div w:id="485365970">
          <w:marLeft w:val="0"/>
          <w:marRight w:val="0"/>
          <w:marTop w:val="0"/>
          <w:marBottom w:val="0"/>
          <w:divBdr>
            <w:top w:val="none" w:sz="0" w:space="0" w:color="auto"/>
            <w:left w:val="none" w:sz="0" w:space="0" w:color="auto"/>
            <w:bottom w:val="none" w:sz="0" w:space="0" w:color="auto"/>
            <w:right w:val="none" w:sz="0" w:space="0" w:color="auto"/>
          </w:divBdr>
        </w:div>
        <w:div w:id="495345487">
          <w:marLeft w:val="0"/>
          <w:marRight w:val="0"/>
          <w:marTop w:val="0"/>
          <w:marBottom w:val="0"/>
          <w:divBdr>
            <w:top w:val="none" w:sz="0" w:space="0" w:color="auto"/>
            <w:left w:val="none" w:sz="0" w:space="0" w:color="auto"/>
            <w:bottom w:val="none" w:sz="0" w:space="0" w:color="auto"/>
            <w:right w:val="none" w:sz="0" w:space="0" w:color="auto"/>
          </w:divBdr>
        </w:div>
        <w:div w:id="523205099">
          <w:marLeft w:val="0"/>
          <w:marRight w:val="0"/>
          <w:marTop w:val="0"/>
          <w:marBottom w:val="0"/>
          <w:divBdr>
            <w:top w:val="none" w:sz="0" w:space="0" w:color="auto"/>
            <w:left w:val="none" w:sz="0" w:space="0" w:color="auto"/>
            <w:bottom w:val="none" w:sz="0" w:space="0" w:color="auto"/>
            <w:right w:val="none" w:sz="0" w:space="0" w:color="auto"/>
          </w:divBdr>
          <w:divsChild>
            <w:div w:id="822543238">
              <w:marLeft w:val="0"/>
              <w:marRight w:val="0"/>
              <w:marTop w:val="0"/>
              <w:marBottom w:val="0"/>
              <w:divBdr>
                <w:top w:val="none" w:sz="0" w:space="0" w:color="auto"/>
                <w:left w:val="none" w:sz="0" w:space="0" w:color="auto"/>
                <w:bottom w:val="none" w:sz="0" w:space="0" w:color="auto"/>
                <w:right w:val="none" w:sz="0" w:space="0" w:color="auto"/>
              </w:divBdr>
            </w:div>
            <w:div w:id="1028792897">
              <w:marLeft w:val="0"/>
              <w:marRight w:val="0"/>
              <w:marTop w:val="0"/>
              <w:marBottom w:val="0"/>
              <w:divBdr>
                <w:top w:val="none" w:sz="0" w:space="0" w:color="auto"/>
                <w:left w:val="none" w:sz="0" w:space="0" w:color="auto"/>
                <w:bottom w:val="none" w:sz="0" w:space="0" w:color="auto"/>
                <w:right w:val="none" w:sz="0" w:space="0" w:color="auto"/>
              </w:divBdr>
            </w:div>
            <w:div w:id="1782068209">
              <w:marLeft w:val="0"/>
              <w:marRight w:val="0"/>
              <w:marTop w:val="0"/>
              <w:marBottom w:val="0"/>
              <w:divBdr>
                <w:top w:val="none" w:sz="0" w:space="0" w:color="auto"/>
                <w:left w:val="none" w:sz="0" w:space="0" w:color="auto"/>
                <w:bottom w:val="none" w:sz="0" w:space="0" w:color="auto"/>
                <w:right w:val="none" w:sz="0" w:space="0" w:color="auto"/>
              </w:divBdr>
            </w:div>
            <w:div w:id="2022735270">
              <w:marLeft w:val="0"/>
              <w:marRight w:val="0"/>
              <w:marTop w:val="0"/>
              <w:marBottom w:val="0"/>
              <w:divBdr>
                <w:top w:val="none" w:sz="0" w:space="0" w:color="auto"/>
                <w:left w:val="none" w:sz="0" w:space="0" w:color="auto"/>
                <w:bottom w:val="none" w:sz="0" w:space="0" w:color="auto"/>
                <w:right w:val="none" w:sz="0" w:space="0" w:color="auto"/>
              </w:divBdr>
            </w:div>
            <w:div w:id="2126608003">
              <w:marLeft w:val="0"/>
              <w:marRight w:val="0"/>
              <w:marTop w:val="0"/>
              <w:marBottom w:val="0"/>
              <w:divBdr>
                <w:top w:val="none" w:sz="0" w:space="0" w:color="auto"/>
                <w:left w:val="none" w:sz="0" w:space="0" w:color="auto"/>
                <w:bottom w:val="none" w:sz="0" w:space="0" w:color="auto"/>
                <w:right w:val="none" w:sz="0" w:space="0" w:color="auto"/>
              </w:divBdr>
            </w:div>
          </w:divsChild>
        </w:div>
        <w:div w:id="569774506">
          <w:marLeft w:val="0"/>
          <w:marRight w:val="0"/>
          <w:marTop w:val="0"/>
          <w:marBottom w:val="0"/>
          <w:divBdr>
            <w:top w:val="none" w:sz="0" w:space="0" w:color="auto"/>
            <w:left w:val="none" w:sz="0" w:space="0" w:color="auto"/>
            <w:bottom w:val="none" w:sz="0" w:space="0" w:color="auto"/>
            <w:right w:val="none" w:sz="0" w:space="0" w:color="auto"/>
          </w:divBdr>
        </w:div>
        <w:div w:id="604652910">
          <w:marLeft w:val="0"/>
          <w:marRight w:val="0"/>
          <w:marTop w:val="0"/>
          <w:marBottom w:val="0"/>
          <w:divBdr>
            <w:top w:val="none" w:sz="0" w:space="0" w:color="auto"/>
            <w:left w:val="none" w:sz="0" w:space="0" w:color="auto"/>
            <w:bottom w:val="none" w:sz="0" w:space="0" w:color="auto"/>
            <w:right w:val="none" w:sz="0" w:space="0" w:color="auto"/>
          </w:divBdr>
        </w:div>
        <w:div w:id="624502211">
          <w:marLeft w:val="0"/>
          <w:marRight w:val="0"/>
          <w:marTop w:val="0"/>
          <w:marBottom w:val="0"/>
          <w:divBdr>
            <w:top w:val="none" w:sz="0" w:space="0" w:color="auto"/>
            <w:left w:val="none" w:sz="0" w:space="0" w:color="auto"/>
            <w:bottom w:val="none" w:sz="0" w:space="0" w:color="auto"/>
            <w:right w:val="none" w:sz="0" w:space="0" w:color="auto"/>
          </w:divBdr>
        </w:div>
        <w:div w:id="663355603">
          <w:marLeft w:val="0"/>
          <w:marRight w:val="0"/>
          <w:marTop w:val="0"/>
          <w:marBottom w:val="0"/>
          <w:divBdr>
            <w:top w:val="none" w:sz="0" w:space="0" w:color="auto"/>
            <w:left w:val="none" w:sz="0" w:space="0" w:color="auto"/>
            <w:bottom w:val="none" w:sz="0" w:space="0" w:color="auto"/>
            <w:right w:val="none" w:sz="0" w:space="0" w:color="auto"/>
          </w:divBdr>
        </w:div>
        <w:div w:id="688028603">
          <w:marLeft w:val="0"/>
          <w:marRight w:val="0"/>
          <w:marTop w:val="0"/>
          <w:marBottom w:val="0"/>
          <w:divBdr>
            <w:top w:val="none" w:sz="0" w:space="0" w:color="auto"/>
            <w:left w:val="none" w:sz="0" w:space="0" w:color="auto"/>
            <w:bottom w:val="none" w:sz="0" w:space="0" w:color="auto"/>
            <w:right w:val="none" w:sz="0" w:space="0" w:color="auto"/>
          </w:divBdr>
          <w:divsChild>
            <w:div w:id="400912591">
              <w:marLeft w:val="0"/>
              <w:marRight w:val="0"/>
              <w:marTop w:val="0"/>
              <w:marBottom w:val="0"/>
              <w:divBdr>
                <w:top w:val="none" w:sz="0" w:space="0" w:color="auto"/>
                <w:left w:val="none" w:sz="0" w:space="0" w:color="auto"/>
                <w:bottom w:val="none" w:sz="0" w:space="0" w:color="auto"/>
                <w:right w:val="none" w:sz="0" w:space="0" w:color="auto"/>
              </w:divBdr>
            </w:div>
            <w:div w:id="812718091">
              <w:marLeft w:val="0"/>
              <w:marRight w:val="0"/>
              <w:marTop w:val="0"/>
              <w:marBottom w:val="0"/>
              <w:divBdr>
                <w:top w:val="none" w:sz="0" w:space="0" w:color="auto"/>
                <w:left w:val="none" w:sz="0" w:space="0" w:color="auto"/>
                <w:bottom w:val="none" w:sz="0" w:space="0" w:color="auto"/>
                <w:right w:val="none" w:sz="0" w:space="0" w:color="auto"/>
              </w:divBdr>
            </w:div>
            <w:div w:id="820195134">
              <w:marLeft w:val="0"/>
              <w:marRight w:val="0"/>
              <w:marTop w:val="0"/>
              <w:marBottom w:val="0"/>
              <w:divBdr>
                <w:top w:val="none" w:sz="0" w:space="0" w:color="auto"/>
                <w:left w:val="none" w:sz="0" w:space="0" w:color="auto"/>
                <w:bottom w:val="none" w:sz="0" w:space="0" w:color="auto"/>
                <w:right w:val="none" w:sz="0" w:space="0" w:color="auto"/>
              </w:divBdr>
            </w:div>
            <w:div w:id="1610431286">
              <w:marLeft w:val="0"/>
              <w:marRight w:val="0"/>
              <w:marTop w:val="0"/>
              <w:marBottom w:val="0"/>
              <w:divBdr>
                <w:top w:val="none" w:sz="0" w:space="0" w:color="auto"/>
                <w:left w:val="none" w:sz="0" w:space="0" w:color="auto"/>
                <w:bottom w:val="none" w:sz="0" w:space="0" w:color="auto"/>
                <w:right w:val="none" w:sz="0" w:space="0" w:color="auto"/>
              </w:divBdr>
            </w:div>
            <w:div w:id="1630742514">
              <w:marLeft w:val="0"/>
              <w:marRight w:val="0"/>
              <w:marTop w:val="0"/>
              <w:marBottom w:val="0"/>
              <w:divBdr>
                <w:top w:val="none" w:sz="0" w:space="0" w:color="auto"/>
                <w:left w:val="none" w:sz="0" w:space="0" w:color="auto"/>
                <w:bottom w:val="none" w:sz="0" w:space="0" w:color="auto"/>
                <w:right w:val="none" w:sz="0" w:space="0" w:color="auto"/>
              </w:divBdr>
            </w:div>
            <w:div w:id="1733918268">
              <w:marLeft w:val="0"/>
              <w:marRight w:val="0"/>
              <w:marTop w:val="0"/>
              <w:marBottom w:val="0"/>
              <w:divBdr>
                <w:top w:val="none" w:sz="0" w:space="0" w:color="auto"/>
                <w:left w:val="none" w:sz="0" w:space="0" w:color="auto"/>
                <w:bottom w:val="none" w:sz="0" w:space="0" w:color="auto"/>
                <w:right w:val="none" w:sz="0" w:space="0" w:color="auto"/>
              </w:divBdr>
            </w:div>
            <w:div w:id="2084712602">
              <w:marLeft w:val="0"/>
              <w:marRight w:val="0"/>
              <w:marTop w:val="0"/>
              <w:marBottom w:val="0"/>
              <w:divBdr>
                <w:top w:val="none" w:sz="0" w:space="0" w:color="auto"/>
                <w:left w:val="none" w:sz="0" w:space="0" w:color="auto"/>
                <w:bottom w:val="none" w:sz="0" w:space="0" w:color="auto"/>
                <w:right w:val="none" w:sz="0" w:space="0" w:color="auto"/>
              </w:divBdr>
            </w:div>
          </w:divsChild>
        </w:div>
        <w:div w:id="710034760">
          <w:marLeft w:val="0"/>
          <w:marRight w:val="0"/>
          <w:marTop w:val="0"/>
          <w:marBottom w:val="0"/>
          <w:divBdr>
            <w:top w:val="none" w:sz="0" w:space="0" w:color="auto"/>
            <w:left w:val="none" w:sz="0" w:space="0" w:color="auto"/>
            <w:bottom w:val="none" w:sz="0" w:space="0" w:color="auto"/>
            <w:right w:val="none" w:sz="0" w:space="0" w:color="auto"/>
          </w:divBdr>
        </w:div>
        <w:div w:id="757674765">
          <w:marLeft w:val="0"/>
          <w:marRight w:val="0"/>
          <w:marTop w:val="0"/>
          <w:marBottom w:val="0"/>
          <w:divBdr>
            <w:top w:val="none" w:sz="0" w:space="0" w:color="auto"/>
            <w:left w:val="none" w:sz="0" w:space="0" w:color="auto"/>
            <w:bottom w:val="none" w:sz="0" w:space="0" w:color="auto"/>
            <w:right w:val="none" w:sz="0" w:space="0" w:color="auto"/>
          </w:divBdr>
        </w:div>
        <w:div w:id="774399509">
          <w:marLeft w:val="0"/>
          <w:marRight w:val="0"/>
          <w:marTop w:val="0"/>
          <w:marBottom w:val="0"/>
          <w:divBdr>
            <w:top w:val="none" w:sz="0" w:space="0" w:color="auto"/>
            <w:left w:val="none" w:sz="0" w:space="0" w:color="auto"/>
            <w:bottom w:val="none" w:sz="0" w:space="0" w:color="auto"/>
            <w:right w:val="none" w:sz="0" w:space="0" w:color="auto"/>
          </w:divBdr>
        </w:div>
        <w:div w:id="799766842">
          <w:marLeft w:val="0"/>
          <w:marRight w:val="0"/>
          <w:marTop w:val="0"/>
          <w:marBottom w:val="0"/>
          <w:divBdr>
            <w:top w:val="none" w:sz="0" w:space="0" w:color="auto"/>
            <w:left w:val="none" w:sz="0" w:space="0" w:color="auto"/>
            <w:bottom w:val="none" w:sz="0" w:space="0" w:color="auto"/>
            <w:right w:val="none" w:sz="0" w:space="0" w:color="auto"/>
          </w:divBdr>
        </w:div>
        <w:div w:id="803087648">
          <w:marLeft w:val="0"/>
          <w:marRight w:val="0"/>
          <w:marTop w:val="0"/>
          <w:marBottom w:val="0"/>
          <w:divBdr>
            <w:top w:val="none" w:sz="0" w:space="0" w:color="auto"/>
            <w:left w:val="none" w:sz="0" w:space="0" w:color="auto"/>
            <w:bottom w:val="none" w:sz="0" w:space="0" w:color="auto"/>
            <w:right w:val="none" w:sz="0" w:space="0" w:color="auto"/>
          </w:divBdr>
        </w:div>
        <w:div w:id="806554281">
          <w:marLeft w:val="0"/>
          <w:marRight w:val="0"/>
          <w:marTop w:val="0"/>
          <w:marBottom w:val="0"/>
          <w:divBdr>
            <w:top w:val="none" w:sz="0" w:space="0" w:color="auto"/>
            <w:left w:val="none" w:sz="0" w:space="0" w:color="auto"/>
            <w:bottom w:val="none" w:sz="0" w:space="0" w:color="auto"/>
            <w:right w:val="none" w:sz="0" w:space="0" w:color="auto"/>
          </w:divBdr>
        </w:div>
        <w:div w:id="820077191">
          <w:marLeft w:val="0"/>
          <w:marRight w:val="0"/>
          <w:marTop w:val="0"/>
          <w:marBottom w:val="0"/>
          <w:divBdr>
            <w:top w:val="none" w:sz="0" w:space="0" w:color="auto"/>
            <w:left w:val="none" w:sz="0" w:space="0" w:color="auto"/>
            <w:bottom w:val="none" w:sz="0" w:space="0" w:color="auto"/>
            <w:right w:val="none" w:sz="0" w:space="0" w:color="auto"/>
          </w:divBdr>
        </w:div>
        <w:div w:id="879904913">
          <w:marLeft w:val="0"/>
          <w:marRight w:val="0"/>
          <w:marTop w:val="0"/>
          <w:marBottom w:val="0"/>
          <w:divBdr>
            <w:top w:val="none" w:sz="0" w:space="0" w:color="auto"/>
            <w:left w:val="none" w:sz="0" w:space="0" w:color="auto"/>
            <w:bottom w:val="none" w:sz="0" w:space="0" w:color="auto"/>
            <w:right w:val="none" w:sz="0" w:space="0" w:color="auto"/>
          </w:divBdr>
        </w:div>
        <w:div w:id="881359366">
          <w:marLeft w:val="0"/>
          <w:marRight w:val="0"/>
          <w:marTop w:val="0"/>
          <w:marBottom w:val="0"/>
          <w:divBdr>
            <w:top w:val="none" w:sz="0" w:space="0" w:color="auto"/>
            <w:left w:val="none" w:sz="0" w:space="0" w:color="auto"/>
            <w:bottom w:val="none" w:sz="0" w:space="0" w:color="auto"/>
            <w:right w:val="none" w:sz="0" w:space="0" w:color="auto"/>
          </w:divBdr>
        </w:div>
        <w:div w:id="905646284">
          <w:marLeft w:val="0"/>
          <w:marRight w:val="0"/>
          <w:marTop w:val="0"/>
          <w:marBottom w:val="0"/>
          <w:divBdr>
            <w:top w:val="none" w:sz="0" w:space="0" w:color="auto"/>
            <w:left w:val="none" w:sz="0" w:space="0" w:color="auto"/>
            <w:bottom w:val="none" w:sz="0" w:space="0" w:color="auto"/>
            <w:right w:val="none" w:sz="0" w:space="0" w:color="auto"/>
          </w:divBdr>
        </w:div>
        <w:div w:id="933051364">
          <w:marLeft w:val="0"/>
          <w:marRight w:val="0"/>
          <w:marTop w:val="0"/>
          <w:marBottom w:val="0"/>
          <w:divBdr>
            <w:top w:val="none" w:sz="0" w:space="0" w:color="auto"/>
            <w:left w:val="none" w:sz="0" w:space="0" w:color="auto"/>
            <w:bottom w:val="none" w:sz="0" w:space="0" w:color="auto"/>
            <w:right w:val="none" w:sz="0" w:space="0" w:color="auto"/>
          </w:divBdr>
        </w:div>
        <w:div w:id="948121399">
          <w:marLeft w:val="0"/>
          <w:marRight w:val="0"/>
          <w:marTop w:val="0"/>
          <w:marBottom w:val="0"/>
          <w:divBdr>
            <w:top w:val="none" w:sz="0" w:space="0" w:color="auto"/>
            <w:left w:val="none" w:sz="0" w:space="0" w:color="auto"/>
            <w:bottom w:val="none" w:sz="0" w:space="0" w:color="auto"/>
            <w:right w:val="none" w:sz="0" w:space="0" w:color="auto"/>
          </w:divBdr>
        </w:div>
        <w:div w:id="961227113">
          <w:marLeft w:val="0"/>
          <w:marRight w:val="0"/>
          <w:marTop w:val="0"/>
          <w:marBottom w:val="0"/>
          <w:divBdr>
            <w:top w:val="none" w:sz="0" w:space="0" w:color="auto"/>
            <w:left w:val="none" w:sz="0" w:space="0" w:color="auto"/>
            <w:bottom w:val="none" w:sz="0" w:space="0" w:color="auto"/>
            <w:right w:val="none" w:sz="0" w:space="0" w:color="auto"/>
          </w:divBdr>
        </w:div>
        <w:div w:id="984504729">
          <w:marLeft w:val="0"/>
          <w:marRight w:val="0"/>
          <w:marTop w:val="0"/>
          <w:marBottom w:val="0"/>
          <w:divBdr>
            <w:top w:val="none" w:sz="0" w:space="0" w:color="auto"/>
            <w:left w:val="none" w:sz="0" w:space="0" w:color="auto"/>
            <w:bottom w:val="none" w:sz="0" w:space="0" w:color="auto"/>
            <w:right w:val="none" w:sz="0" w:space="0" w:color="auto"/>
          </w:divBdr>
        </w:div>
        <w:div w:id="1000889945">
          <w:marLeft w:val="0"/>
          <w:marRight w:val="0"/>
          <w:marTop w:val="0"/>
          <w:marBottom w:val="0"/>
          <w:divBdr>
            <w:top w:val="none" w:sz="0" w:space="0" w:color="auto"/>
            <w:left w:val="none" w:sz="0" w:space="0" w:color="auto"/>
            <w:bottom w:val="none" w:sz="0" w:space="0" w:color="auto"/>
            <w:right w:val="none" w:sz="0" w:space="0" w:color="auto"/>
          </w:divBdr>
          <w:divsChild>
            <w:div w:id="103382170">
              <w:marLeft w:val="-75"/>
              <w:marRight w:val="0"/>
              <w:marTop w:val="30"/>
              <w:marBottom w:val="30"/>
              <w:divBdr>
                <w:top w:val="none" w:sz="0" w:space="0" w:color="auto"/>
                <w:left w:val="none" w:sz="0" w:space="0" w:color="auto"/>
                <w:bottom w:val="none" w:sz="0" w:space="0" w:color="auto"/>
                <w:right w:val="none" w:sz="0" w:space="0" w:color="auto"/>
              </w:divBdr>
              <w:divsChild>
                <w:div w:id="57287911">
                  <w:marLeft w:val="0"/>
                  <w:marRight w:val="0"/>
                  <w:marTop w:val="0"/>
                  <w:marBottom w:val="0"/>
                  <w:divBdr>
                    <w:top w:val="none" w:sz="0" w:space="0" w:color="auto"/>
                    <w:left w:val="none" w:sz="0" w:space="0" w:color="auto"/>
                    <w:bottom w:val="none" w:sz="0" w:space="0" w:color="auto"/>
                    <w:right w:val="none" w:sz="0" w:space="0" w:color="auto"/>
                  </w:divBdr>
                  <w:divsChild>
                    <w:div w:id="276497562">
                      <w:marLeft w:val="0"/>
                      <w:marRight w:val="0"/>
                      <w:marTop w:val="0"/>
                      <w:marBottom w:val="0"/>
                      <w:divBdr>
                        <w:top w:val="none" w:sz="0" w:space="0" w:color="auto"/>
                        <w:left w:val="none" w:sz="0" w:space="0" w:color="auto"/>
                        <w:bottom w:val="none" w:sz="0" w:space="0" w:color="auto"/>
                        <w:right w:val="none" w:sz="0" w:space="0" w:color="auto"/>
                      </w:divBdr>
                    </w:div>
                  </w:divsChild>
                </w:div>
                <w:div w:id="401609158">
                  <w:marLeft w:val="0"/>
                  <w:marRight w:val="0"/>
                  <w:marTop w:val="0"/>
                  <w:marBottom w:val="0"/>
                  <w:divBdr>
                    <w:top w:val="none" w:sz="0" w:space="0" w:color="auto"/>
                    <w:left w:val="none" w:sz="0" w:space="0" w:color="auto"/>
                    <w:bottom w:val="none" w:sz="0" w:space="0" w:color="auto"/>
                    <w:right w:val="none" w:sz="0" w:space="0" w:color="auto"/>
                  </w:divBdr>
                  <w:divsChild>
                    <w:div w:id="1408334934">
                      <w:marLeft w:val="0"/>
                      <w:marRight w:val="0"/>
                      <w:marTop w:val="0"/>
                      <w:marBottom w:val="0"/>
                      <w:divBdr>
                        <w:top w:val="none" w:sz="0" w:space="0" w:color="auto"/>
                        <w:left w:val="none" w:sz="0" w:space="0" w:color="auto"/>
                        <w:bottom w:val="none" w:sz="0" w:space="0" w:color="auto"/>
                        <w:right w:val="none" w:sz="0" w:space="0" w:color="auto"/>
                      </w:divBdr>
                    </w:div>
                  </w:divsChild>
                </w:div>
                <w:div w:id="493035431">
                  <w:marLeft w:val="0"/>
                  <w:marRight w:val="0"/>
                  <w:marTop w:val="0"/>
                  <w:marBottom w:val="0"/>
                  <w:divBdr>
                    <w:top w:val="none" w:sz="0" w:space="0" w:color="auto"/>
                    <w:left w:val="none" w:sz="0" w:space="0" w:color="auto"/>
                    <w:bottom w:val="none" w:sz="0" w:space="0" w:color="auto"/>
                    <w:right w:val="none" w:sz="0" w:space="0" w:color="auto"/>
                  </w:divBdr>
                  <w:divsChild>
                    <w:div w:id="2129734403">
                      <w:marLeft w:val="0"/>
                      <w:marRight w:val="0"/>
                      <w:marTop w:val="0"/>
                      <w:marBottom w:val="0"/>
                      <w:divBdr>
                        <w:top w:val="none" w:sz="0" w:space="0" w:color="auto"/>
                        <w:left w:val="none" w:sz="0" w:space="0" w:color="auto"/>
                        <w:bottom w:val="none" w:sz="0" w:space="0" w:color="auto"/>
                        <w:right w:val="none" w:sz="0" w:space="0" w:color="auto"/>
                      </w:divBdr>
                    </w:div>
                  </w:divsChild>
                </w:div>
                <w:div w:id="532184580">
                  <w:marLeft w:val="0"/>
                  <w:marRight w:val="0"/>
                  <w:marTop w:val="0"/>
                  <w:marBottom w:val="0"/>
                  <w:divBdr>
                    <w:top w:val="none" w:sz="0" w:space="0" w:color="auto"/>
                    <w:left w:val="none" w:sz="0" w:space="0" w:color="auto"/>
                    <w:bottom w:val="none" w:sz="0" w:space="0" w:color="auto"/>
                    <w:right w:val="none" w:sz="0" w:space="0" w:color="auto"/>
                  </w:divBdr>
                  <w:divsChild>
                    <w:div w:id="1448816487">
                      <w:marLeft w:val="0"/>
                      <w:marRight w:val="0"/>
                      <w:marTop w:val="0"/>
                      <w:marBottom w:val="0"/>
                      <w:divBdr>
                        <w:top w:val="none" w:sz="0" w:space="0" w:color="auto"/>
                        <w:left w:val="none" w:sz="0" w:space="0" w:color="auto"/>
                        <w:bottom w:val="none" w:sz="0" w:space="0" w:color="auto"/>
                        <w:right w:val="none" w:sz="0" w:space="0" w:color="auto"/>
                      </w:divBdr>
                    </w:div>
                  </w:divsChild>
                </w:div>
                <w:div w:id="536503287">
                  <w:marLeft w:val="0"/>
                  <w:marRight w:val="0"/>
                  <w:marTop w:val="0"/>
                  <w:marBottom w:val="0"/>
                  <w:divBdr>
                    <w:top w:val="none" w:sz="0" w:space="0" w:color="auto"/>
                    <w:left w:val="none" w:sz="0" w:space="0" w:color="auto"/>
                    <w:bottom w:val="none" w:sz="0" w:space="0" w:color="auto"/>
                    <w:right w:val="none" w:sz="0" w:space="0" w:color="auto"/>
                  </w:divBdr>
                  <w:divsChild>
                    <w:div w:id="454258490">
                      <w:marLeft w:val="0"/>
                      <w:marRight w:val="0"/>
                      <w:marTop w:val="0"/>
                      <w:marBottom w:val="0"/>
                      <w:divBdr>
                        <w:top w:val="none" w:sz="0" w:space="0" w:color="auto"/>
                        <w:left w:val="none" w:sz="0" w:space="0" w:color="auto"/>
                        <w:bottom w:val="none" w:sz="0" w:space="0" w:color="auto"/>
                        <w:right w:val="none" w:sz="0" w:space="0" w:color="auto"/>
                      </w:divBdr>
                    </w:div>
                  </w:divsChild>
                </w:div>
                <w:div w:id="890307388">
                  <w:marLeft w:val="0"/>
                  <w:marRight w:val="0"/>
                  <w:marTop w:val="0"/>
                  <w:marBottom w:val="0"/>
                  <w:divBdr>
                    <w:top w:val="none" w:sz="0" w:space="0" w:color="auto"/>
                    <w:left w:val="none" w:sz="0" w:space="0" w:color="auto"/>
                    <w:bottom w:val="none" w:sz="0" w:space="0" w:color="auto"/>
                    <w:right w:val="none" w:sz="0" w:space="0" w:color="auto"/>
                  </w:divBdr>
                  <w:divsChild>
                    <w:div w:id="2043430608">
                      <w:marLeft w:val="0"/>
                      <w:marRight w:val="0"/>
                      <w:marTop w:val="0"/>
                      <w:marBottom w:val="0"/>
                      <w:divBdr>
                        <w:top w:val="none" w:sz="0" w:space="0" w:color="auto"/>
                        <w:left w:val="none" w:sz="0" w:space="0" w:color="auto"/>
                        <w:bottom w:val="none" w:sz="0" w:space="0" w:color="auto"/>
                        <w:right w:val="none" w:sz="0" w:space="0" w:color="auto"/>
                      </w:divBdr>
                    </w:div>
                  </w:divsChild>
                </w:div>
                <w:div w:id="1066611746">
                  <w:marLeft w:val="0"/>
                  <w:marRight w:val="0"/>
                  <w:marTop w:val="0"/>
                  <w:marBottom w:val="0"/>
                  <w:divBdr>
                    <w:top w:val="none" w:sz="0" w:space="0" w:color="auto"/>
                    <w:left w:val="none" w:sz="0" w:space="0" w:color="auto"/>
                    <w:bottom w:val="none" w:sz="0" w:space="0" w:color="auto"/>
                    <w:right w:val="none" w:sz="0" w:space="0" w:color="auto"/>
                  </w:divBdr>
                  <w:divsChild>
                    <w:div w:id="1667630656">
                      <w:marLeft w:val="0"/>
                      <w:marRight w:val="0"/>
                      <w:marTop w:val="0"/>
                      <w:marBottom w:val="0"/>
                      <w:divBdr>
                        <w:top w:val="none" w:sz="0" w:space="0" w:color="auto"/>
                        <w:left w:val="none" w:sz="0" w:space="0" w:color="auto"/>
                        <w:bottom w:val="none" w:sz="0" w:space="0" w:color="auto"/>
                        <w:right w:val="none" w:sz="0" w:space="0" w:color="auto"/>
                      </w:divBdr>
                    </w:div>
                  </w:divsChild>
                </w:div>
                <w:div w:id="1080519203">
                  <w:marLeft w:val="0"/>
                  <w:marRight w:val="0"/>
                  <w:marTop w:val="0"/>
                  <w:marBottom w:val="0"/>
                  <w:divBdr>
                    <w:top w:val="none" w:sz="0" w:space="0" w:color="auto"/>
                    <w:left w:val="none" w:sz="0" w:space="0" w:color="auto"/>
                    <w:bottom w:val="none" w:sz="0" w:space="0" w:color="auto"/>
                    <w:right w:val="none" w:sz="0" w:space="0" w:color="auto"/>
                  </w:divBdr>
                  <w:divsChild>
                    <w:div w:id="809247551">
                      <w:marLeft w:val="0"/>
                      <w:marRight w:val="0"/>
                      <w:marTop w:val="0"/>
                      <w:marBottom w:val="0"/>
                      <w:divBdr>
                        <w:top w:val="none" w:sz="0" w:space="0" w:color="auto"/>
                        <w:left w:val="none" w:sz="0" w:space="0" w:color="auto"/>
                        <w:bottom w:val="none" w:sz="0" w:space="0" w:color="auto"/>
                        <w:right w:val="none" w:sz="0" w:space="0" w:color="auto"/>
                      </w:divBdr>
                    </w:div>
                  </w:divsChild>
                </w:div>
                <w:div w:id="1314992012">
                  <w:marLeft w:val="0"/>
                  <w:marRight w:val="0"/>
                  <w:marTop w:val="0"/>
                  <w:marBottom w:val="0"/>
                  <w:divBdr>
                    <w:top w:val="none" w:sz="0" w:space="0" w:color="auto"/>
                    <w:left w:val="none" w:sz="0" w:space="0" w:color="auto"/>
                    <w:bottom w:val="none" w:sz="0" w:space="0" w:color="auto"/>
                    <w:right w:val="none" w:sz="0" w:space="0" w:color="auto"/>
                  </w:divBdr>
                  <w:divsChild>
                    <w:div w:id="1841193075">
                      <w:marLeft w:val="0"/>
                      <w:marRight w:val="0"/>
                      <w:marTop w:val="0"/>
                      <w:marBottom w:val="0"/>
                      <w:divBdr>
                        <w:top w:val="none" w:sz="0" w:space="0" w:color="auto"/>
                        <w:left w:val="none" w:sz="0" w:space="0" w:color="auto"/>
                        <w:bottom w:val="none" w:sz="0" w:space="0" w:color="auto"/>
                        <w:right w:val="none" w:sz="0" w:space="0" w:color="auto"/>
                      </w:divBdr>
                    </w:div>
                  </w:divsChild>
                </w:div>
                <w:div w:id="1517382470">
                  <w:marLeft w:val="0"/>
                  <w:marRight w:val="0"/>
                  <w:marTop w:val="0"/>
                  <w:marBottom w:val="0"/>
                  <w:divBdr>
                    <w:top w:val="none" w:sz="0" w:space="0" w:color="auto"/>
                    <w:left w:val="none" w:sz="0" w:space="0" w:color="auto"/>
                    <w:bottom w:val="none" w:sz="0" w:space="0" w:color="auto"/>
                    <w:right w:val="none" w:sz="0" w:space="0" w:color="auto"/>
                  </w:divBdr>
                  <w:divsChild>
                    <w:div w:id="570507638">
                      <w:marLeft w:val="0"/>
                      <w:marRight w:val="0"/>
                      <w:marTop w:val="0"/>
                      <w:marBottom w:val="0"/>
                      <w:divBdr>
                        <w:top w:val="none" w:sz="0" w:space="0" w:color="auto"/>
                        <w:left w:val="none" w:sz="0" w:space="0" w:color="auto"/>
                        <w:bottom w:val="none" w:sz="0" w:space="0" w:color="auto"/>
                        <w:right w:val="none" w:sz="0" w:space="0" w:color="auto"/>
                      </w:divBdr>
                    </w:div>
                  </w:divsChild>
                </w:div>
                <w:div w:id="1562866019">
                  <w:marLeft w:val="0"/>
                  <w:marRight w:val="0"/>
                  <w:marTop w:val="0"/>
                  <w:marBottom w:val="0"/>
                  <w:divBdr>
                    <w:top w:val="none" w:sz="0" w:space="0" w:color="auto"/>
                    <w:left w:val="none" w:sz="0" w:space="0" w:color="auto"/>
                    <w:bottom w:val="none" w:sz="0" w:space="0" w:color="auto"/>
                    <w:right w:val="none" w:sz="0" w:space="0" w:color="auto"/>
                  </w:divBdr>
                  <w:divsChild>
                    <w:div w:id="246888397">
                      <w:marLeft w:val="0"/>
                      <w:marRight w:val="0"/>
                      <w:marTop w:val="0"/>
                      <w:marBottom w:val="0"/>
                      <w:divBdr>
                        <w:top w:val="none" w:sz="0" w:space="0" w:color="auto"/>
                        <w:left w:val="none" w:sz="0" w:space="0" w:color="auto"/>
                        <w:bottom w:val="none" w:sz="0" w:space="0" w:color="auto"/>
                        <w:right w:val="none" w:sz="0" w:space="0" w:color="auto"/>
                      </w:divBdr>
                    </w:div>
                  </w:divsChild>
                </w:div>
                <w:div w:id="1717702937">
                  <w:marLeft w:val="0"/>
                  <w:marRight w:val="0"/>
                  <w:marTop w:val="0"/>
                  <w:marBottom w:val="0"/>
                  <w:divBdr>
                    <w:top w:val="none" w:sz="0" w:space="0" w:color="auto"/>
                    <w:left w:val="none" w:sz="0" w:space="0" w:color="auto"/>
                    <w:bottom w:val="none" w:sz="0" w:space="0" w:color="auto"/>
                    <w:right w:val="none" w:sz="0" w:space="0" w:color="auto"/>
                  </w:divBdr>
                  <w:divsChild>
                    <w:div w:id="635644777">
                      <w:marLeft w:val="0"/>
                      <w:marRight w:val="0"/>
                      <w:marTop w:val="0"/>
                      <w:marBottom w:val="0"/>
                      <w:divBdr>
                        <w:top w:val="none" w:sz="0" w:space="0" w:color="auto"/>
                        <w:left w:val="none" w:sz="0" w:space="0" w:color="auto"/>
                        <w:bottom w:val="none" w:sz="0" w:space="0" w:color="auto"/>
                        <w:right w:val="none" w:sz="0" w:space="0" w:color="auto"/>
                      </w:divBdr>
                    </w:div>
                  </w:divsChild>
                </w:div>
                <w:div w:id="1717704596">
                  <w:marLeft w:val="0"/>
                  <w:marRight w:val="0"/>
                  <w:marTop w:val="0"/>
                  <w:marBottom w:val="0"/>
                  <w:divBdr>
                    <w:top w:val="none" w:sz="0" w:space="0" w:color="auto"/>
                    <w:left w:val="none" w:sz="0" w:space="0" w:color="auto"/>
                    <w:bottom w:val="none" w:sz="0" w:space="0" w:color="auto"/>
                    <w:right w:val="none" w:sz="0" w:space="0" w:color="auto"/>
                  </w:divBdr>
                  <w:divsChild>
                    <w:div w:id="445076455">
                      <w:marLeft w:val="0"/>
                      <w:marRight w:val="0"/>
                      <w:marTop w:val="0"/>
                      <w:marBottom w:val="0"/>
                      <w:divBdr>
                        <w:top w:val="none" w:sz="0" w:space="0" w:color="auto"/>
                        <w:left w:val="none" w:sz="0" w:space="0" w:color="auto"/>
                        <w:bottom w:val="none" w:sz="0" w:space="0" w:color="auto"/>
                        <w:right w:val="none" w:sz="0" w:space="0" w:color="auto"/>
                      </w:divBdr>
                    </w:div>
                  </w:divsChild>
                </w:div>
                <w:div w:id="1976720299">
                  <w:marLeft w:val="0"/>
                  <w:marRight w:val="0"/>
                  <w:marTop w:val="0"/>
                  <w:marBottom w:val="0"/>
                  <w:divBdr>
                    <w:top w:val="none" w:sz="0" w:space="0" w:color="auto"/>
                    <w:left w:val="none" w:sz="0" w:space="0" w:color="auto"/>
                    <w:bottom w:val="none" w:sz="0" w:space="0" w:color="auto"/>
                    <w:right w:val="none" w:sz="0" w:space="0" w:color="auto"/>
                  </w:divBdr>
                  <w:divsChild>
                    <w:div w:id="164902715">
                      <w:marLeft w:val="0"/>
                      <w:marRight w:val="0"/>
                      <w:marTop w:val="0"/>
                      <w:marBottom w:val="0"/>
                      <w:divBdr>
                        <w:top w:val="none" w:sz="0" w:space="0" w:color="auto"/>
                        <w:left w:val="none" w:sz="0" w:space="0" w:color="auto"/>
                        <w:bottom w:val="none" w:sz="0" w:space="0" w:color="auto"/>
                        <w:right w:val="none" w:sz="0" w:space="0" w:color="auto"/>
                      </w:divBdr>
                    </w:div>
                  </w:divsChild>
                </w:div>
                <w:div w:id="2102141952">
                  <w:marLeft w:val="0"/>
                  <w:marRight w:val="0"/>
                  <w:marTop w:val="0"/>
                  <w:marBottom w:val="0"/>
                  <w:divBdr>
                    <w:top w:val="none" w:sz="0" w:space="0" w:color="auto"/>
                    <w:left w:val="none" w:sz="0" w:space="0" w:color="auto"/>
                    <w:bottom w:val="none" w:sz="0" w:space="0" w:color="auto"/>
                    <w:right w:val="none" w:sz="0" w:space="0" w:color="auto"/>
                  </w:divBdr>
                  <w:divsChild>
                    <w:div w:id="1598756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53648">
          <w:marLeft w:val="0"/>
          <w:marRight w:val="0"/>
          <w:marTop w:val="0"/>
          <w:marBottom w:val="0"/>
          <w:divBdr>
            <w:top w:val="none" w:sz="0" w:space="0" w:color="auto"/>
            <w:left w:val="none" w:sz="0" w:space="0" w:color="auto"/>
            <w:bottom w:val="none" w:sz="0" w:space="0" w:color="auto"/>
            <w:right w:val="none" w:sz="0" w:space="0" w:color="auto"/>
          </w:divBdr>
        </w:div>
        <w:div w:id="1044479621">
          <w:marLeft w:val="0"/>
          <w:marRight w:val="0"/>
          <w:marTop w:val="0"/>
          <w:marBottom w:val="0"/>
          <w:divBdr>
            <w:top w:val="none" w:sz="0" w:space="0" w:color="auto"/>
            <w:left w:val="none" w:sz="0" w:space="0" w:color="auto"/>
            <w:bottom w:val="none" w:sz="0" w:space="0" w:color="auto"/>
            <w:right w:val="none" w:sz="0" w:space="0" w:color="auto"/>
          </w:divBdr>
        </w:div>
        <w:div w:id="1081411007">
          <w:marLeft w:val="0"/>
          <w:marRight w:val="0"/>
          <w:marTop w:val="0"/>
          <w:marBottom w:val="0"/>
          <w:divBdr>
            <w:top w:val="none" w:sz="0" w:space="0" w:color="auto"/>
            <w:left w:val="none" w:sz="0" w:space="0" w:color="auto"/>
            <w:bottom w:val="none" w:sz="0" w:space="0" w:color="auto"/>
            <w:right w:val="none" w:sz="0" w:space="0" w:color="auto"/>
          </w:divBdr>
        </w:div>
        <w:div w:id="1087339985">
          <w:marLeft w:val="0"/>
          <w:marRight w:val="0"/>
          <w:marTop w:val="0"/>
          <w:marBottom w:val="0"/>
          <w:divBdr>
            <w:top w:val="none" w:sz="0" w:space="0" w:color="auto"/>
            <w:left w:val="none" w:sz="0" w:space="0" w:color="auto"/>
            <w:bottom w:val="none" w:sz="0" w:space="0" w:color="auto"/>
            <w:right w:val="none" w:sz="0" w:space="0" w:color="auto"/>
          </w:divBdr>
        </w:div>
        <w:div w:id="1094012139">
          <w:marLeft w:val="0"/>
          <w:marRight w:val="0"/>
          <w:marTop w:val="0"/>
          <w:marBottom w:val="0"/>
          <w:divBdr>
            <w:top w:val="none" w:sz="0" w:space="0" w:color="auto"/>
            <w:left w:val="none" w:sz="0" w:space="0" w:color="auto"/>
            <w:bottom w:val="none" w:sz="0" w:space="0" w:color="auto"/>
            <w:right w:val="none" w:sz="0" w:space="0" w:color="auto"/>
          </w:divBdr>
        </w:div>
        <w:div w:id="1098133120">
          <w:marLeft w:val="0"/>
          <w:marRight w:val="0"/>
          <w:marTop w:val="0"/>
          <w:marBottom w:val="0"/>
          <w:divBdr>
            <w:top w:val="none" w:sz="0" w:space="0" w:color="auto"/>
            <w:left w:val="none" w:sz="0" w:space="0" w:color="auto"/>
            <w:bottom w:val="none" w:sz="0" w:space="0" w:color="auto"/>
            <w:right w:val="none" w:sz="0" w:space="0" w:color="auto"/>
          </w:divBdr>
        </w:div>
        <w:div w:id="1134374330">
          <w:marLeft w:val="0"/>
          <w:marRight w:val="0"/>
          <w:marTop w:val="0"/>
          <w:marBottom w:val="0"/>
          <w:divBdr>
            <w:top w:val="none" w:sz="0" w:space="0" w:color="auto"/>
            <w:left w:val="none" w:sz="0" w:space="0" w:color="auto"/>
            <w:bottom w:val="none" w:sz="0" w:space="0" w:color="auto"/>
            <w:right w:val="none" w:sz="0" w:space="0" w:color="auto"/>
          </w:divBdr>
        </w:div>
        <w:div w:id="1143546414">
          <w:marLeft w:val="0"/>
          <w:marRight w:val="0"/>
          <w:marTop w:val="0"/>
          <w:marBottom w:val="0"/>
          <w:divBdr>
            <w:top w:val="none" w:sz="0" w:space="0" w:color="auto"/>
            <w:left w:val="none" w:sz="0" w:space="0" w:color="auto"/>
            <w:bottom w:val="none" w:sz="0" w:space="0" w:color="auto"/>
            <w:right w:val="none" w:sz="0" w:space="0" w:color="auto"/>
          </w:divBdr>
        </w:div>
        <w:div w:id="1145665366">
          <w:marLeft w:val="0"/>
          <w:marRight w:val="0"/>
          <w:marTop w:val="0"/>
          <w:marBottom w:val="0"/>
          <w:divBdr>
            <w:top w:val="none" w:sz="0" w:space="0" w:color="auto"/>
            <w:left w:val="none" w:sz="0" w:space="0" w:color="auto"/>
            <w:bottom w:val="none" w:sz="0" w:space="0" w:color="auto"/>
            <w:right w:val="none" w:sz="0" w:space="0" w:color="auto"/>
          </w:divBdr>
          <w:divsChild>
            <w:div w:id="1588271578">
              <w:marLeft w:val="-75"/>
              <w:marRight w:val="0"/>
              <w:marTop w:val="30"/>
              <w:marBottom w:val="30"/>
              <w:divBdr>
                <w:top w:val="none" w:sz="0" w:space="0" w:color="auto"/>
                <w:left w:val="none" w:sz="0" w:space="0" w:color="auto"/>
                <w:bottom w:val="none" w:sz="0" w:space="0" w:color="auto"/>
                <w:right w:val="none" w:sz="0" w:space="0" w:color="auto"/>
              </w:divBdr>
              <w:divsChild>
                <w:div w:id="251279953">
                  <w:marLeft w:val="0"/>
                  <w:marRight w:val="0"/>
                  <w:marTop w:val="0"/>
                  <w:marBottom w:val="0"/>
                  <w:divBdr>
                    <w:top w:val="none" w:sz="0" w:space="0" w:color="auto"/>
                    <w:left w:val="none" w:sz="0" w:space="0" w:color="auto"/>
                    <w:bottom w:val="none" w:sz="0" w:space="0" w:color="auto"/>
                    <w:right w:val="none" w:sz="0" w:space="0" w:color="auto"/>
                  </w:divBdr>
                  <w:divsChild>
                    <w:div w:id="623803968">
                      <w:marLeft w:val="0"/>
                      <w:marRight w:val="0"/>
                      <w:marTop w:val="0"/>
                      <w:marBottom w:val="0"/>
                      <w:divBdr>
                        <w:top w:val="none" w:sz="0" w:space="0" w:color="auto"/>
                        <w:left w:val="none" w:sz="0" w:space="0" w:color="auto"/>
                        <w:bottom w:val="none" w:sz="0" w:space="0" w:color="auto"/>
                        <w:right w:val="none" w:sz="0" w:space="0" w:color="auto"/>
                      </w:divBdr>
                    </w:div>
                  </w:divsChild>
                </w:div>
                <w:div w:id="773063610">
                  <w:marLeft w:val="0"/>
                  <w:marRight w:val="0"/>
                  <w:marTop w:val="0"/>
                  <w:marBottom w:val="0"/>
                  <w:divBdr>
                    <w:top w:val="none" w:sz="0" w:space="0" w:color="auto"/>
                    <w:left w:val="none" w:sz="0" w:space="0" w:color="auto"/>
                    <w:bottom w:val="none" w:sz="0" w:space="0" w:color="auto"/>
                    <w:right w:val="none" w:sz="0" w:space="0" w:color="auto"/>
                  </w:divBdr>
                  <w:divsChild>
                    <w:div w:id="1192575188">
                      <w:marLeft w:val="0"/>
                      <w:marRight w:val="0"/>
                      <w:marTop w:val="0"/>
                      <w:marBottom w:val="0"/>
                      <w:divBdr>
                        <w:top w:val="none" w:sz="0" w:space="0" w:color="auto"/>
                        <w:left w:val="none" w:sz="0" w:space="0" w:color="auto"/>
                        <w:bottom w:val="none" w:sz="0" w:space="0" w:color="auto"/>
                        <w:right w:val="none" w:sz="0" w:space="0" w:color="auto"/>
                      </w:divBdr>
                    </w:div>
                  </w:divsChild>
                </w:div>
                <w:div w:id="1511334434">
                  <w:marLeft w:val="0"/>
                  <w:marRight w:val="0"/>
                  <w:marTop w:val="0"/>
                  <w:marBottom w:val="0"/>
                  <w:divBdr>
                    <w:top w:val="none" w:sz="0" w:space="0" w:color="auto"/>
                    <w:left w:val="none" w:sz="0" w:space="0" w:color="auto"/>
                    <w:bottom w:val="none" w:sz="0" w:space="0" w:color="auto"/>
                    <w:right w:val="none" w:sz="0" w:space="0" w:color="auto"/>
                  </w:divBdr>
                  <w:divsChild>
                    <w:div w:id="1211727509">
                      <w:marLeft w:val="0"/>
                      <w:marRight w:val="0"/>
                      <w:marTop w:val="0"/>
                      <w:marBottom w:val="0"/>
                      <w:divBdr>
                        <w:top w:val="none" w:sz="0" w:space="0" w:color="auto"/>
                        <w:left w:val="none" w:sz="0" w:space="0" w:color="auto"/>
                        <w:bottom w:val="none" w:sz="0" w:space="0" w:color="auto"/>
                        <w:right w:val="none" w:sz="0" w:space="0" w:color="auto"/>
                      </w:divBdr>
                    </w:div>
                  </w:divsChild>
                </w:div>
                <w:div w:id="1524979311">
                  <w:marLeft w:val="0"/>
                  <w:marRight w:val="0"/>
                  <w:marTop w:val="0"/>
                  <w:marBottom w:val="0"/>
                  <w:divBdr>
                    <w:top w:val="none" w:sz="0" w:space="0" w:color="auto"/>
                    <w:left w:val="none" w:sz="0" w:space="0" w:color="auto"/>
                    <w:bottom w:val="none" w:sz="0" w:space="0" w:color="auto"/>
                    <w:right w:val="none" w:sz="0" w:space="0" w:color="auto"/>
                  </w:divBdr>
                  <w:divsChild>
                    <w:div w:id="1607620907">
                      <w:marLeft w:val="0"/>
                      <w:marRight w:val="0"/>
                      <w:marTop w:val="0"/>
                      <w:marBottom w:val="0"/>
                      <w:divBdr>
                        <w:top w:val="none" w:sz="0" w:space="0" w:color="auto"/>
                        <w:left w:val="none" w:sz="0" w:space="0" w:color="auto"/>
                        <w:bottom w:val="none" w:sz="0" w:space="0" w:color="auto"/>
                        <w:right w:val="none" w:sz="0" w:space="0" w:color="auto"/>
                      </w:divBdr>
                    </w:div>
                    <w:div w:id="1818646587">
                      <w:marLeft w:val="0"/>
                      <w:marRight w:val="0"/>
                      <w:marTop w:val="0"/>
                      <w:marBottom w:val="0"/>
                      <w:divBdr>
                        <w:top w:val="none" w:sz="0" w:space="0" w:color="auto"/>
                        <w:left w:val="none" w:sz="0" w:space="0" w:color="auto"/>
                        <w:bottom w:val="none" w:sz="0" w:space="0" w:color="auto"/>
                        <w:right w:val="none" w:sz="0" w:space="0" w:color="auto"/>
                      </w:divBdr>
                    </w:div>
                  </w:divsChild>
                </w:div>
                <w:div w:id="1616667769">
                  <w:marLeft w:val="0"/>
                  <w:marRight w:val="0"/>
                  <w:marTop w:val="0"/>
                  <w:marBottom w:val="0"/>
                  <w:divBdr>
                    <w:top w:val="none" w:sz="0" w:space="0" w:color="auto"/>
                    <w:left w:val="none" w:sz="0" w:space="0" w:color="auto"/>
                    <w:bottom w:val="none" w:sz="0" w:space="0" w:color="auto"/>
                    <w:right w:val="none" w:sz="0" w:space="0" w:color="auto"/>
                  </w:divBdr>
                  <w:divsChild>
                    <w:div w:id="475490810">
                      <w:marLeft w:val="0"/>
                      <w:marRight w:val="0"/>
                      <w:marTop w:val="0"/>
                      <w:marBottom w:val="0"/>
                      <w:divBdr>
                        <w:top w:val="none" w:sz="0" w:space="0" w:color="auto"/>
                        <w:left w:val="none" w:sz="0" w:space="0" w:color="auto"/>
                        <w:bottom w:val="none" w:sz="0" w:space="0" w:color="auto"/>
                        <w:right w:val="none" w:sz="0" w:space="0" w:color="auto"/>
                      </w:divBdr>
                    </w:div>
                    <w:div w:id="1119910286">
                      <w:marLeft w:val="0"/>
                      <w:marRight w:val="0"/>
                      <w:marTop w:val="0"/>
                      <w:marBottom w:val="0"/>
                      <w:divBdr>
                        <w:top w:val="none" w:sz="0" w:space="0" w:color="auto"/>
                        <w:left w:val="none" w:sz="0" w:space="0" w:color="auto"/>
                        <w:bottom w:val="none" w:sz="0" w:space="0" w:color="auto"/>
                        <w:right w:val="none" w:sz="0" w:space="0" w:color="auto"/>
                      </w:divBdr>
                    </w:div>
                  </w:divsChild>
                </w:div>
                <w:div w:id="1875455769">
                  <w:marLeft w:val="0"/>
                  <w:marRight w:val="0"/>
                  <w:marTop w:val="0"/>
                  <w:marBottom w:val="0"/>
                  <w:divBdr>
                    <w:top w:val="none" w:sz="0" w:space="0" w:color="auto"/>
                    <w:left w:val="none" w:sz="0" w:space="0" w:color="auto"/>
                    <w:bottom w:val="none" w:sz="0" w:space="0" w:color="auto"/>
                    <w:right w:val="none" w:sz="0" w:space="0" w:color="auto"/>
                  </w:divBdr>
                  <w:divsChild>
                    <w:div w:id="467087700">
                      <w:marLeft w:val="0"/>
                      <w:marRight w:val="0"/>
                      <w:marTop w:val="0"/>
                      <w:marBottom w:val="0"/>
                      <w:divBdr>
                        <w:top w:val="none" w:sz="0" w:space="0" w:color="auto"/>
                        <w:left w:val="none" w:sz="0" w:space="0" w:color="auto"/>
                        <w:bottom w:val="none" w:sz="0" w:space="0" w:color="auto"/>
                        <w:right w:val="none" w:sz="0" w:space="0" w:color="auto"/>
                      </w:divBdr>
                    </w:div>
                    <w:div w:id="1545823280">
                      <w:marLeft w:val="0"/>
                      <w:marRight w:val="0"/>
                      <w:marTop w:val="0"/>
                      <w:marBottom w:val="0"/>
                      <w:divBdr>
                        <w:top w:val="none" w:sz="0" w:space="0" w:color="auto"/>
                        <w:left w:val="none" w:sz="0" w:space="0" w:color="auto"/>
                        <w:bottom w:val="none" w:sz="0" w:space="0" w:color="auto"/>
                        <w:right w:val="none" w:sz="0" w:space="0" w:color="auto"/>
                      </w:divBdr>
                    </w:div>
                  </w:divsChild>
                </w:div>
                <w:div w:id="1952979151">
                  <w:marLeft w:val="0"/>
                  <w:marRight w:val="0"/>
                  <w:marTop w:val="0"/>
                  <w:marBottom w:val="0"/>
                  <w:divBdr>
                    <w:top w:val="none" w:sz="0" w:space="0" w:color="auto"/>
                    <w:left w:val="none" w:sz="0" w:space="0" w:color="auto"/>
                    <w:bottom w:val="none" w:sz="0" w:space="0" w:color="auto"/>
                    <w:right w:val="none" w:sz="0" w:space="0" w:color="auto"/>
                  </w:divBdr>
                  <w:divsChild>
                    <w:div w:id="1868176896">
                      <w:marLeft w:val="0"/>
                      <w:marRight w:val="0"/>
                      <w:marTop w:val="0"/>
                      <w:marBottom w:val="0"/>
                      <w:divBdr>
                        <w:top w:val="none" w:sz="0" w:space="0" w:color="auto"/>
                        <w:left w:val="none" w:sz="0" w:space="0" w:color="auto"/>
                        <w:bottom w:val="none" w:sz="0" w:space="0" w:color="auto"/>
                        <w:right w:val="none" w:sz="0" w:space="0" w:color="auto"/>
                      </w:divBdr>
                    </w:div>
                  </w:divsChild>
                </w:div>
                <w:div w:id="2063795598">
                  <w:marLeft w:val="0"/>
                  <w:marRight w:val="0"/>
                  <w:marTop w:val="0"/>
                  <w:marBottom w:val="0"/>
                  <w:divBdr>
                    <w:top w:val="none" w:sz="0" w:space="0" w:color="auto"/>
                    <w:left w:val="none" w:sz="0" w:space="0" w:color="auto"/>
                    <w:bottom w:val="none" w:sz="0" w:space="0" w:color="auto"/>
                    <w:right w:val="none" w:sz="0" w:space="0" w:color="auto"/>
                  </w:divBdr>
                  <w:divsChild>
                    <w:div w:id="305747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02299">
          <w:marLeft w:val="0"/>
          <w:marRight w:val="0"/>
          <w:marTop w:val="0"/>
          <w:marBottom w:val="0"/>
          <w:divBdr>
            <w:top w:val="none" w:sz="0" w:space="0" w:color="auto"/>
            <w:left w:val="none" w:sz="0" w:space="0" w:color="auto"/>
            <w:bottom w:val="none" w:sz="0" w:space="0" w:color="auto"/>
            <w:right w:val="none" w:sz="0" w:space="0" w:color="auto"/>
          </w:divBdr>
        </w:div>
        <w:div w:id="1163812844">
          <w:marLeft w:val="0"/>
          <w:marRight w:val="0"/>
          <w:marTop w:val="0"/>
          <w:marBottom w:val="0"/>
          <w:divBdr>
            <w:top w:val="none" w:sz="0" w:space="0" w:color="auto"/>
            <w:left w:val="none" w:sz="0" w:space="0" w:color="auto"/>
            <w:bottom w:val="none" w:sz="0" w:space="0" w:color="auto"/>
            <w:right w:val="none" w:sz="0" w:space="0" w:color="auto"/>
          </w:divBdr>
        </w:div>
        <w:div w:id="1171486822">
          <w:marLeft w:val="0"/>
          <w:marRight w:val="0"/>
          <w:marTop w:val="0"/>
          <w:marBottom w:val="0"/>
          <w:divBdr>
            <w:top w:val="none" w:sz="0" w:space="0" w:color="auto"/>
            <w:left w:val="none" w:sz="0" w:space="0" w:color="auto"/>
            <w:bottom w:val="none" w:sz="0" w:space="0" w:color="auto"/>
            <w:right w:val="none" w:sz="0" w:space="0" w:color="auto"/>
          </w:divBdr>
        </w:div>
        <w:div w:id="1197742065">
          <w:marLeft w:val="0"/>
          <w:marRight w:val="0"/>
          <w:marTop w:val="0"/>
          <w:marBottom w:val="0"/>
          <w:divBdr>
            <w:top w:val="none" w:sz="0" w:space="0" w:color="auto"/>
            <w:left w:val="none" w:sz="0" w:space="0" w:color="auto"/>
            <w:bottom w:val="none" w:sz="0" w:space="0" w:color="auto"/>
            <w:right w:val="none" w:sz="0" w:space="0" w:color="auto"/>
          </w:divBdr>
        </w:div>
        <w:div w:id="1221745176">
          <w:marLeft w:val="0"/>
          <w:marRight w:val="0"/>
          <w:marTop w:val="0"/>
          <w:marBottom w:val="0"/>
          <w:divBdr>
            <w:top w:val="none" w:sz="0" w:space="0" w:color="auto"/>
            <w:left w:val="none" w:sz="0" w:space="0" w:color="auto"/>
            <w:bottom w:val="none" w:sz="0" w:space="0" w:color="auto"/>
            <w:right w:val="none" w:sz="0" w:space="0" w:color="auto"/>
          </w:divBdr>
        </w:div>
        <w:div w:id="1244609488">
          <w:marLeft w:val="0"/>
          <w:marRight w:val="0"/>
          <w:marTop w:val="0"/>
          <w:marBottom w:val="0"/>
          <w:divBdr>
            <w:top w:val="none" w:sz="0" w:space="0" w:color="auto"/>
            <w:left w:val="none" w:sz="0" w:space="0" w:color="auto"/>
            <w:bottom w:val="none" w:sz="0" w:space="0" w:color="auto"/>
            <w:right w:val="none" w:sz="0" w:space="0" w:color="auto"/>
          </w:divBdr>
        </w:div>
        <w:div w:id="1281300741">
          <w:marLeft w:val="0"/>
          <w:marRight w:val="0"/>
          <w:marTop w:val="0"/>
          <w:marBottom w:val="0"/>
          <w:divBdr>
            <w:top w:val="none" w:sz="0" w:space="0" w:color="auto"/>
            <w:left w:val="none" w:sz="0" w:space="0" w:color="auto"/>
            <w:bottom w:val="none" w:sz="0" w:space="0" w:color="auto"/>
            <w:right w:val="none" w:sz="0" w:space="0" w:color="auto"/>
          </w:divBdr>
        </w:div>
        <w:div w:id="1287082555">
          <w:marLeft w:val="0"/>
          <w:marRight w:val="0"/>
          <w:marTop w:val="0"/>
          <w:marBottom w:val="0"/>
          <w:divBdr>
            <w:top w:val="none" w:sz="0" w:space="0" w:color="auto"/>
            <w:left w:val="none" w:sz="0" w:space="0" w:color="auto"/>
            <w:bottom w:val="none" w:sz="0" w:space="0" w:color="auto"/>
            <w:right w:val="none" w:sz="0" w:space="0" w:color="auto"/>
          </w:divBdr>
        </w:div>
        <w:div w:id="1306736702">
          <w:marLeft w:val="0"/>
          <w:marRight w:val="0"/>
          <w:marTop w:val="0"/>
          <w:marBottom w:val="0"/>
          <w:divBdr>
            <w:top w:val="none" w:sz="0" w:space="0" w:color="auto"/>
            <w:left w:val="none" w:sz="0" w:space="0" w:color="auto"/>
            <w:bottom w:val="none" w:sz="0" w:space="0" w:color="auto"/>
            <w:right w:val="none" w:sz="0" w:space="0" w:color="auto"/>
          </w:divBdr>
          <w:divsChild>
            <w:div w:id="453258922">
              <w:marLeft w:val="-75"/>
              <w:marRight w:val="0"/>
              <w:marTop w:val="30"/>
              <w:marBottom w:val="30"/>
              <w:divBdr>
                <w:top w:val="none" w:sz="0" w:space="0" w:color="auto"/>
                <w:left w:val="none" w:sz="0" w:space="0" w:color="auto"/>
                <w:bottom w:val="none" w:sz="0" w:space="0" w:color="auto"/>
                <w:right w:val="none" w:sz="0" w:space="0" w:color="auto"/>
              </w:divBdr>
              <w:divsChild>
                <w:div w:id="118962601">
                  <w:marLeft w:val="0"/>
                  <w:marRight w:val="0"/>
                  <w:marTop w:val="0"/>
                  <w:marBottom w:val="0"/>
                  <w:divBdr>
                    <w:top w:val="none" w:sz="0" w:space="0" w:color="auto"/>
                    <w:left w:val="none" w:sz="0" w:space="0" w:color="auto"/>
                    <w:bottom w:val="none" w:sz="0" w:space="0" w:color="auto"/>
                    <w:right w:val="none" w:sz="0" w:space="0" w:color="auto"/>
                  </w:divBdr>
                  <w:divsChild>
                    <w:div w:id="78252894">
                      <w:marLeft w:val="0"/>
                      <w:marRight w:val="0"/>
                      <w:marTop w:val="0"/>
                      <w:marBottom w:val="0"/>
                      <w:divBdr>
                        <w:top w:val="none" w:sz="0" w:space="0" w:color="auto"/>
                        <w:left w:val="none" w:sz="0" w:space="0" w:color="auto"/>
                        <w:bottom w:val="none" w:sz="0" w:space="0" w:color="auto"/>
                        <w:right w:val="none" w:sz="0" w:space="0" w:color="auto"/>
                      </w:divBdr>
                    </w:div>
                    <w:div w:id="346449208">
                      <w:marLeft w:val="0"/>
                      <w:marRight w:val="0"/>
                      <w:marTop w:val="0"/>
                      <w:marBottom w:val="0"/>
                      <w:divBdr>
                        <w:top w:val="none" w:sz="0" w:space="0" w:color="auto"/>
                        <w:left w:val="none" w:sz="0" w:space="0" w:color="auto"/>
                        <w:bottom w:val="none" w:sz="0" w:space="0" w:color="auto"/>
                        <w:right w:val="none" w:sz="0" w:space="0" w:color="auto"/>
                      </w:divBdr>
                    </w:div>
                    <w:div w:id="750085756">
                      <w:marLeft w:val="0"/>
                      <w:marRight w:val="0"/>
                      <w:marTop w:val="0"/>
                      <w:marBottom w:val="0"/>
                      <w:divBdr>
                        <w:top w:val="none" w:sz="0" w:space="0" w:color="auto"/>
                        <w:left w:val="none" w:sz="0" w:space="0" w:color="auto"/>
                        <w:bottom w:val="none" w:sz="0" w:space="0" w:color="auto"/>
                        <w:right w:val="none" w:sz="0" w:space="0" w:color="auto"/>
                      </w:divBdr>
                    </w:div>
                    <w:div w:id="1024285699">
                      <w:marLeft w:val="0"/>
                      <w:marRight w:val="0"/>
                      <w:marTop w:val="0"/>
                      <w:marBottom w:val="0"/>
                      <w:divBdr>
                        <w:top w:val="none" w:sz="0" w:space="0" w:color="auto"/>
                        <w:left w:val="none" w:sz="0" w:space="0" w:color="auto"/>
                        <w:bottom w:val="none" w:sz="0" w:space="0" w:color="auto"/>
                        <w:right w:val="none" w:sz="0" w:space="0" w:color="auto"/>
                      </w:divBdr>
                    </w:div>
                    <w:div w:id="1127116578">
                      <w:marLeft w:val="0"/>
                      <w:marRight w:val="0"/>
                      <w:marTop w:val="0"/>
                      <w:marBottom w:val="0"/>
                      <w:divBdr>
                        <w:top w:val="none" w:sz="0" w:space="0" w:color="auto"/>
                        <w:left w:val="none" w:sz="0" w:space="0" w:color="auto"/>
                        <w:bottom w:val="none" w:sz="0" w:space="0" w:color="auto"/>
                        <w:right w:val="none" w:sz="0" w:space="0" w:color="auto"/>
                      </w:divBdr>
                    </w:div>
                  </w:divsChild>
                </w:div>
                <w:div w:id="131220563">
                  <w:marLeft w:val="0"/>
                  <w:marRight w:val="0"/>
                  <w:marTop w:val="0"/>
                  <w:marBottom w:val="0"/>
                  <w:divBdr>
                    <w:top w:val="none" w:sz="0" w:space="0" w:color="auto"/>
                    <w:left w:val="none" w:sz="0" w:space="0" w:color="auto"/>
                    <w:bottom w:val="none" w:sz="0" w:space="0" w:color="auto"/>
                    <w:right w:val="none" w:sz="0" w:space="0" w:color="auto"/>
                  </w:divBdr>
                  <w:divsChild>
                    <w:div w:id="1800301809">
                      <w:marLeft w:val="0"/>
                      <w:marRight w:val="0"/>
                      <w:marTop w:val="0"/>
                      <w:marBottom w:val="0"/>
                      <w:divBdr>
                        <w:top w:val="none" w:sz="0" w:space="0" w:color="auto"/>
                        <w:left w:val="none" w:sz="0" w:space="0" w:color="auto"/>
                        <w:bottom w:val="none" w:sz="0" w:space="0" w:color="auto"/>
                        <w:right w:val="none" w:sz="0" w:space="0" w:color="auto"/>
                      </w:divBdr>
                    </w:div>
                  </w:divsChild>
                </w:div>
                <w:div w:id="220363281">
                  <w:marLeft w:val="0"/>
                  <w:marRight w:val="0"/>
                  <w:marTop w:val="0"/>
                  <w:marBottom w:val="0"/>
                  <w:divBdr>
                    <w:top w:val="none" w:sz="0" w:space="0" w:color="auto"/>
                    <w:left w:val="none" w:sz="0" w:space="0" w:color="auto"/>
                    <w:bottom w:val="none" w:sz="0" w:space="0" w:color="auto"/>
                    <w:right w:val="none" w:sz="0" w:space="0" w:color="auto"/>
                  </w:divBdr>
                  <w:divsChild>
                    <w:div w:id="1780679620">
                      <w:marLeft w:val="0"/>
                      <w:marRight w:val="0"/>
                      <w:marTop w:val="0"/>
                      <w:marBottom w:val="0"/>
                      <w:divBdr>
                        <w:top w:val="none" w:sz="0" w:space="0" w:color="auto"/>
                        <w:left w:val="none" w:sz="0" w:space="0" w:color="auto"/>
                        <w:bottom w:val="none" w:sz="0" w:space="0" w:color="auto"/>
                        <w:right w:val="none" w:sz="0" w:space="0" w:color="auto"/>
                      </w:divBdr>
                    </w:div>
                  </w:divsChild>
                </w:div>
                <w:div w:id="249003826">
                  <w:marLeft w:val="0"/>
                  <w:marRight w:val="0"/>
                  <w:marTop w:val="0"/>
                  <w:marBottom w:val="0"/>
                  <w:divBdr>
                    <w:top w:val="none" w:sz="0" w:space="0" w:color="auto"/>
                    <w:left w:val="none" w:sz="0" w:space="0" w:color="auto"/>
                    <w:bottom w:val="none" w:sz="0" w:space="0" w:color="auto"/>
                    <w:right w:val="none" w:sz="0" w:space="0" w:color="auto"/>
                  </w:divBdr>
                  <w:divsChild>
                    <w:div w:id="1782341199">
                      <w:marLeft w:val="0"/>
                      <w:marRight w:val="0"/>
                      <w:marTop w:val="0"/>
                      <w:marBottom w:val="0"/>
                      <w:divBdr>
                        <w:top w:val="none" w:sz="0" w:space="0" w:color="auto"/>
                        <w:left w:val="none" w:sz="0" w:space="0" w:color="auto"/>
                        <w:bottom w:val="none" w:sz="0" w:space="0" w:color="auto"/>
                        <w:right w:val="none" w:sz="0" w:space="0" w:color="auto"/>
                      </w:divBdr>
                    </w:div>
                  </w:divsChild>
                </w:div>
                <w:div w:id="266735124">
                  <w:marLeft w:val="0"/>
                  <w:marRight w:val="0"/>
                  <w:marTop w:val="0"/>
                  <w:marBottom w:val="0"/>
                  <w:divBdr>
                    <w:top w:val="none" w:sz="0" w:space="0" w:color="auto"/>
                    <w:left w:val="none" w:sz="0" w:space="0" w:color="auto"/>
                    <w:bottom w:val="none" w:sz="0" w:space="0" w:color="auto"/>
                    <w:right w:val="none" w:sz="0" w:space="0" w:color="auto"/>
                  </w:divBdr>
                  <w:divsChild>
                    <w:div w:id="1105462089">
                      <w:marLeft w:val="0"/>
                      <w:marRight w:val="0"/>
                      <w:marTop w:val="0"/>
                      <w:marBottom w:val="0"/>
                      <w:divBdr>
                        <w:top w:val="none" w:sz="0" w:space="0" w:color="auto"/>
                        <w:left w:val="none" w:sz="0" w:space="0" w:color="auto"/>
                        <w:bottom w:val="none" w:sz="0" w:space="0" w:color="auto"/>
                        <w:right w:val="none" w:sz="0" w:space="0" w:color="auto"/>
                      </w:divBdr>
                    </w:div>
                  </w:divsChild>
                </w:div>
                <w:div w:id="273556251">
                  <w:marLeft w:val="0"/>
                  <w:marRight w:val="0"/>
                  <w:marTop w:val="0"/>
                  <w:marBottom w:val="0"/>
                  <w:divBdr>
                    <w:top w:val="none" w:sz="0" w:space="0" w:color="auto"/>
                    <w:left w:val="none" w:sz="0" w:space="0" w:color="auto"/>
                    <w:bottom w:val="none" w:sz="0" w:space="0" w:color="auto"/>
                    <w:right w:val="none" w:sz="0" w:space="0" w:color="auto"/>
                  </w:divBdr>
                  <w:divsChild>
                    <w:div w:id="358312177">
                      <w:marLeft w:val="0"/>
                      <w:marRight w:val="0"/>
                      <w:marTop w:val="0"/>
                      <w:marBottom w:val="0"/>
                      <w:divBdr>
                        <w:top w:val="none" w:sz="0" w:space="0" w:color="auto"/>
                        <w:left w:val="none" w:sz="0" w:space="0" w:color="auto"/>
                        <w:bottom w:val="none" w:sz="0" w:space="0" w:color="auto"/>
                        <w:right w:val="none" w:sz="0" w:space="0" w:color="auto"/>
                      </w:divBdr>
                    </w:div>
                  </w:divsChild>
                </w:div>
                <w:div w:id="317458916">
                  <w:marLeft w:val="0"/>
                  <w:marRight w:val="0"/>
                  <w:marTop w:val="0"/>
                  <w:marBottom w:val="0"/>
                  <w:divBdr>
                    <w:top w:val="none" w:sz="0" w:space="0" w:color="auto"/>
                    <w:left w:val="none" w:sz="0" w:space="0" w:color="auto"/>
                    <w:bottom w:val="none" w:sz="0" w:space="0" w:color="auto"/>
                    <w:right w:val="none" w:sz="0" w:space="0" w:color="auto"/>
                  </w:divBdr>
                  <w:divsChild>
                    <w:div w:id="1225875366">
                      <w:marLeft w:val="0"/>
                      <w:marRight w:val="0"/>
                      <w:marTop w:val="0"/>
                      <w:marBottom w:val="0"/>
                      <w:divBdr>
                        <w:top w:val="none" w:sz="0" w:space="0" w:color="auto"/>
                        <w:left w:val="none" w:sz="0" w:space="0" w:color="auto"/>
                        <w:bottom w:val="none" w:sz="0" w:space="0" w:color="auto"/>
                        <w:right w:val="none" w:sz="0" w:space="0" w:color="auto"/>
                      </w:divBdr>
                    </w:div>
                  </w:divsChild>
                </w:div>
                <w:div w:id="358287537">
                  <w:marLeft w:val="0"/>
                  <w:marRight w:val="0"/>
                  <w:marTop w:val="0"/>
                  <w:marBottom w:val="0"/>
                  <w:divBdr>
                    <w:top w:val="none" w:sz="0" w:space="0" w:color="auto"/>
                    <w:left w:val="none" w:sz="0" w:space="0" w:color="auto"/>
                    <w:bottom w:val="none" w:sz="0" w:space="0" w:color="auto"/>
                    <w:right w:val="none" w:sz="0" w:space="0" w:color="auto"/>
                  </w:divBdr>
                  <w:divsChild>
                    <w:div w:id="208499844">
                      <w:marLeft w:val="0"/>
                      <w:marRight w:val="0"/>
                      <w:marTop w:val="0"/>
                      <w:marBottom w:val="0"/>
                      <w:divBdr>
                        <w:top w:val="none" w:sz="0" w:space="0" w:color="auto"/>
                        <w:left w:val="none" w:sz="0" w:space="0" w:color="auto"/>
                        <w:bottom w:val="none" w:sz="0" w:space="0" w:color="auto"/>
                        <w:right w:val="none" w:sz="0" w:space="0" w:color="auto"/>
                      </w:divBdr>
                    </w:div>
                  </w:divsChild>
                </w:div>
                <w:div w:id="409432014">
                  <w:marLeft w:val="0"/>
                  <w:marRight w:val="0"/>
                  <w:marTop w:val="0"/>
                  <w:marBottom w:val="0"/>
                  <w:divBdr>
                    <w:top w:val="none" w:sz="0" w:space="0" w:color="auto"/>
                    <w:left w:val="none" w:sz="0" w:space="0" w:color="auto"/>
                    <w:bottom w:val="none" w:sz="0" w:space="0" w:color="auto"/>
                    <w:right w:val="none" w:sz="0" w:space="0" w:color="auto"/>
                  </w:divBdr>
                  <w:divsChild>
                    <w:div w:id="608660181">
                      <w:marLeft w:val="0"/>
                      <w:marRight w:val="0"/>
                      <w:marTop w:val="0"/>
                      <w:marBottom w:val="0"/>
                      <w:divBdr>
                        <w:top w:val="none" w:sz="0" w:space="0" w:color="auto"/>
                        <w:left w:val="none" w:sz="0" w:space="0" w:color="auto"/>
                        <w:bottom w:val="none" w:sz="0" w:space="0" w:color="auto"/>
                        <w:right w:val="none" w:sz="0" w:space="0" w:color="auto"/>
                      </w:divBdr>
                    </w:div>
                  </w:divsChild>
                </w:div>
                <w:div w:id="445346848">
                  <w:marLeft w:val="0"/>
                  <w:marRight w:val="0"/>
                  <w:marTop w:val="0"/>
                  <w:marBottom w:val="0"/>
                  <w:divBdr>
                    <w:top w:val="none" w:sz="0" w:space="0" w:color="auto"/>
                    <w:left w:val="none" w:sz="0" w:space="0" w:color="auto"/>
                    <w:bottom w:val="none" w:sz="0" w:space="0" w:color="auto"/>
                    <w:right w:val="none" w:sz="0" w:space="0" w:color="auto"/>
                  </w:divBdr>
                  <w:divsChild>
                    <w:div w:id="477040868">
                      <w:marLeft w:val="0"/>
                      <w:marRight w:val="0"/>
                      <w:marTop w:val="0"/>
                      <w:marBottom w:val="0"/>
                      <w:divBdr>
                        <w:top w:val="none" w:sz="0" w:space="0" w:color="auto"/>
                        <w:left w:val="none" w:sz="0" w:space="0" w:color="auto"/>
                        <w:bottom w:val="none" w:sz="0" w:space="0" w:color="auto"/>
                        <w:right w:val="none" w:sz="0" w:space="0" w:color="auto"/>
                      </w:divBdr>
                    </w:div>
                  </w:divsChild>
                </w:div>
                <w:div w:id="458113649">
                  <w:marLeft w:val="0"/>
                  <w:marRight w:val="0"/>
                  <w:marTop w:val="0"/>
                  <w:marBottom w:val="0"/>
                  <w:divBdr>
                    <w:top w:val="none" w:sz="0" w:space="0" w:color="auto"/>
                    <w:left w:val="none" w:sz="0" w:space="0" w:color="auto"/>
                    <w:bottom w:val="none" w:sz="0" w:space="0" w:color="auto"/>
                    <w:right w:val="none" w:sz="0" w:space="0" w:color="auto"/>
                  </w:divBdr>
                  <w:divsChild>
                    <w:div w:id="1508328704">
                      <w:marLeft w:val="0"/>
                      <w:marRight w:val="0"/>
                      <w:marTop w:val="0"/>
                      <w:marBottom w:val="0"/>
                      <w:divBdr>
                        <w:top w:val="none" w:sz="0" w:space="0" w:color="auto"/>
                        <w:left w:val="none" w:sz="0" w:space="0" w:color="auto"/>
                        <w:bottom w:val="none" w:sz="0" w:space="0" w:color="auto"/>
                        <w:right w:val="none" w:sz="0" w:space="0" w:color="auto"/>
                      </w:divBdr>
                    </w:div>
                  </w:divsChild>
                </w:div>
                <w:div w:id="482435492">
                  <w:marLeft w:val="0"/>
                  <w:marRight w:val="0"/>
                  <w:marTop w:val="0"/>
                  <w:marBottom w:val="0"/>
                  <w:divBdr>
                    <w:top w:val="none" w:sz="0" w:space="0" w:color="auto"/>
                    <w:left w:val="none" w:sz="0" w:space="0" w:color="auto"/>
                    <w:bottom w:val="none" w:sz="0" w:space="0" w:color="auto"/>
                    <w:right w:val="none" w:sz="0" w:space="0" w:color="auto"/>
                  </w:divBdr>
                  <w:divsChild>
                    <w:div w:id="702704778">
                      <w:marLeft w:val="0"/>
                      <w:marRight w:val="0"/>
                      <w:marTop w:val="0"/>
                      <w:marBottom w:val="0"/>
                      <w:divBdr>
                        <w:top w:val="none" w:sz="0" w:space="0" w:color="auto"/>
                        <w:left w:val="none" w:sz="0" w:space="0" w:color="auto"/>
                        <w:bottom w:val="none" w:sz="0" w:space="0" w:color="auto"/>
                        <w:right w:val="none" w:sz="0" w:space="0" w:color="auto"/>
                      </w:divBdr>
                    </w:div>
                  </w:divsChild>
                </w:div>
                <w:div w:id="584193207">
                  <w:marLeft w:val="0"/>
                  <w:marRight w:val="0"/>
                  <w:marTop w:val="0"/>
                  <w:marBottom w:val="0"/>
                  <w:divBdr>
                    <w:top w:val="none" w:sz="0" w:space="0" w:color="auto"/>
                    <w:left w:val="none" w:sz="0" w:space="0" w:color="auto"/>
                    <w:bottom w:val="none" w:sz="0" w:space="0" w:color="auto"/>
                    <w:right w:val="none" w:sz="0" w:space="0" w:color="auto"/>
                  </w:divBdr>
                  <w:divsChild>
                    <w:div w:id="1255550676">
                      <w:marLeft w:val="0"/>
                      <w:marRight w:val="0"/>
                      <w:marTop w:val="0"/>
                      <w:marBottom w:val="0"/>
                      <w:divBdr>
                        <w:top w:val="none" w:sz="0" w:space="0" w:color="auto"/>
                        <w:left w:val="none" w:sz="0" w:space="0" w:color="auto"/>
                        <w:bottom w:val="none" w:sz="0" w:space="0" w:color="auto"/>
                        <w:right w:val="none" w:sz="0" w:space="0" w:color="auto"/>
                      </w:divBdr>
                    </w:div>
                  </w:divsChild>
                </w:div>
                <w:div w:id="805973965">
                  <w:marLeft w:val="0"/>
                  <w:marRight w:val="0"/>
                  <w:marTop w:val="0"/>
                  <w:marBottom w:val="0"/>
                  <w:divBdr>
                    <w:top w:val="none" w:sz="0" w:space="0" w:color="auto"/>
                    <w:left w:val="none" w:sz="0" w:space="0" w:color="auto"/>
                    <w:bottom w:val="none" w:sz="0" w:space="0" w:color="auto"/>
                    <w:right w:val="none" w:sz="0" w:space="0" w:color="auto"/>
                  </w:divBdr>
                  <w:divsChild>
                    <w:div w:id="321084383">
                      <w:marLeft w:val="0"/>
                      <w:marRight w:val="0"/>
                      <w:marTop w:val="0"/>
                      <w:marBottom w:val="0"/>
                      <w:divBdr>
                        <w:top w:val="none" w:sz="0" w:space="0" w:color="auto"/>
                        <w:left w:val="none" w:sz="0" w:space="0" w:color="auto"/>
                        <w:bottom w:val="none" w:sz="0" w:space="0" w:color="auto"/>
                        <w:right w:val="none" w:sz="0" w:space="0" w:color="auto"/>
                      </w:divBdr>
                    </w:div>
                  </w:divsChild>
                </w:div>
                <w:div w:id="850337611">
                  <w:marLeft w:val="0"/>
                  <w:marRight w:val="0"/>
                  <w:marTop w:val="0"/>
                  <w:marBottom w:val="0"/>
                  <w:divBdr>
                    <w:top w:val="none" w:sz="0" w:space="0" w:color="auto"/>
                    <w:left w:val="none" w:sz="0" w:space="0" w:color="auto"/>
                    <w:bottom w:val="none" w:sz="0" w:space="0" w:color="auto"/>
                    <w:right w:val="none" w:sz="0" w:space="0" w:color="auto"/>
                  </w:divBdr>
                  <w:divsChild>
                    <w:div w:id="27221096">
                      <w:marLeft w:val="0"/>
                      <w:marRight w:val="0"/>
                      <w:marTop w:val="0"/>
                      <w:marBottom w:val="0"/>
                      <w:divBdr>
                        <w:top w:val="none" w:sz="0" w:space="0" w:color="auto"/>
                        <w:left w:val="none" w:sz="0" w:space="0" w:color="auto"/>
                        <w:bottom w:val="none" w:sz="0" w:space="0" w:color="auto"/>
                        <w:right w:val="none" w:sz="0" w:space="0" w:color="auto"/>
                      </w:divBdr>
                    </w:div>
                  </w:divsChild>
                </w:div>
                <w:div w:id="867914249">
                  <w:marLeft w:val="0"/>
                  <w:marRight w:val="0"/>
                  <w:marTop w:val="0"/>
                  <w:marBottom w:val="0"/>
                  <w:divBdr>
                    <w:top w:val="none" w:sz="0" w:space="0" w:color="auto"/>
                    <w:left w:val="none" w:sz="0" w:space="0" w:color="auto"/>
                    <w:bottom w:val="none" w:sz="0" w:space="0" w:color="auto"/>
                    <w:right w:val="none" w:sz="0" w:space="0" w:color="auto"/>
                  </w:divBdr>
                  <w:divsChild>
                    <w:div w:id="1152408004">
                      <w:marLeft w:val="0"/>
                      <w:marRight w:val="0"/>
                      <w:marTop w:val="0"/>
                      <w:marBottom w:val="0"/>
                      <w:divBdr>
                        <w:top w:val="none" w:sz="0" w:space="0" w:color="auto"/>
                        <w:left w:val="none" w:sz="0" w:space="0" w:color="auto"/>
                        <w:bottom w:val="none" w:sz="0" w:space="0" w:color="auto"/>
                        <w:right w:val="none" w:sz="0" w:space="0" w:color="auto"/>
                      </w:divBdr>
                    </w:div>
                    <w:div w:id="1345867025">
                      <w:marLeft w:val="0"/>
                      <w:marRight w:val="0"/>
                      <w:marTop w:val="0"/>
                      <w:marBottom w:val="0"/>
                      <w:divBdr>
                        <w:top w:val="none" w:sz="0" w:space="0" w:color="auto"/>
                        <w:left w:val="none" w:sz="0" w:space="0" w:color="auto"/>
                        <w:bottom w:val="none" w:sz="0" w:space="0" w:color="auto"/>
                        <w:right w:val="none" w:sz="0" w:space="0" w:color="auto"/>
                      </w:divBdr>
                    </w:div>
                    <w:div w:id="1470904901">
                      <w:marLeft w:val="0"/>
                      <w:marRight w:val="0"/>
                      <w:marTop w:val="0"/>
                      <w:marBottom w:val="0"/>
                      <w:divBdr>
                        <w:top w:val="none" w:sz="0" w:space="0" w:color="auto"/>
                        <w:left w:val="none" w:sz="0" w:space="0" w:color="auto"/>
                        <w:bottom w:val="none" w:sz="0" w:space="0" w:color="auto"/>
                        <w:right w:val="none" w:sz="0" w:space="0" w:color="auto"/>
                      </w:divBdr>
                    </w:div>
                    <w:div w:id="2017338519">
                      <w:marLeft w:val="0"/>
                      <w:marRight w:val="0"/>
                      <w:marTop w:val="0"/>
                      <w:marBottom w:val="0"/>
                      <w:divBdr>
                        <w:top w:val="none" w:sz="0" w:space="0" w:color="auto"/>
                        <w:left w:val="none" w:sz="0" w:space="0" w:color="auto"/>
                        <w:bottom w:val="none" w:sz="0" w:space="0" w:color="auto"/>
                        <w:right w:val="none" w:sz="0" w:space="0" w:color="auto"/>
                      </w:divBdr>
                    </w:div>
                  </w:divsChild>
                </w:div>
                <w:div w:id="1089353573">
                  <w:marLeft w:val="0"/>
                  <w:marRight w:val="0"/>
                  <w:marTop w:val="0"/>
                  <w:marBottom w:val="0"/>
                  <w:divBdr>
                    <w:top w:val="none" w:sz="0" w:space="0" w:color="auto"/>
                    <w:left w:val="none" w:sz="0" w:space="0" w:color="auto"/>
                    <w:bottom w:val="none" w:sz="0" w:space="0" w:color="auto"/>
                    <w:right w:val="none" w:sz="0" w:space="0" w:color="auto"/>
                  </w:divBdr>
                  <w:divsChild>
                    <w:div w:id="345206286">
                      <w:marLeft w:val="0"/>
                      <w:marRight w:val="0"/>
                      <w:marTop w:val="0"/>
                      <w:marBottom w:val="0"/>
                      <w:divBdr>
                        <w:top w:val="none" w:sz="0" w:space="0" w:color="auto"/>
                        <w:left w:val="none" w:sz="0" w:space="0" w:color="auto"/>
                        <w:bottom w:val="none" w:sz="0" w:space="0" w:color="auto"/>
                        <w:right w:val="none" w:sz="0" w:space="0" w:color="auto"/>
                      </w:divBdr>
                    </w:div>
                  </w:divsChild>
                </w:div>
                <w:div w:id="1164200152">
                  <w:marLeft w:val="0"/>
                  <w:marRight w:val="0"/>
                  <w:marTop w:val="0"/>
                  <w:marBottom w:val="0"/>
                  <w:divBdr>
                    <w:top w:val="none" w:sz="0" w:space="0" w:color="auto"/>
                    <w:left w:val="none" w:sz="0" w:space="0" w:color="auto"/>
                    <w:bottom w:val="none" w:sz="0" w:space="0" w:color="auto"/>
                    <w:right w:val="none" w:sz="0" w:space="0" w:color="auto"/>
                  </w:divBdr>
                  <w:divsChild>
                    <w:div w:id="216547961">
                      <w:marLeft w:val="0"/>
                      <w:marRight w:val="0"/>
                      <w:marTop w:val="0"/>
                      <w:marBottom w:val="0"/>
                      <w:divBdr>
                        <w:top w:val="none" w:sz="0" w:space="0" w:color="auto"/>
                        <w:left w:val="none" w:sz="0" w:space="0" w:color="auto"/>
                        <w:bottom w:val="none" w:sz="0" w:space="0" w:color="auto"/>
                        <w:right w:val="none" w:sz="0" w:space="0" w:color="auto"/>
                      </w:divBdr>
                    </w:div>
                  </w:divsChild>
                </w:div>
                <w:div w:id="1184516160">
                  <w:marLeft w:val="0"/>
                  <w:marRight w:val="0"/>
                  <w:marTop w:val="0"/>
                  <w:marBottom w:val="0"/>
                  <w:divBdr>
                    <w:top w:val="none" w:sz="0" w:space="0" w:color="auto"/>
                    <w:left w:val="none" w:sz="0" w:space="0" w:color="auto"/>
                    <w:bottom w:val="none" w:sz="0" w:space="0" w:color="auto"/>
                    <w:right w:val="none" w:sz="0" w:space="0" w:color="auto"/>
                  </w:divBdr>
                  <w:divsChild>
                    <w:div w:id="487212866">
                      <w:marLeft w:val="0"/>
                      <w:marRight w:val="0"/>
                      <w:marTop w:val="0"/>
                      <w:marBottom w:val="0"/>
                      <w:divBdr>
                        <w:top w:val="none" w:sz="0" w:space="0" w:color="auto"/>
                        <w:left w:val="none" w:sz="0" w:space="0" w:color="auto"/>
                        <w:bottom w:val="none" w:sz="0" w:space="0" w:color="auto"/>
                        <w:right w:val="none" w:sz="0" w:space="0" w:color="auto"/>
                      </w:divBdr>
                    </w:div>
                  </w:divsChild>
                </w:div>
                <w:div w:id="1213037763">
                  <w:marLeft w:val="0"/>
                  <w:marRight w:val="0"/>
                  <w:marTop w:val="0"/>
                  <w:marBottom w:val="0"/>
                  <w:divBdr>
                    <w:top w:val="none" w:sz="0" w:space="0" w:color="auto"/>
                    <w:left w:val="none" w:sz="0" w:space="0" w:color="auto"/>
                    <w:bottom w:val="none" w:sz="0" w:space="0" w:color="auto"/>
                    <w:right w:val="none" w:sz="0" w:space="0" w:color="auto"/>
                  </w:divBdr>
                  <w:divsChild>
                    <w:div w:id="923956164">
                      <w:marLeft w:val="0"/>
                      <w:marRight w:val="0"/>
                      <w:marTop w:val="0"/>
                      <w:marBottom w:val="0"/>
                      <w:divBdr>
                        <w:top w:val="none" w:sz="0" w:space="0" w:color="auto"/>
                        <w:left w:val="none" w:sz="0" w:space="0" w:color="auto"/>
                        <w:bottom w:val="none" w:sz="0" w:space="0" w:color="auto"/>
                        <w:right w:val="none" w:sz="0" w:space="0" w:color="auto"/>
                      </w:divBdr>
                    </w:div>
                  </w:divsChild>
                </w:div>
                <w:div w:id="1286814537">
                  <w:marLeft w:val="0"/>
                  <w:marRight w:val="0"/>
                  <w:marTop w:val="0"/>
                  <w:marBottom w:val="0"/>
                  <w:divBdr>
                    <w:top w:val="none" w:sz="0" w:space="0" w:color="auto"/>
                    <w:left w:val="none" w:sz="0" w:space="0" w:color="auto"/>
                    <w:bottom w:val="none" w:sz="0" w:space="0" w:color="auto"/>
                    <w:right w:val="none" w:sz="0" w:space="0" w:color="auto"/>
                  </w:divBdr>
                  <w:divsChild>
                    <w:div w:id="1487436363">
                      <w:marLeft w:val="0"/>
                      <w:marRight w:val="0"/>
                      <w:marTop w:val="0"/>
                      <w:marBottom w:val="0"/>
                      <w:divBdr>
                        <w:top w:val="none" w:sz="0" w:space="0" w:color="auto"/>
                        <w:left w:val="none" w:sz="0" w:space="0" w:color="auto"/>
                        <w:bottom w:val="none" w:sz="0" w:space="0" w:color="auto"/>
                        <w:right w:val="none" w:sz="0" w:space="0" w:color="auto"/>
                      </w:divBdr>
                    </w:div>
                  </w:divsChild>
                </w:div>
                <w:div w:id="1307975388">
                  <w:marLeft w:val="0"/>
                  <w:marRight w:val="0"/>
                  <w:marTop w:val="0"/>
                  <w:marBottom w:val="0"/>
                  <w:divBdr>
                    <w:top w:val="none" w:sz="0" w:space="0" w:color="auto"/>
                    <w:left w:val="none" w:sz="0" w:space="0" w:color="auto"/>
                    <w:bottom w:val="none" w:sz="0" w:space="0" w:color="auto"/>
                    <w:right w:val="none" w:sz="0" w:space="0" w:color="auto"/>
                  </w:divBdr>
                  <w:divsChild>
                    <w:div w:id="91359695">
                      <w:marLeft w:val="0"/>
                      <w:marRight w:val="0"/>
                      <w:marTop w:val="0"/>
                      <w:marBottom w:val="0"/>
                      <w:divBdr>
                        <w:top w:val="none" w:sz="0" w:space="0" w:color="auto"/>
                        <w:left w:val="none" w:sz="0" w:space="0" w:color="auto"/>
                        <w:bottom w:val="none" w:sz="0" w:space="0" w:color="auto"/>
                        <w:right w:val="none" w:sz="0" w:space="0" w:color="auto"/>
                      </w:divBdr>
                    </w:div>
                  </w:divsChild>
                </w:div>
                <w:div w:id="1330282106">
                  <w:marLeft w:val="0"/>
                  <w:marRight w:val="0"/>
                  <w:marTop w:val="0"/>
                  <w:marBottom w:val="0"/>
                  <w:divBdr>
                    <w:top w:val="none" w:sz="0" w:space="0" w:color="auto"/>
                    <w:left w:val="none" w:sz="0" w:space="0" w:color="auto"/>
                    <w:bottom w:val="none" w:sz="0" w:space="0" w:color="auto"/>
                    <w:right w:val="none" w:sz="0" w:space="0" w:color="auto"/>
                  </w:divBdr>
                  <w:divsChild>
                    <w:div w:id="1758751086">
                      <w:marLeft w:val="0"/>
                      <w:marRight w:val="0"/>
                      <w:marTop w:val="0"/>
                      <w:marBottom w:val="0"/>
                      <w:divBdr>
                        <w:top w:val="none" w:sz="0" w:space="0" w:color="auto"/>
                        <w:left w:val="none" w:sz="0" w:space="0" w:color="auto"/>
                        <w:bottom w:val="none" w:sz="0" w:space="0" w:color="auto"/>
                        <w:right w:val="none" w:sz="0" w:space="0" w:color="auto"/>
                      </w:divBdr>
                    </w:div>
                  </w:divsChild>
                </w:div>
                <w:div w:id="1480532151">
                  <w:marLeft w:val="0"/>
                  <w:marRight w:val="0"/>
                  <w:marTop w:val="0"/>
                  <w:marBottom w:val="0"/>
                  <w:divBdr>
                    <w:top w:val="none" w:sz="0" w:space="0" w:color="auto"/>
                    <w:left w:val="none" w:sz="0" w:space="0" w:color="auto"/>
                    <w:bottom w:val="none" w:sz="0" w:space="0" w:color="auto"/>
                    <w:right w:val="none" w:sz="0" w:space="0" w:color="auto"/>
                  </w:divBdr>
                  <w:divsChild>
                    <w:div w:id="888297574">
                      <w:marLeft w:val="0"/>
                      <w:marRight w:val="0"/>
                      <w:marTop w:val="0"/>
                      <w:marBottom w:val="0"/>
                      <w:divBdr>
                        <w:top w:val="none" w:sz="0" w:space="0" w:color="auto"/>
                        <w:left w:val="none" w:sz="0" w:space="0" w:color="auto"/>
                        <w:bottom w:val="none" w:sz="0" w:space="0" w:color="auto"/>
                        <w:right w:val="none" w:sz="0" w:space="0" w:color="auto"/>
                      </w:divBdr>
                    </w:div>
                  </w:divsChild>
                </w:div>
                <w:div w:id="1568758825">
                  <w:marLeft w:val="0"/>
                  <w:marRight w:val="0"/>
                  <w:marTop w:val="0"/>
                  <w:marBottom w:val="0"/>
                  <w:divBdr>
                    <w:top w:val="none" w:sz="0" w:space="0" w:color="auto"/>
                    <w:left w:val="none" w:sz="0" w:space="0" w:color="auto"/>
                    <w:bottom w:val="none" w:sz="0" w:space="0" w:color="auto"/>
                    <w:right w:val="none" w:sz="0" w:space="0" w:color="auto"/>
                  </w:divBdr>
                  <w:divsChild>
                    <w:div w:id="1918515129">
                      <w:marLeft w:val="0"/>
                      <w:marRight w:val="0"/>
                      <w:marTop w:val="0"/>
                      <w:marBottom w:val="0"/>
                      <w:divBdr>
                        <w:top w:val="none" w:sz="0" w:space="0" w:color="auto"/>
                        <w:left w:val="none" w:sz="0" w:space="0" w:color="auto"/>
                        <w:bottom w:val="none" w:sz="0" w:space="0" w:color="auto"/>
                        <w:right w:val="none" w:sz="0" w:space="0" w:color="auto"/>
                      </w:divBdr>
                    </w:div>
                  </w:divsChild>
                </w:div>
                <w:div w:id="1739746385">
                  <w:marLeft w:val="0"/>
                  <w:marRight w:val="0"/>
                  <w:marTop w:val="0"/>
                  <w:marBottom w:val="0"/>
                  <w:divBdr>
                    <w:top w:val="none" w:sz="0" w:space="0" w:color="auto"/>
                    <w:left w:val="none" w:sz="0" w:space="0" w:color="auto"/>
                    <w:bottom w:val="none" w:sz="0" w:space="0" w:color="auto"/>
                    <w:right w:val="none" w:sz="0" w:space="0" w:color="auto"/>
                  </w:divBdr>
                  <w:divsChild>
                    <w:div w:id="457574326">
                      <w:marLeft w:val="0"/>
                      <w:marRight w:val="0"/>
                      <w:marTop w:val="0"/>
                      <w:marBottom w:val="0"/>
                      <w:divBdr>
                        <w:top w:val="none" w:sz="0" w:space="0" w:color="auto"/>
                        <w:left w:val="none" w:sz="0" w:space="0" w:color="auto"/>
                        <w:bottom w:val="none" w:sz="0" w:space="0" w:color="auto"/>
                        <w:right w:val="none" w:sz="0" w:space="0" w:color="auto"/>
                      </w:divBdr>
                    </w:div>
                  </w:divsChild>
                </w:div>
                <w:div w:id="2133668781">
                  <w:marLeft w:val="0"/>
                  <w:marRight w:val="0"/>
                  <w:marTop w:val="0"/>
                  <w:marBottom w:val="0"/>
                  <w:divBdr>
                    <w:top w:val="none" w:sz="0" w:space="0" w:color="auto"/>
                    <w:left w:val="none" w:sz="0" w:space="0" w:color="auto"/>
                    <w:bottom w:val="none" w:sz="0" w:space="0" w:color="auto"/>
                    <w:right w:val="none" w:sz="0" w:space="0" w:color="auto"/>
                  </w:divBdr>
                  <w:divsChild>
                    <w:div w:id="1262182857">
                      <w:marLeft w:val="0"/>
                      <w:marRight w:val="0"/>
                      <w:marTop w:val="0"/>
                      <w:marBottom w:val="0"/>
                      <w:divBdr>
                        <w:top w:val="none" w:sz="0" w:space="0" w:color="auto"/>
                        <w:left w:val="none" w:sz="0" w:space="0" w:color="auto"/>
                        <w:bottom w:val="none" w:sz="0" w:space="0" w:color="auto"/>
                        <w:right w:val="none" w:sz="0" w:space="0" w:color="auto"/>
                      </w:divBdr>
                    </w:div>
                  </w:divsChild>
                </w:div>
                <w:div w:id="2141267728">
                  <w:marLeft w:val="0"/>
                  <w:marRight w:val="0"/>
                  <w:marTop w:val="0"/>
                  <w:marBottom w:val="0"/>
                  <w:divBdr>
                    <w:top w:val="none" w:sz="0" w:space="0" w:color="auto"/>
                    <w:left w:val="none" w:sz="0" w:space="0" w:color="auto"/>
                    <w:bottom w:val="none" w:sz="0" w:space="0" w:color="auto"/>
                    <w:right w:val="none" w:sz="0" w:space="0" w:color="auto"/>
                  </w:divBdr>
                  <w:divsChild>
                    <w:div w:id="1780250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167503">
          <w:marLeft w:val="0"/>
          <w:marRight w:val="0"/>
          <w:marTop w:val="0"/>
          <w:marBottom w:val="0"/>
          <w:divBdr>
            <w:top w:val="none" w:sz="0" w:space="0" w:color="auto"/>
            <w:left w:val="none" w:sz="0" w:space="0" w:color="auto"/>
            <w:bottom w:val="none" w:sz="0" w:space="0" w:color="auto"/>
            <w:right w:val="none" w:sz="0" w:space="0" w:color="auto"/>
          </w:divBdr>
        </w:div>
        <w:div w:id="1338118068">
          <w:marLeft w:val="0"/>
          <w:marRight w:val="0"/>
          <w:marTop w:val="0"/>
          <w:marBottom w:val="0"/>
          <w:divBdr>
            <w:top w:val="none" w:sz="0" w:space="0" w:color="auto"/>
            <w:left w:val="none" w:sz="0" w:space="0" w:color="auto"/>
            <w:bottom w:val="none" w:sz="0" w:space="0" w:color="auto"/>
            <w:right w:val="none" w:sz="0" w:space="0" w:color="auto"/>
          </w:divBdr>
        </w:div>
        <w:div w:id="1409767243">
          <w:marLeft w:val="0"/>
          <w:marRight w:val="0"/>
          <w:marTop w:val="0"/>
          <w:marBottom w:val="0"/>
          <w:divBdr>
            <w:top w:val="none" w:sz="0" w:space="0" w:color="auto"/>
            <w:left w:val="none" w:sz="0" w:space="0" w:color="auto"/>
            <w:bottom w:val="none" w:sz="0" w:space="0" w:color="auto"/>
            <w:right w:val="none" w:sz="0" w:space="0" w:color="auto"/>
          </w:divBdr>
        </w:div>
        <w:div w:id="1412194696">
          <w:marLeft w:val="0"/>
          <w:marRight w:val="0"/>
          <w:marTop w:val="0"/>
          <w:marBottom w:val="0"/>
          <w:divBdr>
            <w:top w:val="none" w:sz="0" w:space="0" w:color="auto"/>
            <w:left w:val="none" w:sz="0" w:space="0" w:color="auto"/>
            <w:bottom w:val="none" w:sz="0" w:space="0" w:color="auto"/>
            <w:right w:val="none" w:sz="0" w:space="0" w:color="auto"/>
          </w:divBdr>
        </w:div>
        <w:div w:id="1423255121">
          <w:marLeft w:val="0"/>
          <w:marRight w:val="0"/>
          <w:marTop w:val="0"/>
          <w:marBottom w:val="0"/>
          <w:divBdr>
            <w:top w:val="none" w:sz="0" w:space="0" w:color="auto"/>
            <w:left w:val="none" w:sz="0" w:space="0" w:color="auto"/>
            <w:bottom w:val="none" w:sz="0" w:space="0" w:color="auto"/>
            <w:right w:val="none" w:sz="0" w:space="0" w:color="auto"/>
          </w:divBdr>
          <w:divsChild>
            <w:div w:id="1573736719">
              <w:marLeft w:val="-75"/>
              <w:marRight w:val="0"/>
              <w:marTop w:val="30"/>
              <w:marBottom w:val="30"/>
              <w:divBdr>
                <w:top w:val="none" w:sz="0" w:space="0" w:color="auto"/>
                <w:left w:val="none" w:sz="0" w:space="0" w:color="auto"/>
                <w:bottom w:val="none" w:sz="0" w:space="0" w:color="auto"/>
                <w:right w:val="none" w:sz="0" w:space="0" w:color="auto"/>
              </w:divBdr>
              <w:divsChild>
                <w:div w:id="101341218">
                  <w:marLeft w:val="0"/>
                  <w:marRight w:val="0"/>
                  <w:marTop w:val="0"/>
                  <w:marBottom w:val="0"/>
                  <w:divBdr>
                    <w:top w:val="none" w:sz="0" w:space="0" w:color="auto"/>
                    <w:left w:val="none" w:sz="0" w:space="0" w:color="auto"/>
                    <w:bottom w:val="none" w:sz="0" w:space="0" w:color="auto"/>
                    <w:right w:val="none" w:sz="0" w:space="0" w:color="auto"/>
                  </w:divBdr>
                  <w:divsChild>
                    <w:div w:id="1901481262">
                      <w:marLeft w:val="0"/>
                      <w:marRight w:val="0"/>
                      <w:marTop w:val="0"/>
                      <w:marBottom w:val="0"/>
                      <w:divBdr>
                        <w:top w:val="none" w:sz="0" w:space="0" w:color="auto"/>
                        <w:left w:val="none" w:sz="0" w:space="0" w:color="auto"/>
                        <w:bottom w:val="none" w:sz="0" w:space="0" w:color="auto"/>
                        <w:right w:val="none" w:sz="0" w:space="0" w:color="auto"/>
                      </w:divBdr>
                    </w:div>
                  </w:divsChild>
                </w:div>
                <w:div w:id="115611718">
                  <w:marLeft w:val="0"/>
                  <w:marRight w:val="0"/>
                  <w:marTop w:val="0"/>
                  <w:marBottom w:val="0"/>
                  <w:divBdr>
                    <w:top w:val="none" w:sz="0" w:space="0" w:color="auto"/>
                    <w:left w:val="none" w:sz="0" w:space="0" w:color="auto"/>
                    <w:bottom w:val="none" w:sz="0" w:space="0" w:color="auto"/>
                    <w:right w:val="none" w:sz="0" w:space="0" w:color="auto"/>
                  </w:divBdr>
                  <w:divsChild>
                    <w:div w:id="657416302">
                      <w:marLeft w:val="0"/>
                      <w:marRight w:val="0"/>
                      <w:marTop w:val="0"/>
                      <w:marBottom w:val="0"/>
                      <w:divBdr>
                        <w:top w:val="none" w:sz="0" w:space="0" w:color="auto"/>
                        <w:left w:val="none" w:sz="0" w:space="0" w:color="auto"/>
                        <w:bottom w:val="none" w:sz="0" w:space="0" w:color="auto"/>
                        <w:right w:val="none" w:sz="0" w:space="0" w:color="auto"/>
                      </w:divBdr>
                    </w:div>
                  </w:divsChild>
                </w:div>
                <w:div w:id="126898002">
                  <w:marLeft w:val="0"/>
                  <w:marRight w:val="0"/>
                  <w:marTop w:val="0"/>
                  <w:marBottom w:val="0"/>
                  <w:divBdr>
                    <w:top w:val="none" w:sz="0" w:space="0" w:color="auto"/>
                    <w:left w:val="none" w:sz="0" w:space="0" w:color="auto"/>
                    <w:bottom w:val="none" w:sz="0" w:space="0" w:color="auto"/>
                    <w:right w:val="none" w:sz="0" w:space="0" w:color="auto"/>
                  </w:divBdr>
                  <w:divsChild>
                    <w:div w:id="1226187618">
                      <w:marLeft w:val="0"/>
                      <w:marRight w:val="0"/>
                      <w:marTop w:val="0"/>
                      <w:marBottom w:val="0"/>
                      <w:divBdr>
                        <w:top w:val="none" w:sz="0" w:space="0" w:color="auto"/>
                        <w:left w:val="none" w:sz="0" w:space="0" w:color="auto"/>
                        <w:bottom w:val="none" w:sz="0" w:space="0" w:color="auto"/>
                        <w:right w:val="none" w:sz="0" w:space="0" w:color="auto"/>
                      </w:divBdr>
                    </w:div>
                  </w:divsChild>
                </w:div>
                <w:div w:id="145049550">
                  <w:marLeft w:val="0"/>
                  <w:marRight w:val="0"/>
                  <w:marTop w:val="0"/>
                  <w:marBottom w:val="0"/>
                  <w:divBdr>
                    <w:top w:val="none" w:sz="0" w:space="0" w:color="auto"/>
                    <w:left w:val="none" w:sz="0" w:space="0" w:color="auto"/>
                    <w:bottom w:val="none" w:sz="0" w:space="0" w:color="auto"/>
                    <w:right w:val="none" w:sz="0" w:space="0" w:color="auto"/>
                  </w:divBdr>
                  <w:divsChild>
                    <w:div w:id="232081406">
                      <w:marLeft w:val="0"/>
                      <w:marRight w:val="0"/>
                      <w:marTop w:val="0"/>
                      <w:marBottom w:val="0"/>
                      <w:divBdr>
                        <w:top w:val="none" w:sz="0" w:space="0" w:color="auto"/>
                        <w:left w:val="none" w:sz="0" w:space="0" w:color="auto"/>
                        <w:bottom w:val="none" w:sz="0" w:space="0" w:color="auto"/>
                        <w:right w:val="none" w:sz="0" w:space="0" w:color="auto"/>
                      </w:divBdr>
                    </w:div>
                  </w:divsChild>
                </w:div>
                <w:div w:id="193663804">
                  <w:marLeft w:val="0"/>
                  <w:marRight w:val="0"/>
                  <w:marTop w:val="0"/>
                  <w:marBottom w:val="0"/>
                  <w:divBdr>
                    <w:top w:val="none" w:sz="0" w:space="0" w:color="auto"/>
                    <w:left w:val="none" w:sz="0" w:space="0" w:color="auto"/>
                    <w:bottom w:val="none" w:sz="0" w:space="0" w:color="auto"/>
                    <w:right w:val="none" w:sz="0" w:space="0" w:color="auto"/>
                  </w:divBdr>
                  <w:divsChild>
                    <w:div w:id="1289780016">
                      <w:marLeft w:val="0"/>
                      <w:marRight w:val="0"/>
                      <w:marTop w:val="0"/>
                      <w:marBottom w:val="0"/>
                      <w:divBdr>
                        <w:top w:val="none" w:sz="0" w:space="0" w:color="auto"/>
                        <w:left w:val="none" w:sz="0" w:space="0" w:color="auto"/>
                        <w:bottom w:val="none" w:sz="0" w:space="0" w:color="auto"/>
                        <w:right w:val="none" w:sz="0" w:space="0" w:color="auto"/>
                      </w:divBdr>
                    </w:div>
                  </w:divsChild>
                </w:div>
                <w:div w:id="209734480">
                  <w:marLeft w:val="0"/>
                  <w:marRight w:val="0"/>
                  <w:marTop w:val="0"/>
                  <w:marBottom w:val="0"/>
                  <w:divBdr>
                    <w:top w:val="none" w:sz="0" w:space="0" w:color="auto"/>
                    <w:left w:val="none" w:sz="0" w:space="0" w:color="auto"/>
                    <w:bottom w:val="none" w:sz="0" w:space="0" w:color="auto"/>
                    <w:right w:val="none" w:sz="0" w:space="0" w:color="auto"/>
                  </w:divBdr>
                  <w:divsChild>
                    <w:div w:id="394820517">
                      <w:marLeft w:val="0"/>
                      <w:marRight w:val="0"/>
                      <w:marTop w:val="0"/>
                      <w:marBottom w:val="0"/>
                      <w:divBdr>
                        <w:top w:val="none" w:sz="0" w:space="0" w:color="auto"/>
                        <w:left w:val="none" w:sz="0" w:space="0" w:color="auto"/>
                        <w:bottom w:val="none" w:sz="0" w:space="0" w:color="auto"/>
                        <w:right w:val="none" w:sz="0" w:space="0" w:color="auto"/>
                      </w:divBdr>
                    </w:div>
                  </w:divsChild>
                </w:div>
                <w:div w:id="274480307">
                  <w:marLeft w:val="0"/>
                  <w:marRight w:val="0"/>
                  <w:marTop w:val="0"/>
                  <w:marBottom w:val="0"/>
                  <w:divBdr>
                    <w:top w:val="none" w:sz="0" w:space="0" w:color="auto"/>
                    <w:left w:val="none" w:sz="0" w:space="0" w:color="auto"/>
                    <w:bottom w:val="none" w:sz="0" w:space="0" w:color="auto"/>
                    <w:right w:val="none" w:sz="0" w:space="0" w:color="auto"/>
                  </w:divBdr>
                  <w:divsChild>
                    <w:div w:id="819007449">
                      <w:marLeft w:val="0"/>
                      <w:marRight w:val="0"/>
                      <w:marTop w:val="0"/>
                      <w:marBottom w:val="0"/>
                      <w:divBdr>
                        <w:top w:val="none" w:sz="0" w:space="0" w:color="auto"/>
                        <w:left w:val="none" w:sz="0" w:space="0" w:color="auto"/>
                        <w:bottom w:val="none" w:sz="0" w:space="0" w:color="auto"/>
                        <w:right w:val="none" w:sz="0" w:space="0" w:color="auto"/>
                      </w:divBdr>
                    </w:div>
                  </w:divsChild>
                </w:div>
                <w:div w:id="315888913">
                  <w:marLeft w:val="0"/>
                  <w:marRight w:val="0"/>
                  <w:marTop w:val="0"/>
                  <w:marBottom w:val="0"/>
                  <w:divBdr>
                    <w:top w:val="none" w:sz="0" w:space="0" w:color="auto"/>
                    <w:left w:val="none" w:sz="0" w:space="0" w:color="auto"/>
                    <w:bottom w:val="none" w:sz="0" w:space="0" w:color="auto"/>
                    <w:right w:val="none" w:sz="0" w:space="0" w:color="auto"/>
                  </w:divBdr>
                  <w:divsChild>
                    <w:div w:id="109589078">
                      <w:marLeft w:val="0"/>
                      <w:marRight w:val="0"/>
                      <w:marTop w:val="0"/>
                      <w:marBottom w:val="0"/>
                      <w:divBdr>
                        <w:top w:val="none" w:sz="0" w:space="0" w:color="auto"/>
                        <w:left w:val="none" w:sz="0" w:space="0" w:color="auto"/>
                        <w:bottom w:val="none" w:sz="0" w:space="0" w:color="auto"/>
                        <w:right w:val="none" w:sz="0" w:space="0" w:color="auto"/>
                      </w:divBdr>
                    </w:div>
                  </w:divsChild>
                </w:div>
                <w:div w:id="375129456">
                  <w:marLeft w:val="0"/>
                  <w:marRight w:val="0"/>
                  <w:marTop w:val="0"/>
                  <w:marBottom w:val="0"/>
                  <w:divBdr>
                    <w:top w:val="none" w:sz="0" w:space="0" w:color="auto"/>
                    <w:left w:val="none" w:sz="0" w:space="0" w:color="auto"/>
                    <w:bottom w:val="none" w:sz="0" w:space="0" w:color="auto"/>
                    <w:right w:val="none" w:sz="0" w:space="0" w:color="auto"/>
                  </w:divBdr>
                  <w:divsChild>
                    <w:div w:id="643462710">
                      <w:marLeft w:val="0"/>
                      <w:marRight w:val="0"/>
                      <w:marTop w:val="0"/>
                      <w:marBottom w:val="0"/>
                      <w:divBdr>
                        <w:top w:val="none" w:sz="0" w:space="0" w:color="auto"/>
                        <w:left w:val="none" w:sz="0" w:space="0" w:color="auto"/>
                        <w:bottom w:val="none" w:sz="0" w:space="0" w:color="auto"/>
                        <w:right w:val="none" w:sz="0" w:space="0" w:color="auto"/>
                      </w:divBdr>
                    </w:div>
                  </w:divsChild>
                </w:div>
                <w:div w:id="803738203">
                  <w:marLeft w:val="0"/>
                  <w:marRight w:val="0"/>
                  <w:marTop w:val="0"/>
                  <w:marBottom w:val="0"/>
                  <w:divBdr>
                    <w:top w:val="none" w:sz="0" w:space="0" w:color="auto"/>
                    <w:left w:val="none" w:sz="0" w:space="0" w:color="auto"/>
                    <w:bottom w:val="none" w:sz="0" w:space="0" w:color="auto"/>
                    <w:right w:val="none" w:sz="0" w:space="0" w:color="auto"/>
                  </w:divBdr>
                  <w:divsChild>
                    <w:div w:id="1056128276">
                      <w:marLeft w:val="0"/>
                      <w:marRight w:val="0"/>
                      <w:marTop w:val="0"/>
                      <w:marBottom w:val="0"/>
                      <w:divBdr>
                        <w:top w:val="none" w:sz="0" w:space="0" w:color="auto"/>
                        <w:left w:val="none" w:sz="0" w:space="0" w:color="auto"/>
                        <w:bottom w:val="none" w:sz="0" w:space="0" w:color="auto"/>
                        <w:right w:val="none" w:sz="0" w:space="0" w:color="auto"/>
                      </w:divBdr>
                    </w:div>
                  </w:divsChild>
                </w:div>
                <w:div w:id="917715158">
                  <w:marLeft w:val="0"/>
                  <w:marRight w:val="0"/>
                  <w:marTop w:val="0"/>
                  <w:marBottom w:val="0"/>
                  <w:divBdr>
                    <w:top w:val="none" w:sz="0" w:space="0" w:color="auto"/>
                    <w:left w:val="none" w:sz="0" w:space="0" w:color="auto"/>
                    <w:bottom w:val="none" w:sz="0" w:space="0" w:color="auto"/>
                    <w:right w:val="none" w:sz="0" w:space="0" w:color="auto"/>
                  </w:divBdr>
                  <w:divsChild>
                    <w:div w:id="1282222655">
                      <w:marLeft w:val="0"/>
                      <w:marRight w:val="0"/>
                      <w:marTop w:val="0"/>
                      <w:marBottom w:val="0"/>
                      <w:divBdr>
                        <w:top w:val="none" w:sz="0" w:space="0" w:color="auto"/>
                        <w:left w:val="none" w:sz="0" w:space="0" w:color="auto"/>
                        <w:bottom w:val="none" w:sz="0" w:space="0" w:color="auto"/>
                        <w:right w:val="none" w:sz="0" w:space="0" w:color="auto"/>
                      </w:divBdr>
                    </w:div>
                  </w:divsChild>
                </w:div>
                <w:div w:id="946279856">
                  <w:marLeft w:val="0"/>
                  <w:marRight w:val="0"/>
                  <w:marTop w:val="0"/>
                  <w:marBottom w:val="0"/>
                  <w:divBdr>
                    <w:top w:val="none" w:sz="0" w:space="0" w:color="auto"/>
                    <w:left w:val="none" w:sz="0" w:space="0" w:color="auto"/>
                    <w:bottom w:val="none" w:sz="0" w:space="0" w:color="auto"/>
                    <w:right w:val="none" w:sz="0" w:space="0" w:color="auto"/>
                  </w:divBdr>
                  <w:divsChild>
                    <w:div w:id="2033610037">
                      <w:marLeft w:val="0"/>
                      <w:marRight w:val="0"/>
                      <w:marTop w:val="0"/>
                      <w:marBottom w:val="0"/>
                      <w:divBdr>
                        <w:top w:val="none" w:sz="0" w:space="0" w:color="auto"/>
                        <w:left w:val="none" w:sz="0" w:space="0" w:color="auto"/>
                        <w:bottom w:val="none" w:sz="0" w:space="0" w:color="auto"/>
                        <w:right w:val="none" w:sz="0" w:space="0" w:color="auto"/>
                      </w:divBdr>
                    </w:div>
                  </w:divsChild>
                </w:div>
                <w:div w:id="1164735502">
                  <w:marLeft w:val="0"/>
                  <w:marRight w:val="0"/>
                  <w:marTop w:val="0"/>
                  <w:marBottom w:val="0"/>
                  <w:divBdr>
                    <w:top w:val="none" w:sz="0" w:space="0" w:color="auto"/>
                    <w:left w:val="none" w:sz="0" w:space="0" w:color="auto"/>
                    <w:bottom w:val="none" w:sz="0" w:space="0" w:color="auto"/>
                    <w:right w:val="none" w:sz="0" w:space="0" w:color="auto"/>
                  </w:divBdr>
                  <w:divsChild>
                    <w:div w:id="1587881041">
                      <w:marLeft w:val="0"/>
                      <w:marRight w:val="0"/>
                      <w:marTop w:val="0"/>
                      <w:marBottom w:val="0"/>
                      <w:divBdr>
                        <w:top w:val="none" w:sz="0" w:space="0" w:color="auto"/>
                        <w:left w:val="none" w:sz="0" w:space="0" w:color="auto"/>
                        <w:bottom w:val="none" w:sz="0" w:space="0" w:color="auto"/>
                        <w:right w:val="none" w:sz="0" w:space="0" w:color="auto"/>
                      </w:divBdr>
                    </w:div>
                  </w:divsChild>
                </w:div>
                <w:div w:id="1370258081">
                  <w:marLeft w:val="0"/>
                  <w:marRight w:val="0"/>
                  <w:marTop w:val="0"/>
                  <w:marBottom w:val="0"/>
                  <w:divBdr>
                    <w:top w:val="none" w:sz="0" w:space="0" w:color="auto"/>
                    <w:left w:val="none" w:sz="0" w:space="0" w:color="auto"/>
                    <w:bottom w:val="none" w:sz="0" w:space="0" w:color="auto"/>
                    <w:right w:val="none" w:sz="0" w:space="0" w:color="auto"/>
                  </w:divBdr>
                  <w:divsChild>
                    <w:div w:id="1304846842">
                      <w:marLeft w:val="0"/>
                      <w:marRight w:val="0"/>
                      <w:marTop w:val="0"/>
                      <w:marBottom w:val="0"/>
                      <w:divBdr>
                        <w:top w:val="none" w:sz="0" w:space="0" w:color="auto"/>
                        <w:left w:val="none" w:sz="0" w:space="0" w:color="auto"/>
                        <w:bottom w:val="none" w:sz="0" w:space="0" w:color="auto"/>
                        <w:right w:val="none" w:sz="0" w:space="0" w:color="auto"/>
                      </w:divBdr>
                    </w:div>
                  </w:divsChild>
                </w:div>
                <w:div w:id="1548450632">
                  <w:marLeft w:val="0"/>
                  <w:marRight w:val="0"/>
                  <w:marTop w:val="0"/>
                  <w:marBottom w:val="0"/>
                  <w:divBdr>
                    <w:top w:val="none" w:sz="0" w:space="0" w:color="auto"/>
                    <w:left w:val="none" w:sz="0" w:space="0" w:color="auto"/>
                    <w:bottom w:val="none" w:sz="0" w:space="0" w:color="auto"/>
                    <w:right w:val="none" w:sz="0" w:space="0" w:color="auto"/>
                  </w:divBdr>
                  <w:divsChild>
                    <w:div w:id="894387234">
                      <w:marLeft w:val="0"/>
                      <w:marRight w:val="0"/>
                      <w:marTop w:val="0"/>
                      <w:marBottom w:val="0"/>
                      <w:divBdr>
                        <w:top w:val="none" w:sz="0" w:space="0" w:color="auto"/>
                        <w:left w:val="none" w:sz="0" w:space="0" w:color="auto"/>
                        <w:bottom w:val="none" w:sz="0" w:space="0" w:color="auto"/>
                        <w:right w:val="none" w:sz="0" w:space="0" w:color="auto"/>
                      </w:divBdr>
                    </w:div>
                  </w:divsChild>
                </w:div>
                <w:div w:id="1813983039">
                  <w:marLeft w:val="0"/>
                  <w:marRight w:val="0"/>
                  <w:marTop w:val="0"/>
                  <w:marBottom w:val="0"/>
                  <w:divBdr>
                    <w:top w:val="none" w:sz="0" w:space="0" w:color="auto"/>
                    <w:left w:val="none" w:sz="0" w:space="0" w:color="auto"/>
                    <w:bottom w:val="none" w:sz="0" w:space="0" w:color="auto"/>
                    <w:right w:val="none" w:sz="0" w:space="0" w:color="auto"/>
                  </w:divBdr>
                  <w:divsChild>
                    <w:div w:id="687489999">
                      <w:marLeft w:val="0"/>
                      <w:marRight w:val="0"/>
                      <w:marTop w:val="0"/>
                      <w:marBottom w:val="0"/>
                      <w:divBdr>
                        <w:top w:val="none" w:sz="0" w:space="0" w:color="auto"/>
                        <w:left w:val="none" w:sz="0" w:space="0" w:color="auto"/>
                        <w:bottom w:val="none" w:sz="0" w:space="0" w:color="auto"/>
                        <w:right w:val="none" w:sz="0" w:space="0" w:color="auto"/>
                      </w:divBdr>
                    </w:div>
                  </w:divsChild>
                </w:div>
                <w:div w:id="1974362843">
                  <w:marLeft w:val="0"/>
                  <w:marRight w:val="0"/>
                  <w:marTop w:val="0"/>
                  <w:marBottom w:val="0"/>
                  <w:divBdr>
                    <w:top w:val="none" w:sz="0" w:space="0" w:color="auto"/>
                    <w:left w:val="none" w:sz="0" w:space="0" w:color="auto"/>
                    <w:bottom w:val="none" w:sz="0" w:space="0" w:color="auto"/>
                    <w:right w:val="none" w:sz="0" w:space="0" w:color="auto"/>
                  </w:divBdr>
                  <w:divsChild>
                    <w:div w:id="577445246">
                      <w:marLeft w:val="0"/>
                      <w:marRight w:val="0"/>
                      <w:marTop w:val="0"/>
                      <w:marBottom w:val="0"/>
                      <w:divBdr>
                        <w:top w:val="none" w:sz="0" w:space="0" w:color="auto"/>
                        <w:left w:val="none" w:sz="0" w:space="0" w:color="auto"/>
                        <w:bottom w:val="none" w:sz="0" w:space="0" w:color="auto"/>
                        <w:right w:val="none" w:sz="0" w:space="0" w:color="auto"/>
                      </w:divBdr>
                    </w:div>
                  </w:divsChild>
                </w:div>
                <w:div w:id="2002351402">
                  <w:marLeft w:val="0"/>
                  <w:marRight w:val="0"/>
                  <w:marTop w:val="0"/>
                  <w:marBottom w:val="0"/>
                  <w:divBdr>
                    <w:top w:val="none" w:sz="0" w:space="0" w:color="auto"/>
                    <w:left w:val="none" w:sz="0" w:space="0" w:color="auto"/>
                    <w:bottom w:val="none" w:sz="0" w:space="0" w:color="auto"/>
                    <w:right w:val="none" w:sz="0" w:space="0" w:color="auto"/>
                  </w:divBdr>
                  <w:divsChild>
                    <w:div w:id="157504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93640">
          <w:marLeft w:val="0"/>
          <w:marRight w:val="0"/>
          <w:marTop w:val="0"/>
          <w:marBottom w:val="0"/>
          <w:divBdr>
            <w:top w:val="none" w:sz="0" w:space="0" w:color="auto"/>
            <w:left w:val="none" w:sz="0" w:space="0" w:color="auto"/>
            <w:bottom w:val="none" w:sz="0" w:space="0" w:color="auto"/>
            <w:right w:val="none" w:sz="0" w:space="0" w:color="auto"/>
          </w:divBdr>
        </w:div>
        <w:div w:id="1465925242">
          <w:marLeft w:val="0"/>
          <w:marRight w:val="0"/>
          <w:marTop w:val="0"/>
          <w:marBottom w:val="0"/>
          <w:divBdr>
            <w:top w:val="none" w:sz="0" w:space="0" w:color="auto"/>
            <w:left w:val="none" w:sz="0" w:space="0" w:color="auto"/>
            <w:bottom w:val="none" w:sz="0" w:space="0" w:color="auto"/>
            <w:right w:val="none" w:sz="0" w:space="0" w:color="auto"/>
          </w:divBdr>
        </w:div>
        <w:div w:id="1471173077">
          <w:marLeft w:val="0"/>
          <w:marRight w:val="0"/>
          <w:marTop w:val="0"/>
          <w:marBottom w:val="0"/>
          <w:divBdr>
            <w:top w:val="none" w:sz="0" w:space="0" w:color="auto"/>
            <w:left w:val="none" w:sz="0" w:space="0" w:color="auto"/>
            <w:bottom w:val="none" w:sz="0" w:space="0" w:color="auto"/>
            <w:right w:val="none" w:sz="0" w:space="0" w:color="auto"/>
          </w:divBdr>
        </w:div>
        <w:div w:id="1484858360">
          <w:marLeft w:val="0"/>
          <w:marRight w:val="0"/>
          <w:marTop w:val="0"/>
          <w:marBottom w:val="0"/>
          <w:divBdr>
            <w:top w:val="none" w:sz="0" w:space="0" w:color="auto"/>
            <w:left w:val="none" w:sz="0" w:space="0" w:color="auto"/>
            <w:bottom w:val="none" w:sz="0" w:space="0" w:color="auto"/>
            <w:right w:val="none" w:sz="0" w:space="0" w:color="auto"/>
          </w:divBdr>
        </w:div>
        <w:div w:id="1491750897">
          <w:marLeft w:val="0"/>
          <w:marRight w:val="0"/>
          <w:marTop w:val="0"/>
          <w:marBottom w:val="0"/>
          <w:divBdr>
            <w:top w:val="none" w:sz="0" w:space="0" w:color="auto"/>
            <w:left w:val="none" w:sz="0" w:space="0" w:color="auto"/>
            <w:bottom w:val="none" w:sz="0" w:space="0" w:color="auto"/>
            <w:right w:val="none" w:sz="0" w:space="0" w:color="auto"/>
          </w:divBdr>
        </w:div>
        <w:div w:id="1495802866">
          <w:marLeft w:val="0"/>
          <w:marRight w:val="0"/>
          <w:marTop w:val="0"/>
          <w:marBottom w:val="0"/>
          <w:divBdr>
            <w:top w:val="none" w:sz="0" w:space="0" w:color="auto"/>
            <w:left w:val="none" w:sz="0" w:space="0" w:color="auto"/>
            <w:bottom w:val="none" w:sz="0" w:space="0" w:color="auto"/>
            <w:right w:val="none" w:sz="0" w:space="0" w:color="auto"/>
          </w:divBdr>
          <w:divsChild>
            <w:div w:id="117995625">
              <w:marLeft w:val="0"/>
              <w:marRight w:val="0"/>
              <w:marTop w:val="0"/>
              <w:marBottom w:val="0"/>
              <w:divBdr>
                <w:top w:val="none" w:sz="0" w:space="0" w:color="auto"/>
                <w:left w:val="none" w:sz="0" w:space="0" w:color="auto"/>
                <w:bottom w:val="none" w:sz="0" w:space="0" w:color="auto"/>
                <w:right w:val="none" w:sz="0" w:space="0" w:color="auto"/>
              </w:divBdr>
            </w:div>
            <w:div w:id="195780386">
              <w:marLeft w:val="0"/>
              <w:marRight w:val="0"/>
              <w:marTop w:val="0"/>
              <w:marBottom w:val="0"/>
              <w:divBdr>
                <w:top w:val="none" w:sz="0" w:space="0" w:color="auto"/>
                <w:left w:val="none" w:sz="0" w:space="0" w:color="auto"/>
                <w:bottom w:val="none" w:sz="0" w:space="0" w:color="auto"/>
                <w:right w:val="none" w:sz="0" w:space="0" w:color="auto"/>
              </w:divBdr>
            </w:div>
            <w:div w:id="229388431">
              <w:marLeft w:val="0"/>
              <w:marRight w:val="0"/>
              <w:marTop w:val="0"/>
              <w:marBottom w:val="0"/>
              <w:divBdr>
                <w:top w:val="none" w:sz="0" w:space="0" w:color="auto"/>
                <w:left w:val="none" w:sz="0" w:space="0" w:color="auto"/>
                <w:bottom w:val="none" w:sz="0" w:space="0" w:color="auto"/>
                <w:right w:val="none" w:sz="0" w:space="0" w:color="auto"/>
              </w:divBdr>
            </w:div>
            <w:div w:id="356975227">
              <w:marLeft w:val="0"/>
              <w:marRight w:val="0"/>
              <w:marTop w:val="0"/>
              <w:marBottom w:val="0"/>
              <w:divBdr>
                <w:top w:val="none" w:sz="0" w:space="0" w:color="auto"/>
                <w:left w:val="none" w:sz="0" w:space="0" w:color="auto"/>
                <w:bottom w:val="none" w:sz="0" w:space="0" w:color="auto"/>
                <w:right w:val="none" w:sz="0" w:space="0" w:color="auto"/>
              </w:divBdr>
            </w:div>
            <w:div w:id="392889962">
              <w:marLeft w:val="0"/>
              <w:marRight w:val="0"/>
              <w:marTop w:val="0"/>
              <w:marBottom w:val="0"/>
              <w:divBdr>
                <w:top w:val="none" w:sz="0" w:space="0" w:color="auto"/>
                <w:left w:val="none" w:sz="0" w:space="0" w:color="auto"/>
                <w:bottom w:val="none" w:sz="0" w:space="0" w:color="auto"/>
                <w:right w:val="none" w:sz="0" w:space="0" w:color="auto"/>
              </w:divBdr>
            </w:div>
            <w:div w:id="845749671">
              <w:marLeft w:val="0"/>
              <w:marRight w:val="0"/>
              <w:marTop w:val="0"/>
              <w:marBottom w:val="0"/>
              <w:divBdr>
                <w:top w:val="none" w:sz="0" w:space="0" w:color="auto"/>
                <w:left w:val="none" w:sz="0" w:space="0" w:color="auto"/>
                <w:bottom w:val="none" w:sz="0" w:space="0" w:color="auto"/>
                <w:right w:val="none" w:sz="0" w:space="0" w:color="auto"/>
              </w:divBdr>
            </w:div>
            <w:div w:id="964192141">
              <w:marLeft w:val="0"/>
              <w:marRight w:val="0"/>
              <w:marTop w:val="0"/>
              <w:marBottom w:val="0"/>
              <w:divBdr>
                <w:top w:val="none" w:sz="0" w:space="0" w:color="auto"/>
                <w:left w:val="none" w:sz="0" w:space="0" w:color="auto"/>
                <w:bottom w:val="none" w:sz="0" w:space="0" w:color="auto"/>
                <w:right w:val="none" w:sz="0" w:space="0" w:color="auto"/>
              </w:divBdr>
            </w:div>
            <w:div w:id="1084182185">
              <w:marLeft w:val="0"/>
              <w:marRight w:val="0"/>
              <w:marTop w:val="0"/>
              <w:marBottom w:val="0"/>
              <w:divBdr>
                <w:top w:val="none" w:sz="0" w:space="0" w:color="auto"/>
                <w:left w:val="none" w:sz="0" w:space="0" w:color="auto"/>
                <w:bottom w:val="none" w:sz="0" w:space="0" w:color="auto"/>
                <w:right w:val="none" w:sz="0" w:space="0" w:color="auto"/>
              </w:divBdr>
            </w:div>
            <w:div w:id="1177423325">
              <w:marLeft w:val="0"/>
              <w:marRight w:val="0"/>
              <w:marTop w:val="0"/>
              <w:marBottom w:val="0"/>
              <w:divBdr>
                <w:top w:val="none" w:sz="0" w:space="0" w:color="auto"/>
                <w:left w:val="none" w:sz="0" w:space="0" w:color="auto"/>
                <w:bottom w:val="none" w:sz="0" w:space="0" w:color="auto"/>
                <w:right w:val="none" w:sz="0" w:space="0" w:color="auto"/>
              </w:divBdr>
            </w:div>
            <w:div w:id="1212884893">
              <w:marLeft w:val="0"/>
              <w:marRight w:val="0"/>
              <w:marTop w:val="0"/>
              <w:marBottom w:val="0"/>
              <w:divBdr>
                <w:top w:val="none" w:sz="0" w:space="0" w:color="auto"/>
                <w:left w:val="none" w:sz="0" w:space="0" w:color="auto"/>
                <w:bottom w:val="none" w:sz="0" w:space="0" w:color="auto"/>
                <w:right w:val="none" w:sz="0" w:space="0" w:color="auto"/>
              </w:divBdr>
            </w:div>
            <w:div w:id="1218787437">
              <w:marLeft w:val="0"/>
              <w:marRight w:val="0"/>
              <w:marTop w:val="0"/>
              <w:marBottom w:val="0"/>
              <w:divBdr>
                <w:top w:val="none" w:sz="0" w:space="0" w:color="auto"/>
                <w:left w:val="none" w:sz="0" w:space="0" w:color="auto"/>
                <w:bottom w:val="none" w:sz="0" w:space="0" w:color="auto"/>
                <w:right w:val="none" w:sz="0" w:space="0" w:color="auto"/>
              </w:divBdr>
            </w:div>
            <w:div w:id="1523546801">
              <w:marLeft w:val="0"/>
              <w:marRight w:val="0"/>
              <w:marTop w:val="0"/>
              <w:marBottom w:val="0"/>
              <w:divBdr>
                <w:top w:val="none" w:sz="0" w:space="0" w:color="auto"/>
                <w:left w:val="none" w:sz="0" w:space="0" w:color="auto"/>
                <w:bottom w:val="none" w:sz="0" w:space="0" w:color="auto"/>
                <w:right w:val="none" w:sz="0" w:space="0" w:color="auto"/>
              </w:divBdr>
            </w:div>
            <w:div w:id="1606764902">
              <w:marLeft w:val="0"/>
              <w:marRight w:val="0"/>
              <w:marTop w:val="0"/>
              <w:marBottom w:val="0"/>
              <w:divBdr>
                <w:top w:val="none" w:sz="0" w:space="0" w:color="auto"/>
                <w:left w:val="none" w:sz="0" w:space="0" w:color="auto"/>
                <w:bottom w:val="none" w:sz="0" w:space="0" w:color="auto"/>
                <w:right w:val="none" w:sz="0" w:space="0" w:color="auto"/>
              </w:divBdr>
            </w:div>
            <w:div w:id="1887331466">
              <w:marLeft w:val="0"/>
              <w:marRight w:val="0"/>
              <w:marTop w:val="0"/>
              <w:marBottom w:val="0"/>
              <w:divBdr>
                <w:top w:val="none" w:sz="0" w:space="0" w:color="auto"/>
                <w:left w:val="none" w:sz="0" w:space="0" w:color="auto"/>
                <w:bottom w:val="none" w:sz="0" w:space="0" w:color="auto"/>
                <w:right w:val="none" w:sz="0" w:space="0" w:color="auto"/>
              </w:divBdr>
            </w:div>
            <w:div w:id="1896119704">
              <w:marLeft w:val="0"/>
              <w:marRight w:val="0"/>
              <w:marTop w:val="0"/>
              <w:marBottom w:val="0"/>
              <w:divBdr>
                <w:top w:val="none" w:sz="0" w:space="0" w:color="auto"/>
                <w:left w:val="none" w:sz="0" w:space="0" w:color="auto"/>
                <w:bottom w:val="none" w:sz="0" w:space="0" w:color="auto"/>
                <w:right w:val="none" w:sz="0" w:space="0" w:color="auto"/>
              </w:divBdr>
            </w:div>
          </w:divsChild>
        </w:div>
        <w:div w:id="1547373846">
          <w:marLeft w:val="0"/>
          <w:marRight w:val="0"/>
          <w:marTop w:val="0"/>
          <w:marBottom w:val="0"/>
          <w:divBdr>
            <w:top w:val="none" w:sz="0" w:space="0" w:color="auto"/>
            <w:left w:val="none" w:sz="0" w:space="0" w:color="auto"/>
            <w:bottom w:val="none" w:sz="0" w:space="0" w:color="auto"/>
            <w:right w:val="none" w:sz="0" w:space="0" w:color="auto"/>
          </w:divBdr>
        </w:div>
        <w:div w:id="1553542165">
          <w:marLeft w:val="0"/>
          <w:marRight w:val="0"/>
          <w:marTop w:val="0"/>
          <w:marBottom w:val="0"/>
          <w:divBdr>
            <w:top w:val="none" w:sz="0" w:space="0" w:color="auto"/>
            <w:left w:val="none" w:sz="0" w:space="0" w:color="auto"/>
            <w:bottom w:val="none" w:sz="0" w:space="0" w:color="auto"/>
            <w:right w:val="none" w:sz="0" w:space="0" w:color="auto"/>
          </w:divBdr>
        </w:div>
        <w:div w:id="1554386647">
          <w:marLeft w:val="0"/>
          <w:marRight w:val="0"/>
          <w:marTop w:val="0"/>
          <w:marBottom w:val="0"/>
          <w:divBdr>
            <w:top w:val="none" w:sz="0" w:space="0" w:color="auto"/>
            <w:left w:val="none" w:sz="0" w:space="0" w:color="auto"/>
            <w:bottom w:val="none" w:sz="0" w:space="0" w:color="auto"/>
            <w:right w:val="none" w:sz="0" w:space="0" w:color="auto"/>
          </w:divBdr>
        </w:div>
        <w:div w:id="1562325767">
          <w:marLeft w:val="0"/>
          <w:marRight w:val="0"/>
          <w:marTop w:val="0"/>
          <w:marBottom w:val="0"/>
          <w:divBdr>
            <w:top w:val="none" w:sz="0" w:space="0" w:color="auto"/>
            <w:left w:val="none" w:sz="0" w:space="0" w:color="auto"/>
            <w:bottom w:val="none" w:sz="0" w:space="0" w:color="auto"/>
            <w:right w:val="none" w:sz="0" w:space="0" w:color="auto"/>
          </w:divBdr>
        </w:div>
        <w:div w:id="1627350810">
          <w:marLeft w:val="0"/>
          <w:marRight w:val="0"/>
          <w:marTop w:val="0"/>
          <w:marBottom w:val="0"/>
          <w:divBdr>
            <w:top w:val="none" w:sz="0" w:space="0" w:color="auto"/>
            <w:left w:val="none" w:sz="0" w:space="0" w:color="auto"/>
            <w:bottom w:val="none" w:sz="0" w:space="0" w:color="auto"/>
            <w:right w:val="none" w:sz="0" w:space="0" w:color="auto"/>
          </w:divBdr>
        </w:div>
        <w:div w:id="1632514900">
          <w:marLeft w:val="0"/>
          <w:marRight w:val="0"/>
          <w:marTop w:val="0"/>
          <w:marBottom w:val="0"/>
          <w:divBdr>
            <w:top w:val="none" w:sz="0" w:space="0" w:color="auto"/>
            <w:left w:val="none" w:sz="0" w:space="0" w:color="auto"/>
            <w:bottom w:val="none" w:sz="0" w:space="0" w:color="auto"/>
            <w:right w:val="none" w:sz="0" w:space="0" w:color="auto"/>
          </w:divBdr>
        </w:div>
        <w:div w:id="1638680198">
          <w:marLeft w:val="0"/>
          <w:marRight w:val="0"/>
          <w:marTop w:val="0"/>
          <w:marBottom w:val="0"/>
          <w:divBdr>
            <w:top w:val="none" w:sz="0" w:space="0" w:color="auto"/>
            <w:left w:val="none" w:sz="0" w:space="0" w:color="auto"/>
            <w:bottom w:val="none" w:sz="0" w:space="0" w:color="auto"/>
            <w:right w:val="none" w:sz="0" w:space="0" w:color="auto"/>
          </w:divBdr>
        </w:div>
        <w:div w:id="1647932689">
          <w:marLeft w:val="0"/>
          <w:marRight w:val="0"/>
          <w:marTop w:val="0"/>
          <w:marBottom w:val="0"/>
          <w:divBdr>
            <w:top w:val="none" w:sz="0" w:space="0" w:color="auto"/>
            <w:left w:val="none" w:sz="0" w:space="0" w:color="auto"/>
            <w:bottom w:val="none" w:sz="0" w:space="0" w:color="auto"/>
            <w:right w:val="none" w:sz="0" w:space="0" w:color="auto"/>
          </w:divBdr>
        </w:div>
        <w:div w:id="1673677763">
          <w:marLeft w:val="0"/>
          <w:marRight w:val="0"/>
          <w:marTop w:val="0"/>
          <w:marBottom w:val="0"/>
          <w:divBdr>
            <w:top w:val="none" w:sz="0" w:space="0" w:color="auto"/>
            <w:left w:val="none" w:sz="0" w:space="0" w:color="auto"/>
            <w:bottom w:val="none" w:sz="0" w:space="0" w:color="auto"/>
            <w:right w:val="none" w:sz="0" w:space="0" w:color="auto"/>
          </w:divBdr>
        </w:div>
        <w:div w:id="1679388389">
          <w:marLeft w:val="0"/>
          <w:marRight w:val="0"/>
          <w:marTop w:val="0"/>
          <w:marBottom w:val="0"/>
          <w:divBdr>
            <w:top w:val="none" w:sz="0" w:space="0" w:color="auto"/>
            <w:left w:val="none" w:sz="0" w:space="0" w:color="auto"/>
            <w:bottom w:val="none" w:sz="0" w:space="0" w:color="auto"/>
            <w:right w:val="none" w:sz="0" w:space="0" w:color="auto"/>
          </w:divBdr>
        </w:div>
        <w:div w:id="1689288132">
          <w:marLeft w:val="0"/>
          <w:marRight w:val="0"/>
          <w:marTop w:val="0"/>
          <w:marBottom w:val="0"/>
          <w:divBdr>
            <w:top w:val="none" w:sz="0" w:space="0" w:color="auto"/>
            <w:left w:val="none" w:sz="0" w:space="0" w:color="auto"/>
            <w:bottom w:val="none" w:sz="0" w:space="0" w:color="auto"/>
            <w:right w:val="none" w:sz="0" w:space="0" w:color="auto"/>
          </w:divBdr>
        </w:div>
        <w:div w:id="1721203775">
          <w:marLeft w:val="0"/>
          <w:marRight w:val="0"/>
          <w:marTop w:val="0"/>
          <w:marBottom w:val="0"/>
          <w:divBdr>
            <w:top w:val="none" w:sz="0" w:space="0" w:color="auto"/>
            <w:left w:val="none" w:sz="0" w:space="0" w:color="auto"/>
            <w:bottom w:val="none" w:sz="0" w:space="0" w:color="auto"/>
            <w:right w:val="none" w:sz="0" w:space="0" w:color="auto"/>
          </w:divBdr>
        </w:div>
        <w:div w:id="1723863118">
          <w:marLeft w:val="0"/>
          <w:marRight w:val="0"/>
          <w:marTop w:val="0"/>
          <w:marBottom w:val="0"/>
          <w:divBdr>
            <w:top w:val="none" w:sz="0" w:space="0" w:color="auto"/>
            <w:left w:val="none" w:sz="0" w:space="0" w:color="auto"/>
            <w:bottom w:val="none" w:sz="0" w:space="0" w:color="auto"/>
            <w:right w:val="none" w:sz="0" w:space="0" w:color="auto"/>
          </w:divBdr>
        </w:div>
        <w:div w:id="1792698836">
          <w:marLeft w:val="0"/>
          <w:marRight w:val="0"/>
          <w:marTop w:val="0"/>
          <w:marBottom w:val="0"/>
          <w:divBdr>
            <w:top w:val="none" w:sz="0" w:space="0" w:color="auto"/>
            <w:left w:val="none" w:sz="0" w:space="0" w:color="auto"/>
            <w:bottom w:val="none" w:sz="0" w:space="0" w:color="auto"/>
            <w:right w:val="none" w:sz="0" w:space="0" w:color="auto"/>
          </w:divBdr>
        </w:div>
        <w:div w:id="1815365227">
          <w:marLeft w:val="0"/>
          <w:marRight w:val="0"/>
          <w:marTop w:val="0"/>
          <w:marBottom w:val="0"/>
          <w:divBdr>
            <w:top w:val="none" w:sz="0" w:space="0" w:color="auto"/>
            <w:left w:val="none" w:sz="0" w:space="0" w:color="auto"/>
            <w:bottom w:val="none" w:sz="0" w:space="0" w:color="auto"/>
            <w:right w:val="none" w:sz="0" w:space="0" w:color="auto"/>
          </w:divBdr>
        </w:div>
        <w:div w:id="1830049428">
          <w:marLeft w:val="0"/>
          <w:marRight w:val="0"/>
          <w:marTop w:val="0"/>
          <w:marBottom w:val="0"/>
          <w:divBdr>
            <w:top w:val="none" w:sz="0" w:space="0" w:color="auto"/>
            <w:left w:val="none" w:sz="0" w:space="0" w:color="auto"/>
            <w:bottom w:val="none" w:sz="0" w:space="0" w:color="auto"/>
            <w:right w:val="none" w:sz="0" w:space="0" w:color="auto"/>
          </w:divBdr>
        </w:div>
        <w:div w:id="1835560306">
          <w:marLeft w:val="0"/>
          <w:marRight w:val="0"/>
          <w:marTop w:val="0"/>
          <w:marBottom w:val="0"/>
          <w:divBdr>
            <w:top w:val="none" w:sz="0" w:space="0" w:color="auto"/>
            <w:left w:val="none" w:sz="0" w:space="0" w:color="auto"/>
            <w:bottom w:val="none" w:sz="0" w:space="0" w:color="auto"/>
            <w:right w:val="none" w:sz="0" w:space="0" w:color="auto"/>
          </w:divBdr>
          <w:divsChild>
            <w:div w:id="1972901525">
              <w:marLeft w:val="-75"/>
              <w:marRight w:val="0"/>
              <w:marTop w:val="30"/>
              <w:marBottom w:val="30"/>
              <w:divBdr>
                <w:top w:val="none" w:sz="0" w:space="0" w:color="auto"/>
                <w:left w:val="none" w:sz="0" w:space="0" w:color="auto"/>
                <w:bottom w:val="none" w:sz="0" w:space="0" w:color="auto"/>
                <w:right w:val="none" w:sz="0" w:space="0" w:color="auto"/>
              </w:divBdr>
              <w:divsChild>
                <w:div w:id="37363489">
                  <w:marLeft w:val="0"/>
                  <w:marRight w:val="0"/>
                  <w:marTop w:val="0"/>
                  <w:marBottom w:val="0"/>
                  <w:divBdr>
                    <w:top w:val="none" w:sz="0" w:space="0" w:color="auto"/>
                    <w:left w:val="none" w:sz="0" w:space="0" w:color="auto"/>
                    <w:bottom w:val="none" w:sz="0" w:space="0" w:color="auto"/>
                    <w:right w:val="none" w:sz="0" w:space="0" w:color="auto"/>
                  </w:divBdr>
                  <w:divsChild>
                    <w:div w:id="566764510">
                      <w:marLeft w:val="0"/>
                      <w:marRight w:val="0"/>
                      <w:marTop w:val="0"/>
                      <w:marBottom w:val="0"/>
                      <w:divBdr>
                        <w:top w:val="none" w:sz="0" w:space="0" w:color="auto"/>
                        <w:left w:val="none" w:sz="0" w:space="0" w:color="auto"/>
                        <w:bottom w:val="none" w:sz="0" w:space="0" w:color="auto"/>
                        <w:right w:val="none" w:sz="0" w:space="0" w:color="auto"/>
                      </w:divBdr>
                    </w:div>
                  </w:divsChild>
                </w:div>
                <w:div w:id="223299332">
                  <w:marLeft w:val="0"/>
                  <w:marRight w:val="0"/>
                  <w:marTop w:val="0"/>
                  <w:marBottom w:val="0"/>
                  <w:divBdr>
                    <w:top w:val="none" w:sz="0" w:space="0" w:color="auto"/>
                    <w:left w:val="none" w:sz="0" w:space="0" w:color="auto"/>
                    <w:bottom w:val="none" w:sz="0" w:space="0" w:color="auto"/>
                    <w:right w:val="none" w:sz="0" w:space="0" w:color="auto"/>
                  </w:divBdr>
                  <w:divsChild>
                    <w:div w:id="1231768174">
                      <w:marLeft w:val="0"/>
                      <w:marRight w:val="0"/>
                      <w:marTop w:val="0"/>
                      <w:marBottom w:val="0"/>
                      <w:divBdr>
                        <w:top w:val="none" w:sz="0" w:space="0" w:color="auto"/>
                        <w:left w:val="none" w:sz="0" w:space="0" w:color="auto"/>
                        <w:bottom w:val="none" w:sz="0" w:space="0" w:color="auto"/>
                        <w:right w:val="none" w:sz="0" w:space="0" w:color="auto"/>
                      </w:divBdr>
                    </w:div>
                  </w:divsChild>
                </w:div>
                <w:div w:id="336157296">
                  <w:marLeft w:val="0"/>
                  <w:marRight w:val="0"/>
                  <w:marTop w:val="0"/>
                  <w:marBottom w:val="0"/>
                  <w:divBdr>
                    <w:top w:val="none" w:sz="0" w:space="0" w:color="auto"/>
                    <w:left w:val="none" w:sz="0" w:space="0" w:color="auto"/>
                    <w:bottom w:val="none" w:sz="0" w:space="0" w:color="auto"/>
                    <w:right w:val="none" w:sz="0" w:space="0" w:color="auto"/>
                  </w:divBdr>
                  <w:divsChild>
                    <w:div w:id="769740622">
                      <w:marLeft w:val="0"/>
                      <w:marRight w:val="0"/>
                      <w:marTop w:val="0"/>
                      <w:marBottom w:val="0"/>
                      <w:divBdr>
                        <w:top w:val="none" w:sz="0" w:space="0" w:color="auto"/>
                        <w:left w:val="none" w:sz="0" w:space="0" w:color="auto"/>
                        <w:bottom w:val="none" w:sz="0" w:space="0" w:color="auto"/>
                        <w:right w:val="none" w:sz="0" w:space="0" w:color="auto"/>
                      </w:divBdr>
                    </w:div>
                  </w:divsChild>
                </w:div>
                <w:div w:id="388303457">
                  <w:marLeft w:val="0"/>
                  <w:marRight w:val="0"/>
                  <w:marTop w:val="0"/>
                  <w:marBottom w:val="0"/>
                  <w:divBdr>
                    <w:top w:val="none" w:sz="0" w:space="0" w:color="auto"/>
                    <w:left w:val="none" w:sz="0" w:space="0" w:color="auto"/>
                    <w:bottom w:val="none" w:sz="0" w:space="0" w:color="auto"/>
                    <w:right w:val="none" w:sz="0" w:space="0" w:color="auto"/>
                  </w:divBdr>
                  <w:divsChild>
                    <w:div w:id="1661077949">
                      <w:marLeft w:val="0"/>
                      <w:marRight w:val="0"/>
                      <w:marTop w:val="0"/>
                      <w:marBottom w:val="0"/>
                      <w:divBdr>
                        <w:top w:val="none" w:sz="0" w:space="0" w:color="auto"/>
                        <w:left w:val="none" w:sz="0" w:space="0" w:color="auto"/>
                        <w:bottom w:val="none" w:sz="0" w:space="0" w:color="auto"/>
                        <w:right w:val="none" w:sz="0" w:space="0" w:color="auto"/>
                      </w:divBdr>
                    </w:div>
                  </w:divsChild>
                </w:div>
                <w:div w:id="574898437">
                  <w:marLeft w:val="0"/>
                  <w:marRight w:val="0"/>
                  <w:marTop w:val="0"/>
                  <w:marBottom w:val="0"/>
                  <w:divBdr>
                    <w:top w:val="none" w:sz="0" w:space="0" w:color="auto"/>
                    <w:left w:val="none" w:sz="0" w:space="0" w:color="auto"/>
                    <w:bottom w:val="none" w:sz="0" w:space="0" w:color="auto"/>
                    <w:right w:val="none" w:sz="0" w:space="0" w:color="auto"/>
                  </w:divBdr>
                  <w:divsChild>
                    <w:div w:id="642395777">
                      <w:marLeft w:val="0"/>
                      <w:marRight w:val="0"/>
                      <w:marTop w:val="0"/>
                      <w:marBottom w:val="0"/>
                      <w:divBdr>
                        <w:top w:val="none" w:sz="0" w:space="0" w:color="auto"/>
                        <w:left w:val="none" w:sz="0" w:space="0" w:color="auto"/>
                        <w:bottom w:val="none" w:sz="0" w:space="0" w:color="auto"/>
                        <w:right w:val="none" w:sz="0" w:space="0" w:color="auto"/>
                      </w:divBdr>
                    </w:div>
                  </w:divsChild>
                </w:div>
                <w:div w:id="625039879">
                  <w:marLeft w:val="0"/>
                  <w:marRight w:val="0"/>
                  <w:marTop w:val="0"/>
                  <w:marBottom w:val="0"/>
                  <w:divBdr>
                    <w:top w:val="none" w:sz="0" w:space="0" w:color="auto"/>
                    <w:left w:val="none" w:sz="0" w:space="0" w:color="auto"/>
                    <w:bottom w:val="none" w:sz="0" w:space="0" w:color="auto"/>
                    <w:right w:val="none" w:sz="0" w:space="0" w:color="auto"/>
                  </w:divBdr>
                  <w:divsChild>
                    <w:div w:id="803691414">
                      <w:marLeft w:val="0"/>
                      <w:marRight w:val="0"/>
                      <w:marTop w:val="0"/>
                      <w:marBottom w:val="0"/>
                      <w:divBdr>
                        <w:top w:val="none" w:sz="0" w:space="0" w:color="auto"/>
                        <w:left w:val="none" w:sz="0" w:space="0" w:color="auto"/>
                        <w:bottom w:val="none" w:sz="0" w:space="0" w:color="auto"/>
                        <w:right w:val="none" w:sz="0" w:space="0" w:color="auto"/>
                      </w:divBdr>
                    </w:div>
                  </w:divsChild>
                </w:div>
                <w:div w:id="788476195">
                  <w:marLeft w:val="0"/>
                  <w:marRight w:val="0"/>
                  <w:marTop w:val="0"/>
                  <w:marBottom w:val="0"/>
                  <w:divBdr>
                    <w:top w:val="none" w:sz="0" w:space="0" w:color="auto"/>
                    <w:left w:val="none" w:sz="0" w:space="0" w:color="auto"/>
                    <w:bottom w:val="none" w:sz="0" w:space="0" w:color="auto"/>
                    <w:right w:val="none" w:sz="0" w:space="0" w:color="auto"/>
                  </w:divBdr>
                  <w:divsChild>
                    <w:div w:id="897328398">
                      <w:marLeft w:val="0"/>
                      <w:marRight w:val="0"/>
                      <w:marTop w:val="0"/>
                      <w:marBottom w:val="0"/>
                      <w:divBdr>
                        <w:top w:val="none" w:sz="0" w:space="0" w:color="auto"/>
                        <w:left w:val="none" w:sz="0" w:space="0" w:color="auto"/>
                        <w:bottom w:val="none" w:sz="0" w:space="0" w:color="auto"/>
                        <w:right w:val="none" w:sz="0" w:space="0" w:color="auto"/>
                      </w:divBdr>
                    </w:div>
                  </w:divsChild>
                </w:div>
                <w:div w:id="879972349">
                  <w:marLeft w:val="0"/>
                  <w:marRight w:val="0"/>
                  <w:marTop w:val="0"/>
                  <w:marBottom w:val="0"/>
                  <w:divBdr>
                    <w:top w:val="none" w:sz="0" w:space="0" w:color="auto"/>
                    <w:left w:val="none" w:sz="0" w:space="0" w:color="auto"/>
                    <w:bottom w:val="none" w:sz="0" w:space="0" w:color="auto"/>
                    <w:right w:val="none" w:sz="0" w:space="0" w:color="auto"/>
                  </w:divBdr>
                  <w:divsChild>
                    <w:div w:id="517088246">
                      <w:marLeft w:val="0"/>
                      <w:marRight w:val="0"/>
                      <w:marTop w:val="0"/>
                      <w:marBottom w:val="0"/>
                      <w:divBdr>
                        <w:top w:val="none" w:sz="0" w:space="0" w:color="auto"/>
                        <w:left w:val="none" w:sz="0" w:space="0" w:color="auto"/>
                        <w:bottom w:val="none" w:sz="0" w:space="0" w:color="auto"/>
                        <w:right w:val="none" w:sz="0" w:space="0" w:color="auto"/>
                      </w:divBdr>
                    </w:div>
                  </w:divsChild>
                </w:div>
                <w:div w:id="1009328772">
                  <w:marLeft w:val="0"/>
                  <w:marRight w:val="0"/>
                  <w:marTop w:val="0"/>
                  <w:marBottom w:val="0"/>
                  <w:divBdr>
                    <w:top w:val="none" w:sz="0" w:space="0" w:color="auto"/>
                    <w:left w:val="none" w:sz="0" w:space="0" w:color="auto"/>
                    <w:bottom w:val="none" w:sz="0" w:space="0" w:color="auto"/>
                    <w:right w:val="none" w:sz="0" w:space="0" w:color="auto"/>
                  </w:divBdr>
                  <w:divsChild>
                    <w:div w:id="1021128892">
                      <w:marLeft w:val="0"/>
                      <w:marRight w:val="0"/>
                      <w:marTop w:val="0"/>
                      <w:marBottom w:val="0"/>
                      <w:divBdr>
                        <w:top w:val="none" w:sz="0" w:space="0" w:color="auto"/>
                        <w:left w:val="none" w:sz="0" w:space="0" w:color="auto"/>
                        <w:bottom w:val="none" w:sz="0" w:space="0" w:color="auto"/>
                        <w:right w:val="none" w:sz="0" w:space="0" w:color="auto"/>
                      </w:divBdr>
                    </w:div>
                  </w:divsChild>
                </w:div>
                <w:div w:id="1169563095">
                  <w:marLeft w:val="0"/>
                  <w:marRight w:val="0"/>
                  <w:marTop w:val="0"/>
                  <w:marBottom w:val="0"/>
                  <w:divBdr>
                    <w:top w:val="none" w:sz="0" w:space="0" w:color="auto"/>
                    <w:left w:val="none" w:sz="0" w:space="0" w:color="auto"/>
                    <w:bottom w:val="none" w:sz="0" w:space="0" w:color="auto"/>
                    <w:right w:val="none" w:sz="0" w:space="0" w:color="auto"/>
                  </w:divBdr>
                  <w:divsChild>
                    <w:div w:id="82844772">
                      <w:marLeft w:val="0"/>
                      <w:marRight w:val="0"/>
                      <w:marTop w:val="0"/>
                      <w:marBottom w:val="0"/>
                      <w:divBdr>
                        <w:top w:val="none" w:sz="0" w:space="0" w:color="auto"/>
                        <w:left w:val="none" w:sz="0" w:space="0" w:color="auto"/>
                        <w:bottom w:val="none" w:sz="0" w:space="0" w:color="auto"/>
                        <w:right w:val="none" w:sz="0" w:space="0" w:color="auto"/>
                      </w:divBdr>
                    </w:div>
                  </w:divsChild>
                </w:div>
                <w:div w:id="1284993456">
                  <w:marLeft w:val="0"/>
                  <w:marRight w:val="0"/>
                  <w:marTop w:val="0"/>
                  <w:marBottom w:val="0"/>
                  <w:divBdr>
                    <w:top w:val="none" w:sz="0" w:space="0" w:color="auto"/>
                    <w:left w:val="none" w:sz="0" w:space="0" w:color="auto"/>
                    <w:bottom w:val="none" w:sz="0" w:space="0" w:color="auto"/>
                    <w:right w:val="none" w:sz="0" w:space="0" w:color="auto"/>
                  </w:divBdr>
                  <w:divsChild>
                    <w:div w:id="1349328873">
                      <w:marLeft w:val="0"/>
                      <w:marRight w:val="0"/>
                      <w:marTop w:val="0"/>
                      <w:marBottom w:val="0"/>
                      <w:divBdr>
                        <w:top w:val="none" w:sz="0" w:space="0" w:color="auto"/>
                        <w:left w:val="none" w:sz="0" w:space="0" w:color="auto"/>
                        <w:bottom w:val="none" w:sz="0" w:space="0" w:color="auto"/>
                        <w:right w:val="none" w:sz="0" w:space="0" w:color="auto"/>
                      </w:divBdr>
                    </w:div>
                  </w:divsChild>
                </w:div>
                <w:div w:id="1346860162">
                  <w:marLeft w:val="0"/>
                  <w:marRight w:val="0"/>
                  <w:marTop w:val="0"/>
                  <w:marBottom w:val="0"/>
                  <w:divBdr>
                    <w:top w:val="none" w:sz="0" w:space="0" w:color="auto"/>
                    <w:left w:val="none" w:sz="0" w:space="0" w:color="auto"/>
                    <w:bottom w:val="none" w:sz="0" w:space="0" w:color="auto"/>
                    <w:right w:val="none" w:sz="0" w:space="0" w:color="auto"/>
                  </w:divBdr>
                  <w:divsChild>
                    <w:div w:id="1136338628">
                      <w:marLeft w:val="0"/>
                      <w:marRight w:val="0"/>
                      <w:marTop w:val="0"/>
                      <w:marBottom w:val="0"/>
                      <w:divBdr>
                        <w:top w:val="none" w:sz="0" w:space="0" w:color="auto"/>
                        <w:left w:val="none" w:sz="0" w:space="0" w:color="auto"/>
                        <w:bottom w:val="none" w:sz="0" w:space="0" w:color="auto"/>
                        <w:right w:val="none" w:sz="0" w:space="0" w:color="auto"/>
                      </w:divBdr>
                    </w:div>
                  </w:divsChild>
                </w:div>
                <w:div w:id="1387141410">
                  <w:marLeft w:val="0"/>
                  <w:marRight w:val="0"/>
                  <w:marTop w:val="0"/>
                  <w:marBottom w:val="0"/>
                  <w:divBdr>
                    <w:top w:val="none" w:sz="0" w:space="0" w:color="auto"/>
                    <w:left w:val="none" w:sz="0" w:space="0" w:color="auto"/>
                    <w:bottom w:val="none" w:sz="0" w:space="0" w:color="auto"/>
                    <w:right w:val="none" w:sz="0" w:space="0" w:color="auto"/>
                  </w:divBdr>
                  <w:divsChild>
                    <w:div w:id="538397420">
                      <w:marLeft w:val="0"/>
                      <w:marRight w:val="0"/>
                      <w:marTop w:val="0"/>
                      <w:marBottom w:val="0"/>
                      <w:divBdr>
                        <w:top w:val="none" w:sz="0" w:space="0" w:color="auto"/>
                        <w:left w:val="none" w:sz="0" w:space="0" w:color="auto"/>
                        <w:bottom w:val="none" w:sz="0" w:space="0" w:color="auto"/>
                        <w:right w:val="none" w:sz="0" w:space="0" w:color="auto"/>
                      </w:divBdr>
                    </w:div>
                  </w:divsChild>
                </w:div>
                <w:div w:id="1417089903">
                  <w:marLeft w:val="0"/>
                  <w:marRight w:val="0"/>
                  <w:marTop w:val="0"/>
                  <w:marBottom w:val="0"/>
                  <w:divBdr>
                    <w:top w:val="none" w:sz="0" w:space="0" w:color="auto"/>
                    <w:left w:val="none" w:sz="0" w:space="0" w:color="auto"/>
                    <w:bottom w:val="none" w:sz="0" w:space="0" w:color="auto"/>
                    <w:right w:val="none" w:sz="0" w:space="0" w:color="auto"/>
                  </w:divBdr>
                  <w:divsChild>
                    <w:div w:id="221260121">
                      <w:marLeft w:val="0"/>
                      <w:marRight w:val="0"/>
                      <w:marTop w:val="0"/>
                      <w:marBottom w:val="0"/>
                      <w:divBdr>
                        <w:top w:val="none" w:sz="0" w:space="0" w:color="auto"/>
                        <w:left w:val="none" w:sz="0" w:space="0" w:color="auto"/>
                        <w:bottom w:val="none" w:sz="0" w:space="0" w:color="auto"/>
                        <w:right w:val="none" w:sz="0" w:space="0" w:color="auto"/>
                      </w:divBdr>
                    </w:div>
                  </w:divsChild>
                </w:div>
                <w:div w:id="1431465929">
                  <w:marLeft w:val="0"/>
                  <w:marRight w:val="0"/>
                  <w:marTop w:val="0"/>
                  <w:marBottom w:val="0"/>
                  <w:divBdr>
                    <w:top w:val="none" w:sz="0" w:space="0" w:color="auto"/>
                    <w:left w:val="none" w:sz="0" w:space="0" w:color="auto"/>
                    <w:bottom w:val="none" w:sz="0" w:space="0" w:color="auto"/>
                    <w:right w:val="none" w:sz="0" w:space="0" w:color="auto"/>
                  </w:divBdr>
                  <w:divsChild>
                    <w:div w:id="748307510">
                      <w:marLeft w:val="0"/>
                      <w:marRight w:val="0"/>
                      <w:marTop w:val="0"/>
                      <w:marBottom w:val="0"/>
                      <w:divBdr>
                        <w:top w:val="none" w:sz="0" w:space="0" w:color="auto"/>
                        <w:left w:val="none" w:sz="0" w:space="0" w:color="auto"/>
                        <w:bottom w:val="none" w:sz="0" w:space="0" w:color="auto"/>
                        <w:right w:val="none" w:sz="0" w:space="0" w:color="auto"/>
                      </w:divBdr>
                    </w:div>
                  </w:divsChild>
                </w:div>
                <w:div w:id="1946764714">
                  <w:marLeft w:val="0"/>
                  <w:marRight w:val="0"/>
                  <w:marTop w:val="0"/>
                  <w:marBottom w:val="0"/>
                  <w:divBdr>
                    <w:top w:val="none" w:sz="0" w:space="0" w:color="auto"/>
                    <w:left w:val="none" w:sz="0" w:space="0" w:color="auto"/>
                    <w:bottom w:val="none" w:sz="0" w:space="0" w:color="auto"/>
                    <w:right w:val="none" w:sz="0" w:space="0" w:color="auto"/>
                  </w:divBdr>
                  <w:divsChild>
                    <w:div w:id="1291131622">
                      <w:marLeft w:val="0"/>
                      <w:marRight w:val="0"/>
                      <w:marTop w:val="0"/>
                      <w:marBottom w:val="0"/>
                      <w:divBdr>
                        <w:top w:val="none" w:sz="0" w:space="0" w:color="auto"/>
                        <w:left w:val="none" w:sz="0" w:space="0" w:color="auto"/>
                        <w:bottom w:val="none" w:sz="0" w:space="0" w:color="auto"/>
                        <w:right w:val="none" w:sz="0" w:space="0" w:color="auto"/>
                      </w:divBdr>
                    </w:div>
                  </w:divsChild>
                </w:div>
                <w:div w:id="1975981332">
                  <w:marLeft w:val="0"/>
                  <w:marRight w:val="0"/>
                  <w:marTop w:val="0"/>
                  <w:marBottom w:val="0"/>
                  <w:divBdr>
                    <w:top w:val="none" w:sz="0" w:space="0" w:color="auto"/>
                    <w:left w:val="none" w:sz="0" w:space="0" w:color="auto"/>
                    <w:bottom w:val="none" w:sz="0" w:space="0" w:color="auto"/>
                    <w:right w:val="none" w:sz="0" w:space="0" w:color="auto"/>
                  </w:divBdr>
                  <w:divsChild>
                    <w:div w:id="892275245">
                      <w:marLeft w:val="0"/>
                      <w:marRight w:val="0"/>
                      <w:marTop w:val="0"/>
                      <w:marBottom w:val="0"/>
                      <w:divBdr>
                        <w:top w:val="none" w:sz="0" w:space="0" w:color="auto"/>
                        <w:left w:val="none" w:sz="0" w:space="0" w:color="auto"/>
                        <w:bottom w:val="none" w:sz="0" w:space="0" w:color="auto"/>
                        <w:right w:val="none" w:sz="0" w:space="0" w:color="auto"/>
                      </w:divBdr>
                    </w:div>
                  </w:divsChild>
                </w:div>
                <w:div w:id="2000692497">
                  <w:marLeft w:val="0"/>
                  <w:marRight w:val="0"/>
                  <w:marTop w:val="0"/>
                  <w:marBottom w:val="0"/>
                  <w:divBdr>
                    <w:top w:val="none" w:sz="0" w:space="0" w:color="auto"/>
                    <w:left w:val="none" w:sz="0" w:space="0" w:color="auto"/>
                    <w:bottom w:val="none" w:sz="0" w:space="0" w:color="auto"/>
                    <w:right w:val="none" w:sz="0" w:space="0" w:color="auto"/>
                  </w:divBdr>
                  <w:divsChild>
                    <w:div w:id="544753982">
                      <w:marLeft w:val="0"/>
                      <w:marRight w:val="0"/>
                      <w:marTop w:val="0"/>
                      <w:marBottom w:val="0"/>
                      <w:divBdr>
                        <w:top w:val="none" w:sz="0" w:space="0" w:color="auto"/>
                        <w:left w:val="none" w:sz="0" w:space="0" w:color="auto"/>
                        <w:bottom w:val="none" w:sz="0" w:space="0" w:color="auto"/>
                        <w:right w:val="none" w:sz="0" w:space="0" w:color="auto"/>
                      </w:divBdr>
                    </w:div>
                  </w:divsChild>
                </w:div>
                <w:div w:id="2007974568">
                  <w:marLeft w:val="0"/>
                  <w:marRight w:val="0"/>
                  <w:marTop w:val="0"/>
                  <w:marBottom w:val="0"/>
                  <w:divBdr>
                    <w:top w:val="none" w:sz="0" w:space="0" w:color="auto"/>
                    <w:left w:val="none" w:sz="0" w:space="0" w:color="auto"/>
                    <w:bottom w:val="none" w:sz="0" w:space="0" w:color="auto"/>
                    <w:right w:val="none" w:sz="0" w:space="0" w:color="auto"/>
                  </w:divBdr>
                  <w:divsChild>
                    <w:div w:id="1363096506">
                      <w:marLeft w:val="0"/>
                      <w:marRight w:val="0"/>
                      <w:marTop w:val="0"/>
                      <w:marBottom w:val="0"/>
                      <w:divBdr>
                        <w:top w:val="none" w:sz="0" w:space="0" w:color="auto"/>
                        <w:left w:val="none" w:sz="0" w:space="0" w:color="auto"/>
                        <w:bottom w:val="none" w:sz="0" w:space="0" w:color="auto"/>
                        <w:right w:val="none" w:sz="0" w:space="0" w:color="auto"/>
                      </w:divBdr>
                    </w:div>
                  </w:divsChild>
                </w:div>
                <w:div w:id="2046518688">
                  <w:marLeft w:val="0"/>
                  <w:marRight w:val="0"/>
                  <w:marTop w:val="0"/>
                  <w:marBottom w:val="0"/>
                  <w:divBdr>
                    <w:top w:val="none" w:sz="0" w:space="0" w:color="auto"/>
                    <w:left w:val="none" w:sz="0" w:space="0" w:color="auto"/>
                    <w:bottom w:val="none" w:sz="0" w:space="0" w:color="auto"/>
                    <w:right w:val="none" w:sz="0" w:space="0" w:color="auto"/>
                  </w:divBdr>
                  <w:divsChild>
                    <w:div w:id="711465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036294">
          <w:marLeft w:val="0"/>
          <w:marRight w:val="0"/>
          <w:marTop w:val="0"/>
          <w:marBottom w:val="0"/>
          <w:divBdr>
            <w:top w:val="none" w:sz="0" w:space="0" w:color="auto"/>
            <w:left w:val="none" w:sz="0" w:space="0" w:color="auto"/>
            <w:bottom w:val="none" w:sz="0" w:space="0" w:color="auto"/>
            <w:right w:val="none" w:sz="0" w:space="0" w:color="auto"/>
          </w:divBdr>
        </w:div>
        <w:div w:id="1844473828">
          <w:marLeft w:val="0"/>
          <w:marRight w:val="0"/>
          <w:marTop w:val="0"/>
          <w:marBottom w:val="0"/>
          <w:divBdr>
            <w:top w:val="none" w:sz="0" w:space="0" w:color="auto"/>
            <w:left w:val="none" w:sz="0" w:space="0" w:color="auto"/>
            <w:bottom w:val="none" w:sz="0" w:space="0" w:color="auto"/>
            <w:right w:val="none" w:sz="0" w:space="0" w:color="auto"/>
          </w:divBdr>
        </w:div>
        <w:div w:id="1857767073">
          <w:marLeft w:val="0"/>
          <w:marRight w:val="0"/>
          <w:marTop w:val="0"/>
          <w:marBottom w:val="0"/>
          <w:divBdr>
            <w:top w:val="none" w:sz="0" w:space="0" w:color="auto"/>
            <w:left w:val="none" w:sz="0" w:space="0" w:color="auto"/>
            <w:bottom w:val="none" w:sz="0" w:space="0" w:color="auto"/>
            <w:right w:val="none" w:sz="0" w:space="0" w:color="auto"/>
          </w:divBdr>
        </w:div>
        <w:div w:id="1858034203">
          <w:marLeft w:val="0"/>
          <w:marRight w:val="0"/>
          <w:marTop w:val="0"/>
          <w:marBottom w:val="0"/>
          <w:divBdr>
            <w:top w:val="none" w:sz="0" w:space="0" w:color="auto"/>
            <w:left w:val="none" w:sz="0" w:space="0" w:color="auto"/>
            <w:bottom w:val="none" w:sz="0" w:space="0" w:color="auto"/>
            <w:right w:val="none" w:sz="0" w:space="0" w:color="auto"/>
          </w:divBdr>
        </w:div>
        <w:div w:id="1859809319">
          <w:marLeft w:val="0"/>
          <w:marRight w:val="0"/>
          <w:marTop w:val="0"/>
          <w:marBottom w:val="0"/>
          <w:divBdr>
            <w:top w:val="none" w:sz="0" w:space="0" w:color="auto"/>
            <w:left w:val="none" w:sz="0" w:space="0" w:color="auto"/>
            <w:bottom w:val="none" w:sz="0" w:space="0" w:color="auto"/>
            <w:right w:val="none" w:sz="0" w:space="0" w:color="auto"/>
          </w:divBdr>
        </w:div>
        <w:div w:id="1903714253">
          <w:marLeft w:val="0"/>
          <w:marRight w:val="0"/>
          <w:marTop w:val="0"/>
          <w:marBottom w:val="0"/>
          <w:divBdr>
            <w:top w:val="none" w:sz="0" w:space="0" w:color="auto"/>
            <w:left w:val="none" w:sz="0" w:space="0" w:color="auto"/>
            <w:bottom w:val="none" w:sz="0" w:space="0" w:color="auto"/>
            <w:right w:val="none" w:sz="0" w:space="0" w:color="auto"/>
          </w:divBdr>
        </w:div>
        <w:div w:id="1904900590">
          <w:marLeft w:val="0"/>
          <w:marRight w:val="0"/>
          <w:marTop w:val="0"/>
          <w:marBottom w:val="0"/>
          <w:divBdr>
            <w:top w:val="none" w:sz="0" w:space="0" w:color="auto"/>
            <w:left w:val="none" w:sz="0" w:space="0" w:color="auto"/>
            <w:bottom w:val="none" w:sz="0" w:space="0" w:color="auto"/>
            <w:right w:val="none" w:sz="0" w:space="0" w:color="auto"/>
          </w:divBdr>
        </w:div>
        <w:div w:id="1908765088">
          <w:marLeft w:val="0"/>
          <w:marRight w:val="0"/>
          <w:marTop w:val="0"/>
          <w:marBottom w:val="0"/>
          <w:divBdr>
            <w:top w:val="none" w:sz="0" w:space="0" w:color="auto"/>
            <w:left w:val="none" w:sz="0" w:space="0" w:color="auto"/>
            <w:bottom w:val="none" w:sz="0" w:space="0" w:color="auto"/>
            <w:right w:val="none" w:sz="0" w:space="0" w:color="auto"/>
          </w:divBdr>
        </w:div>
        <w:div w:id="2015841554">
          <w:marLeft w:val="0"/>
          <w:marRight w:val="0"/>
          <w:marTop w:val="0"/>
          <w:marBottom w:val="0"/>
          <w:divBdr>
            <w:top w:val="none" w:sz="0" w:space="0" w:color="auto"/>
            <w:left w:val="none" w:sz="0" w:space="0" w:color="auto"/>
            <w:bottom w:val="none" w:sz="0" w:space="0" w:color="auto"/>
            <w:right w:val="none" w:sz="0" w:space="0" w:color="auto"/>
          </w:divBdr>
        </w:div>
        <w:div w:id="2042705144">
          <w:marLeft w:val="0"/>
          <w:marRight w:val="0"/>
          <w:marTop w:val="0"/>
          <w:marBottom w:val="0"/>
          <w:divBdr>
            <w:top w:val="none" w:sz="0" w:space="0" w:color="auto"/>
            <w:left w:val="none" w:sz="0" w:space="0" w:color="auto"/>
            <w:bottom w:val="none" w:sz="0" w:space="0" w:color="auto"/>
            <w:right w:val="none" w:sz="0" w:space="0" w:color="auto"/>
          </w:divBdr>
        </w:div>
        <w:div w:id="2078741179">
          <w:marLeft w:val="0"/>
          <w:marRight w:val="0"/>
          <w:marTop w:val="0"/>
          <w:marBottom w:val="0"/>
          <w:divBdr>
            <w:top w:val="none" w:sz="0" w:space="0" w:color="auto"/>
            <w:left w:val="none" w:sz="0" w:space="0" w:color="auto"/>
            <w:bottom w:val="none" w:sz="0" w:space="0" w:color="auto"/>
            <w:right w:val="none" w:sz="0" w:space="0" w:color="auto"/>
          </w:divBdr>
        </w:div>
        <w:div w:id="2092966949">
          <w:marLeft w:val="0"/>
          <w:marRight w:val="0"/>
          <w:marTop w:val="0"/>
          <w:marBottom w:val="0"/>
          <w:divBdr>
            <w:top w:val="none" w:sz="0" w:space="0" w:color="auto"/>
            <w:left w:val="none" w:sz="0" w:space="0" w:color="auto"/>
            <w:bottom w:val="none" w:sz="0" w:space="0" w:color="auto"/>
            <w:right w:val="none" w:sz="0" w:space="0" w:color="auto"/>
          </w:divBdr>
        </w:div>
        <w:div w:id="2108623097">
          <w:marLeft w:val="0"/>
          <w:marRight w:val="0"/>
          <w:marTop w:val="0"/>
          <w:marBottom w:val="0"/>
          <w:divBdr>
            <w:top w:val="none" w:sz="0" w:space="0" w:color="auto"/>
            <w:left w:val="none" w:sz="0" w:space="0" w:color="auto"/>
            <w:bottom w:val="none" w:sz="0" w:space="0" w:color="auto"/>
            <w:right w:val="none" w:sz="0" w:space="0" w:color="auto"/>
          </w:divBdr>
        </w:div>
        <w:div w:id="2129934235">
          <w:marLeft w:val="0"/>
          <w:marRight w:val="0"/>
          <w:marTop w:val="0"/>
          <w:marBottom w:val="0"/>
          <w:divBdr>
            <w:top w:val="none" w:sz="0" w:space="0" w:color="auto"/>
            <w:left w:val="none" w:sz="0" w:space="0" w:color="auto"/>
            <w:bottom w:val="none" w:sz="0" w:space="0" w:color="auto"/>
            <w:right w:val="none" w:sz="0" w:space="0" w:color="auto"/>
          </w:divBdr>
        </w:div>
        <w:div w:id="2139182727">
          <w:marLeft w:val="0"/>
          <w:marRight w:val="0"/>
          <w:marTop w:val="0"/>
          <w:marBottom w:val="0"/>
          <w:divBdr>
            <w:top w:val="none" w:sz="0" w:space="0" w:color="auto"/>
            <w:left w:val="none" w:sz="0" w:space="0" w:color="auto"/>
            <w:bottom w:val="none" w:sz="0" w:space="0" w:color="auto"/>
            <w:right w:val="none" w:sz="0" w:space="0" w:color="auto"/>
          </w:divBdr>
        </w:div>
      </w:divsChild>
    </w:div>
    <w:div w:id="1041974363">
      <w:bodyDiv w:val="1"/>
      <w:marLeft w:val="0"/>
      <w:marRight w:val="0"/>
      <w:marTop w:val="0"/>
      <w:marBottom w:val="0"/>
      <w:divBdr>
        <w:top w:val="none" w:sz="0" w:space="0" w:color="auto"/>
        <w:left w:val="none" w:sz="0" w:space="0" w:color="auto"/>
        <w:bottom w:val="none" w:sz="0" w:space="0" w:color="auto"/>
        <w:right w:val="none" w:sz="0" w:space="0" w:color="auto"/>
      </w:divBdr>
      <w:divsChild>
        <w:div w:id="9795651">
          <w:marLeft w:val="0"/>
          <w:marRight w:val="0"/>
          <w:marTop w:val="0"/>
          <w:marBottom w:val="0"/>
          <w:divBdr>
            <w:top w:val="none" w:sz="0" w:space="0" w:color="auto"/>
            <w:left w:val="none" w:sz="0" w:space="0" w:color="auto"/>
            <w:bottom w:val="none" w:sz="0" w:space="0" w:color="auto"/>
            <w:right w:val="none" w:sz="0" w:space="0" w:color="auto"/>
          </w:divBdr>
          <w:divsChild>
            <w:div w:id="1346860274">
              <w:marLeft w:val="0"/>
              <w:marRight w:val="0"/>
              <w:marTop w:val="0"/>
              <w:marBottom w:val="0"/>
              <w:divBdr>
                <w:top w:val="none" w:sz="0" w:space="0" w:color="auto"/>
                <w:left w:val="none" w:sz="0" w:space="0" w:color="auto"/>
                <w:bottom w:val="none" w:sz="0" w:space="0" w:color="auto"/>
                <w:right w:val="none" w:sz="0" w:space="0" w:color="auto"/>
              </w:divBdr>
            </w:div>
          </w:divsChild>
        </w:div>
        <w:div w:id="90706594">
          <w:marLeft w:val="0"/>
          <w:marRight w:val="0"/>
          <w:marTop w:val="0"/>
          <w:marBottom w:val="0"/>
          <w:divBdr>
            <w:top w:val="none" w:sz="0" w:space="0" w:color="auto"/>
            <w:left w:val="none" w:sz="0" w:space="0" w:color="auto"/>
            <w:bottom w:val="none" w:sz="0" w:space="0" w:color="auto"/>
            <w:right w:val="none" w:sz="0" w:space="0" w:color="auto"/>
          </w:divBdr>
          <w:divsChild>
            <w:div w:id="1861626559">
              <w:marLeft w:val="0"/>
              <w:marRight w:val="0"/>
              <w:marTop w:val="0"/>
              <w:marBottom w:val="0"/>
              <w:divBdr>
                <w:top w:val="none" w:sz="0" w:space="0" w:color="auto"/>
                <w:left w:val="none" w:sz="0" w:space="0" w:color="auto"/>
                <w:bottom w:val="none" w:sz="0" w:space="0" w:color="auto"/>
                <w:right w:val="none" w:sz="0" w:space="0" w:color="auto"/>
              </w:divBdr>
            </w:div>
          </w:divsChild>
        </w:div>
        <w:div w:id="133257881">
          <w:marLeft w:val="0"/>
          <w:marRight w:val="0"/>
          <w:marTop w:val="0"/>
          <w:marBottom w:val="0"/>
          <w:divBdr>
            <w:top w:val="none" w:sz="0" w:space="0" w:color="auto"/>
            <w:left w:val="none" w:sz="0" w:space="0" w:color="auto"/>
            <w:bottom w:val="none" w:sz="0" w:space="0" w:color="auto"/>
            <w:right w:val="none" w:sz="0" w:space="0" w:color="auto"/>
          </w:divBdr>
          <w:divsChild>
            <w:div w:id="793140748">
              <w:marLeft w:val="0"/>
              <w:marRight w:val="0"/>
              <w:marTop w:val="0"/>
              <w:marBottom w:val="0"/>
              <w:divBdr>
                <w:top w:val="none" w:sz="0" w:space="0" w:color="auto"/>
                <w:left w:val="none" w:sz="0" w:space="0" w:color="auto"/>
                <w:bottom w:val="none" w:sz="0" w:space="0" w:color="auto"/>
                <w:right w:val="none" w:sz="0" w:space="0" w:color="auto"/>
              </w:divBdr>
            </w:div>
          </w:divsChild>
        </w:div>
        <w:div w:id="171839809">
          <w:marLeft w:val="0"/>
          <w:marRight w:val="0"/>
          <w:marTop w:val="0"/>
          <w:marBottom w:val="0"/>
          <w:divBdr>
            <w:top w:val="none" w:sz="0" w:space="0" w:color="auto"/>
            <w:left w:val="none" w:sz="0" w:space="0" w:color="auto"/>
            <w:bottom w:val="none" w:sz="0" w:space="0" w:color="auto"/>
            <w:right w:val="none" w:sz="0" w:space="0" w:color="auto"/>
          </w:divBdr>
          <w:divsChild>
            <w:div w:id="104666457">
              <w:marLeft w:val="0"/>
              <w:marRight w:val="0"/>
              <w:marTop w:val="0"/>
              <w:marBottom w:val="0"/>
              <w:divBdr>
                <w:top w:val="none" w:sz="0" w:space="0" w:color="auto"/>
                <w:left w:val="none" w:sz="0" w:space="0" w:color="auto"/>
                <w:bottom w:val="none" w:sz="0" w:space="0" w:color="auto"/>
                <w:right w:val="none" w:sz="0" w:space="0" w:color="auto"/>
              </w:divBdr>
            </w:div>
          </w:divsChild>
        </w:div>
        <w:div w:id="198904559">
          <w:marLeft w:val="0"/>
          <w:marRight w:val="0"/>
          <w:marTop w:val="0"/>
          <w:marBottom w:val="0"/>
          <w:divBdr>
            <w:top w:val="none" w:sz="0" w:space="0" w:color="auto"/>
            <w:left w:val="none" w:sz="0" w:space="0" w:color="auto"/>
            <w:bottom w:val="none" w:sz="0" w:space="0" w:color="auto"/>
            <w:right w:val="none" w:sz="0" w:space="0" w:color="auto"/>
          </w:divBdr>
          <w:divsChild>
            <w:div w:id="1696467869">
              <w:marLeft w:val="0"/>
              <w:marRight w:val="0"/>
              <w:marTop w:val="0"/>
              <w:marBottom w:val="0"/>
              <w:divBdr>
                <w:top w:val="none" w:sz="0" w:space="0" w:color="auto"/>
                <w:left w:val="none" w:sz="0" w:space="0" w:color="auto"/>
                <w:bottom w:val="none" w:sz="0" w:space="0" w:color="auto"/>
                <w:right w:val="none" w:sz="0" w:space="0" w:color="auto"/>
              </w:divBdr>
            </w:div>
          </w:divsChild>
        </w:div>
        <w:div w:id="202249655">
          <w:marLeft w:val="0"/>
          <w:marRight w:val="0"/>
          <w:marTop w:val="0"/>
          <w:marBottom w:val="0"/>
          <w:divBdr>
            <w:top w:val="none" w:sz="0" w:space="0" w:color="auto"/>
            <w:left w:val="none" w:sz="0" w:space="0" w:color="auto"/>
            <w:bottom w:val="none" w:sz="0" w:space="0" w:color="auto"/>
            <w:right w:val="none" w:sz="0" w:space="0" w:color="auto"/>
          </w:divBdr>
          <w:divsChild>
            <w:div w:id="699089031">
              <w:marLeft w:val="0"/>
              <w:marRight w:val="0"/>
              <w:marTop w:val="0"/>
              <w:marBottom w:val="0"/>
              <w:divBdr>
                <w:top w:val="none" w:sz="0" w:space="0" w:color="auto"/>
                <w:left w:val="none" w:sz="0" w:space="0" w:color="auto"/>
                <w:bottom w:val="none" w:sz="0" w:space="0" w:color="auto"/>
                <w:right w:val="none" w:sz="0" w:space="0" w:color="auto"/>
              </w:divBdr>
            </w:div>
          </w:divsChild>
        </w:div>
        <w:div w:id="291636412">
          <w:marLeft w:val="0"/>
          <w:marRight w:val="0"/>
          <w:marTop w:val="0"/>
          <w:marBottom w:val="0"/>
          <w:divBdr>
            <w:top w:val="none" w:sz="0" w:space="0" w:color="auto"/>
            <w:left w:val="none" w:sz="0" w:space="0" w:color="auto"/>
            <w:bottom w:val="none" w:sz="0" w:space="0" w:color="auto"/>
            <w:right w:val="none" w:sz="0" w:space="0" w:color="auto"/>
          </w:divBdr>
          <w:divsChild>
            <w:div w:id="1277715116">
              <w:marLeft w:val="0"/>
              <w:marRight w:val="0"/>
              <w:marTop w:val="0"/>
              <w:marBottom w:val="0"/>
              <w:divBdr>
                <w:top w:val="none" w:sz="0" w:space="0" w:color="auto"/>
                <w:left w:val="none" w:sz="0" w:space="0" w:color="auto"/>
                <w:bottom w:val="none" w:sz="0" w:space="0" w:color="auto"/>
                <w:right w:val="none" w:sz="0" w:space="0" w:color="auto"/>
              </w:divBdr>
            </w:div>
          </w:divsChild>
        </w:div>
        <w:div w:id="460534382">
          <w:marLeft w:val="0"/>
          <w:marRight w:val="0"/>
          <w:marTop w:val="0"/>
          <w:marBottom w:val="0"/>
          <w:divBdr>
            <w:top w:val="none" w:sz="0" w:space="0" w:color="auto"/>
            <w:left w:val="none" w:sz="0" w:space="0" w:color="auto"/>
            <w:bottom w:val="none" w:sz="0" w:space="0" w:color="auto"/>
            <w:right w:val="none" w:sz="0" w:space="0" w:color="auto"/>
          </w:divBdr>
          <w:divsChild>
            <w:div w:id="1792019694">
              <w:marLeft w:val="0"/>
              <w:marRight w:val="0"/>
              <w:marTop w:val="0"/>
              <w:marBottom w:val="0"/>
              <w:divBdr>
                <w:top w:val="none" w:sz="0" w:space="0" w:color="auto"/>
                <w:left w:val="none" w:sz="0" w:space="0" w:color="auto"/>
                <w:bottom w:val="none" w:sz="0" w:space="0" w:color="auto"/>
                <w:right w:val="none" w:sz="0" w:space="0" w:color="auto"/>
              </w:divBdr>
            </w:div>
          </w:divsChild>
        </w:div>
        <w:div w:id="501895175">
          <w:marLeft w:val="0"/>
          <w:marRight w:val="0"/>
          <w:marTop w:val="0"/>
          <w:marBottom w:val="0"/>
          <w:divBdr>
            <w:top w:val="none" w:sz="0" w:space="0" w:color="auto"/>
            <w:left w:val="none" w:sz="0" w:space="0" w:color="auto"/>
            <w:bottom w:val="none" w:sz="0" w:space="0" w:color="auto"/>
            <w:right w:val="none" w:sz="0" w:space="0" w:color="auto"/>
          </w:divBdr>
          <w:divsChild>
            <w:div w:id="2110855981">
              <w:marLeft w:val="0"/>
              <w:marRight w:val="0"/>
              <w:marTop w:val="0"/>
              <w:marBottom w:val="0"/>
              <w:divBdr>
                <w:top w:val="none" w:sz="0" w:space="0" w:color="auto"/>
                <w:left w:val="none" w:sz="0" w:space="0" w:color="auto"/>
                <w:bottom w:val="none" w:sz="0" w:space="0" w:color="auto"/>
                <w:right w:val="none" w:sz="0" w:space="0" w:color="auto"/>
              </w:divBdr>
            </w:div>
          </w:divsChild>
        </w:div>
        <w:div w:id="561525461">
          <w:marLeft w:val="0"/>
          <w:marRight w:val="0"/>
          <w:marTop w:val="0"/>
          <w:marBottom w:val="0"/>
          <w:divBdr>
            <w:top w:val="none" w:sz="0" w:space="0" w:color="auto"/>
            <w:left w:val="none" w:sz="0" w:space="0" w:color="auto"/>
            <w:bottom w:val="none" w:sz="0" w:space="0" w:color="auto"/>
            <w:right w:val="none" w:sz="0" w:space="0" w:color="auto"/>
          </w:divBdr>
          <w:divsChild>
            <w:div w:id="1242914116">
              <w:marLeft w:val="0"/>
              <w:marRight w:val="0"/>
              <w:marTop w:val="0"/>
              <w:marBottom w:val="0"/>
              <w:divBdr>
                <w:top w:val="none" w:sz="0" w:space="0" w:color="auto"/>
                <w:left w:val="none" w:sz="0" w:space="0" w:color="auto"/>
                <w:bottom w:val="none" w:sz="0" w:space="0" w:color="auto"/>
                <w:right w:val="none" w:sz="0" w:space="0" w:color="auto"/>
              </w:divBdr>
            </w:div>
          </w:divsChild>
        </w:div>
        <w:div w:id="576400168">
          <w:marLeft w:val="0"/>
          <w:marRight w:val="0"/>
          <w:marTop w:val="0"/>
          <w:marBottom w:val="0"/>
          <w:divBdr>
            <w:top w:val="none" w:sz="0" w:space="0" w:color="auto"/>
            <w:left w:val="none" w:sz="0" w:space="0" w:color="auto"/>
            <w:bottom w:val="none" w:sz="0" w:space="0" w:color="auto"/>
            <w:right w:val="none" w:sz="0" w:space="0" w:color="auto"/>
          </w:divBdr>
          <w:divsChild>
            <w:div w:id="896429128">
              <w:marLeft w:val="0"/>
              <w:marRight w:val="0"/>
              <w:marTop w:val="0"/>
              <w:marBottom w:val="0"/>
              <w:divBdr>
                <w:top w:val="none" w:sz="0" w:space="0" w:color="auto"/>
                <w:left w:val="none" w:sz="0" w:space="0" w:color="auto"/>
                <w:bottom w:val="none" w:sz="0" w:space="0" w:color="auto"/>
                <w:right w:val="none" w:sz="0" w:space="0" w:color="auto"/>
              </w:divBdr>
            </w:div>
          </w:divsChild>
        </w:div>
        <w:div w:id="679818061">
          <w:marLeft w:val="0"/>
          <w:marRight w:val="0"/>
          <w:marTop w:val="0"/>
          <w:marBottom w:val="0"/>
          <w:divBdr>
            <w:top w:val="none" w:sz="0" w:space="0" w:color="auto"/>
            <w:left w:val="none" w:sz="0" w:space="0" w:color="auto"/>
            <w:bottom w:val="none" w:sz="0" w:space="0" w:color="auto"/>
            <w:right w:val="none" w:sz="0" w:space="0" w:color="auto"/>
          </w:divBdr>
          <w:divsChild>
            <w:div w:id="2109815596">
              <w:marLeft w:val="0"/>
              <w:marRight w:val="0"/>
              <w:marTop w:val="0"/>
              <w:marBottom w:val="0"/>
              <w:divBdr>
                <w:top w:val="none" w:sz="0" w:space="0" w:color="auto"/>
                <w:left w:val="none" w:sz="0" w:space="0" w:color="auto"/>
                <w:bottom w:val="none" w:sz="0" w:space="0" w:color="auto"/>
                <w:right w:val="none" w:sz="0" w:space="0" w:color="auto"/>
              </w:divBdr>
            </w:div>
          </w:divsChild>
        </w:div>
        <w:div w:id="691809487">
          <w:marLeft w:val="0"/>
          <w:marRight w:val="0"/>
          <w:marTop w:val="0"/>
          <w:marBottom w:val="0"/>
          <w:divBdr>
            <w:top w:val="none" w:sz="0" w:space="0" w:color="auto"/>
            <w:left w:val="none" w:sz="0" w:space="0" w:color="auto"/>
            <w:bottom w:val="none" w:sz="0" w:space="0" w:color="auto"/>
            <w:right w:val="none" w:sz="0" w:space="0" w:color="auto"/>
          </w:divBdr>
          <w:divsChild>
            <w:div w:id="1069617948">
              <w:marLeft w:val="0"/>
              <w:marRight w:val="0"/>
              <w:marTop w:val="0"/>
              <w:marBottom w:val="0"/>
              <w:divBdr>
                <w:top w:val="none" w:sz="0" w:space="0" w:color="auto"/>
                <w:left w:val="none" w:sz="0" w:space="0" w:color="auto"/>
                <w:bottom w:val="none" w:sz="0" w:space="0" w:color="auto"/>
                <w:right w:val="none" w:sz="0" w:space="0" w:color="auto"/>
              </w:divBdr>
            </w:div>
          </w:divsChild>
        </w:div>
        <w:div w:id="716244862">
          <w:marLeft w:val="0"/>
          <w:marRight w:val="0"/>
          <w:marTop w:val="0"/>
          <w:marBottom w:val="0"/>
          <w:divBdr>
            <w:top w:val="none" w:sz="0" w:space="0" w:color="auto"/>
            <w:left w:val="none" w:sz="0" w:space="0" w:color="auto"/>
            <w:bottom w:val="none" w:sz="0" w:space="0" w:color="auto"/>
            <w:right w:val="none" w:sz="0" w:space="0" w:color="auto"/>
          </w:divBdr>
          <w:divsChild>
            <w:div w:id="1448549786">
              <w:marLeft w:val="0"/>
              <w:marRight w:val="0"/>
              <w:marTop w:val="0"/>
              <w:marBottom w:val="0"/>
              <w:divBdr>
                <w:top w:val="none" w:sz="0" w:space="0" w:color="auto"/>
                <w:left w:val="none" w:sz="0" w:space="0" w:color="auto"/>
                <w:bottom w:val="none" w:sz="0" w:space="0" w:color="auto"/>
                <w:right w:val="none" w:sz="0" w:space="0" w:color="auto"/>
              </w:divBdr>
            </w:div>
          </w:divsChild>
        </w:div>
        <w:div w:id="751393335">
          <w:marLeft w:val="0"/>
          <w:marRight w:val="0"/>
          <w:marTop w:val="0"/>
          <w:marBottom w:val="0"/>
          <w:divBdr>
            <w:top w:val="none" w:sz="0" w:space="0" w:color="auto"/>
            <w:left w:val="none" w:sz="0" w:space="0" w:color="auto"/>
            <w:bottom w:val="none" w:sz="0" w:space="0" w:color="auto"/>
            <w:right w:val="none" w:sz="0" w:space="0" w:color="auto"/>
          </w:divBdr>
          <w:divsChild>
            <w:div w:id="668412612">
              <w:marLeft w:val="0"/>
              <w:marRight w:val="0"/>
              <w:marTop w:val="0"/>
              <w:marBottom w:val="0"/>
              <w:divBdr>
                <w:top w:val="none" w:sz="0" w:space="0" w:color="auto"/>
                <w:left w:val="none" w:sz="0" w:space="0" w:color="auto"/>
                <w:bottom w:val="none" w:sz="0" w:space="0" w:color="auto"/>
                <w:right w:val="none" w:sz="0" w:space="0" w:color="auto"/>
              </w:divBdr>
            </w:div>
          </w:divsChild>
        </w:div>
        <w:div w:id="756250607">
          <w:marLeft w:val="0"/>
          <w:marRight w:val="0"/>
          <w:marTop w:val="0"/>
          <w:marBottom w:val="0"/>
          <w:divBdr>
            <w:top w:val="none" w:sz="0" w:space="0" w:color="auto"/>
            <w:left w:val="none" w:sz="0" w:space="0" w:color="auto"/>
            <w:bottom w:val="none" w:sz="0" w:space="0" w:color="auto"/>
            <w:right w:val="none" w:sz="0" w:space="0" w:color="auto"/>
          </w:divBdr>
          <w:divsChild>
            <w:div w:id="1957716490">
              <w:marLeft w:val="0"/>
              <w:marRight w:val="0"/>
              <w:marTop w:val="0"/>
              <w:marBottom w:val="0"/>
              <w:divBdr>
                <w:top w:val="none" w:sz="0" w:space="0" w:color="auto"/>
                <w:left w:val="none" w:sz="0" w:space="0" w:color="auto"/>
                <w:bottom w:val="none" w:sz="0" w:space="0" w:color="auto"/>
                <w:right w:val="none" w:sz="0" w:space="0" w:color="auto"/>
              </w:divBdr>
            </w:div>
          </w:divsChild>
        </w:div>
        <w:div w:id="808017810">
          <w:marLeft w:val="0"/>
          <w:marRight w:val="0"/>
          <w:marTop w:val="0"/>
          <w:marBottom w:val="0"/>
          <w:divBdr>
            <w:top w:val="none" w:sz="0" w:space="0" w:color="auto"/>
            <w:left w:val="none" w:sz="0" w:space="0" w:color="auto"/>
            <w:bottom w:val="none" w:sz="0" w:space="0" w:color="auto"/>
            <w:right w:val="none" w:sz="0" w:space="0" w:color="auto"/>
          </w:divBdr>
          <w:divsChild>
            <w:div w:id="1278755996">
              <w:marLeft w:val="0"/>
              <w:marRight w:val="0"/>
              <w:marTop w:val="0"/>
              <w:marBottom w:val="0"/>
              <w:divBdr>
                <w:top w:val="none" w:sz="0" w:space="0" w:color="auto"/>
                <w:left w:val="none" w:sz="0" w:space="0" w:color="auto"/>
                <w:bottom w:val="none" w:sz="0" w:space="0" w:color="auto"/>
                <w:right w:val="none" w:sz="0" w:space="0" w:color="auto"/>
              </w:divBdr>
            </w:div>
          </w:divsChild>
        </w:div>
        <w:div w:id="863131724">
          <w:marLeft w:val="0"/>
          <w:marRight w:val="0"/>
          <w:marTop w:val="0"/>
          <w:marBottom w:val="0"/>
          <w:divBdr>
            <w:top w:val="none" w:sz="0" w:space="0" w:color="auto"/>
            <w:left w:val="none" w:sz="0" w:space="0" w:color="auto"/>
            <w:bottom w:val="none" w:sz="0" w:space="0" w:color="auto"/>
            <w:right w:val="none" w:sz="0" w:space="0" w:color="auto"/>
          </w:divBdr>
          <w:divsChild>
            <w:div w:id="696079270">
              <w:marLeft w:val="0"/>
              <w:marRight w:val="0"/>
              <w:marTop w:val="0"/>
              <w:marBottom w:val="0"/>
              <w:divBdr>
                <w:top w:val="none" w:sz="0" w:space="0" w:color="auto"/>
                <w:left w:val="none" w:sz="0" w:space="0" w:color="auto"/>
                <w:bottom w:val="none" w:sz="0" w:space="0" w:color="auto"/>
                <w:right w:val="none" w:sz="0" w:space="0" w:color="auto"/>
              </w:divBdr>
            </w:div>
          </w:divsChild>
        </w:div>
        <w:div w:id="873427971">
          <w:marLeft w:val="0"/>
          <w:marRight w:val="0"/>
          <w:marTop w:val="0"/>
          <w:marBottom w:val="0"/>
          <w:divBdr>
            <w:top w:val="none" w:sz="0" w:space="0" w:color="auto"/>
            <w:left w:val="none" w:sz="0" w:space="0" w:color="auto"/>
            <w:bottom w:val="none" w:sz="0" w:space="0" w:color="auto"/>
            <w:right w:val="none" w:sz="0" w:space="0" w:color="auto"/>
          </w:divBdr>
          <w:divsChild>
            <w:div w:id="694844643">
              <w:marLeft w:val="0"/>
              <w:marRight w:val="0"/>
              <w:marTop w:val="0"/>
              <w:marBottom w:val="0"/>
              <w:divBdr>
                <w:top w:val="none" w:sz="0" w:space="0" w:color="auto"/>
                <w:left w:val="none" w:sz="0" w:space="0" w:color="auto"/>
                <w:bottom w:val="none" w:sz="0" w:space="0" w:color="auto"/>
                <w:right w:val="none" w:sz="0" w:space="0" w:color="auto"/>
              </w:divBdr>
            </w:div>
          </w:divsChild>
        </w:div>
        <w:div w:id="889850843">
          <w:marLeft w:val="0"/>
          <w:marRight w:val="0"/>
          <w:marTop w:val="0"/>
          <w:marBottom w:val="0"/>
          <w:divBdr>
            <w:top w:val="none" w:sz="0" w:space="0" w:color="auto"/>
            <w:left w:val="none" w:sz="0" w:space="0" w:color="auto"/>
            <w:bottom w:val="none" w:sz="0" w:space="0" w:color="auto"/>
            <w:right w:val="none" w:sz="0" w:space="0" w:color="auto"/>
          </w:divBdr>
          <w:divsChild>
            <w:div w:id="1454713947">
              <w:marLeft w:val="0"/>
              <w:marRight w:val="0"/>
              <w:marTop w:val="0"/>
              <w:marBottom w:val="0"/>
              <w:divBdr>
                <w:top w:val="none" w:sz="0" w:space="0" w:color="auto"/>
                <w:left w:val="none" w:sz="0" w:space="0" w:color="auto"/>
                <w:bottom w:val="none" w:sz="0" w:space="0" w:color="auto"/>
                <w:right w:val="none" w:sz="0" w:space="0" w:color="auto"/>
              </w:divBdr>
            </w:div>
          </w:divsChild>
        </w:div>
        <w:div w:id="1133256305">
          <w:marLeft w:val="0"/>
          <w:marRight w:val="0"/>
          <w:marTop w:val="0"/>
          <w:marBottom w:val="0"/>
          <w:divBdr>
            <w:top w:val="none" w:sz="0" w:space="0" w:color="auto"/>
            <w:left w:val="none" w:sz="0" w:space="0" w:color="auto"/>
            <w:bottom w:val="none" w:sz="0" w:space="0" w:color="auto"/>
            <w:right w:val="none" w:sz="0" w:space="0" w:color="auto"/>
          </w:divBdr>
          <w:divsChild>
            <w:div w:id="219286484">
              <w:marLeft w:val="0"/>
              <w:marRight w:val="0"/>
              <w:marTop w:val="0"/>
              <w:marBottom w:val="0"/>
              <w:divBdr>
                <w:top w:val="none" w:sz="0" w:space="0" w:color="auto"/>
                <w:left w:val="none" w:sz="0" w:space="0" w:color="auto"/>
                <w:bottom w:val="none" w:sz="0" w:space="0" w:color="auto"/>
                <w:right w:val="none" w:sz="0" w:space="0" w:color="auto"/>
              </w:divBdr>
            </w:div>
          </w:divsChild>
        </w:div>
        <w:div w:id="1170951377">
          <w:marLeft w:val="0"/>
          <w:marRight w:val="0"/>
          <w:marTop w:val="0"/>
          <w:marBottom w:val="0"/>
          <w:divBdr>
            <w:top w:val="none" w:sz="0" w:space="0" w:color="auto"/>
            <w:left w:val="none" w:sz="0" w:space="0" w:color="auto"/>
            <w:bottom w:val="none" w:sz="0" w:space="0" w:color="auto"/>
            <w:right w:val="none" w:sz="0" w:space="0" w:color="auto"/>
          </w:divBdr>
          <w:divsChild>
            <w:div w:id="1653174452">
              <w:marLeft w:val="0"/>
              <w:marRight w:val="0"/>
              <w:marTop w:val="0"/>
              <w:marBottom w:val="0"/>
              <w:divBdr>
                <w:top w:val="none" w:sz="0" w:space="0" w:color="auto"/>
                <w:left w:val="none" w:sz="0" w:space="0" w:color="auto"/>
                <w:bottom w:val="none" w:sz="0" w:space="0" w:color="auto"/>
                <w:right w:val="none" w:sz="0" w:space="0" w:color="auto"/>
              </w:divBdr>
            </w:div>
          </w:divsChild>
        </w:div>
        <w:div w:id="1275288655">
          <w:marLeft w:val="0"/>
          <w:marRight w:val="0"/>
          <w:marTop w:val="0"/>
          <w:marBottom w:val="0"/>
          <w:divBdr>
            <w:top w:val="none" w:sz="0" w:space="0" w:color="auto"/>
            <w:left w:val="none" w:sz="0" w:space="0" w:color="auto"/>
            <w:bottom w:val="none" w:sz="0" w:space="0" w:color="auto"/>
            <w:right w:val="none" w:sz="0" w:space="0" w:color="auto"/>
          </w:divBdr>
          <w:divsChild>
            <w:div w:id="911889329">
              <w:marLeft w:val="0"/>
              <w:marRight w:val="0"/>
              <w:marTop w:val="0"/>
              <w:marBottom w:val="0"/>
              <w:divBdr>
                <w:top w:val="none" w:sz="0" w:space="0" w:color="auto"/>
                <w:left w:val="none" w:sz="0" w:space="0" w:color="auto"/>
                <w:bottom w:val="none" w:sz="0" w:space="0" w:color="auto"/>
                <w:right w:val="none" w:sz="0" w:space="0" w:color="auto"/>
              </w:divBdr>
            </w:div>
          </w:divsChild>
        </w:div>
        <w:div w:id="1500848769">
          <w:marLeft w:val="0"/>
          <w:marRight w:val="0"/>
          <w:marTop w:val="0"/>
          <w:marBottom w:val="0"/>
          <w:divBdr>
            <w:top w:val="none" w:sz="0" w:space="0" w:color="auto"/>
            <w:left w:val="none" w:sz="0" w:space="0" w:color="auto"/>
            <w:bottom w:val="none" w:sz="0" w:space="0" w:color="auto"/>
            <w:right w:val="none" w:sz="0" w:space="0" w:color="auto"/>
          </w:divBdr>
          <w:divsChild>
            <w:div w:id="1206789829">
              <w:marLeft w:val="0"/>
              <w:marRight w:val="0"/>
              <w:marTop w:val="0"/>
              <w:marBottom w:val="0"/>
              <w:divBdr>
                <w:top w:val="none" w:sz="0" w:space="0" w:color="auto"/>
                <w:left w:val="none" w:sz="0" w:space="0" w:color="auto"/>
                <w:bottom w:val="none" w:sz="0" w:space="0" w:color="auto"/>
                <w:right w:val="none" w:sz="0" w:space="0" w:color="auto"/>
              </w:divBdr>
            </w:div>
          </w:divsChild>
        </w:div>
        <w:div w:id="1818842695">
          <w:marLeft w:val="0"/>
          <w:marRight w:val="0"/>
          <w:marTop w:val="0"/>
          <w:marBottom w:val="0"/>
          <w:divBdr>
            <w:top w:val="none" w:sz="0" w:space="0" w:color="auto"/>
            <w:left w:val="none" w:sz="0" w:space="0" w:color="auto"/>
            <w:bottom w:val="none" w:sz="0" w:space="0" w:color="auto"/>
            <w:right w:val="none" w:sz="0" w:space="0" w:color="auto"/>
          </w:divBdr>
          <w:divsChild>
            <w:div w:id="800617426">
              <w:marLeft w:val="0"/>
              <w:marRight w:val="0"/>
              <w:marTop w:val="0"/>
              <w:marBottom w:val="0"/>
              <w:divBdr>
                <w:top w:val="none" w:sz="0" w:space="0" w:color="auto"/>
                <w:left w:val="none" w:sz="0" w:space="0" w:color="auto"/>
                <w:bottom w:val="none" w:sz="0" w:space="0" w:color="auto"/>
                <w:right w:val="none" w:sz="0" w:space="0" w:color="auto"/>
              </w:divBdr>
            </w:div>
          </w:divsChild>
        </w:div>
        <w:div w:id="1820343052">
          <w:marLeft w:val="0"/>
          <w:marRight w:val="0"/>
          <w:marTop w:val="0"/>
          <w:marBottom w:val="0"/>
          <w:divBdr>
            <w:top w:val="none" w:sz="0" w:space="0" w:color="auto"/>
            <w:left w:val="none" w:sz="0" w:space="0" w:color="auto"/>
            <w:bottom w:val="none" w:sz="0" w:space="0" w:color="auto"/>
            <w:right w:val="none" w:sz="0" w:space="0" w:color="auto"/>
          </w:divBdr>
          <w:divsChild>
            <w:div w:id="811487847">
              <w:marLeft w:val="0"/>
              <w:marRight w:val="0"/>
              <w:marTop w:val="0"/>
              <w:marBottom w:val="0"/>
              <w:divBdr>
                <w:top w:val="none" w:sz="0" w:space="0" w:color="auto"/>
                <w:left w:val="none" w:sz="0" w:space="0" w:color="auto"/>
                <w:bottom w:val="none" w:sz="0" w:space="0" w:color="auto"/>
                <w:right w:val="none" w:sz="0" w:space="0" w:color="auto"/>
              </w:divBdr>
            </w:div>
          </w:divsChild>
        </w:div>
        <w:div w:id="1871411331">
          <w:marLeft w:val="0"/>
          <w:marRight w:val="0"/>
          <w:marTop w:val="0"/>
          <w:marBottom w:val="0"/>
          <w:divBdr>
            <w:top w:val="none" w:sz="0" w:space="0" w:color="auto"/>
            <w:left w:val="none" w:sz="0" w:space="0" w:color="auto"/>
            <w:bottom w:val="none" w:sz="0" w:space="0" w:color="auto"/>
            <w:right w:val="none" w:sz="0" w:space="0" w:color="auto"/>
          </w:divBdr>
          <w:divsChild>
            <w:div w:id="1936547960">
              <w:marLeft w:val="0"/>
              <w:marRight w:val="0"/>
              <w:marTop w:val="0"/>
              <w:marBottom w:val="0"/>
              <w:divBdr>
                <w:top w:val="none" w:sz="0" w:space="0" w:color="auto"/>
                <w:left w:val="none" w:sz="0" w:space="0" w:color="auto"/>
                <w:bottom w:val="none" w:sz="0" w:space="0" w:color="auto"/>
                <w:right w:val="none" w:sz="0" w:space="0" w:color="auto"/>
              </w:divBdr>
            </w:div>
          </w:divsChild>
        </w:div>
        <w:div w:id="1893617846">
          <w:marLeft w:val="0"/>
          <w:marRight w:val="0"/>
          <w:marTop w:val="0"/>
          <w:marBottom w:val="0"/>
          <w:divBdr>
            <w:top w:val="none" w:sz="0" w:space="0" w:color="auto"/>
            <w:left w:val="none" w:sz="0" w:space="0" w:color="auto"/>
            <w:bottom w:val="none" w:sz="0" w:space="0" w:color="auto"/>
            <w:right w:val="none" w:sz="0" w:space="0" w:color="auto"/>
          </w:divBdr>
          <w:divsChild>
            <w:div w:id="226260696">
              <w:marLeft w:val="0"/>
              <w:marRight w:val="0"/>
              <w:marTop w:val="0"/>
              <w:marBottom w:val="0"/>
              <w:divBdr>
                <w:top w:val="none" w:sz="0" w:space="0" w:color="auto"/>
                <w:left w:val="none" w:sz="0" w:space="0" w:color="auto"/>
                <w:bottom w:val="none" w:sz="0" w:space="0" w:color="auto"/>
                <w:right w:val="none" w:sz="0" w:space="0" w:color="auto"/>
              </w:divBdr>
            </w:div>
          </w:divsChild>
        </w:div>
        <w:div w:id="1897424267">
          <w:marLeft w:val="0"/>
          <w:marRight w:val="0"/>
          <w:marTop w:val="0"/>
          <w:marBottom w:val="0"/>
          <w:divBdr>
            <w:top w:val="none" w:sz="0" w:space="0" w:color="auto"/>
            <w:left w:val="none" w:sz="0" w:space="0" w:color="auto"/>
            <w:bottom w:val="none" w:sz="0" w:space="0" w:color="auto"/>
            <w:right w:val="none" w:sz="0" w:space="0" w:color="auto"/>
          </w:divBdr>
          <w:divsChild>
            <w:div w:id="278727981">
              <w:marLeft w:val="0"/>
              <w:marRight w:val="0"/>
              <w:marTop w:val="0"/>
              <w:marBottom w:val="0"/>
              <w:divBdr>
                <w:top w:val="none" w:sz="0" w:space="0" w:color="auto"/>
                <w:left w:val="none" w:sz="0" w:space="0" w:color="auto"/>
                <w:bottom w:val="none" w:sz="0" w:space="0" w:color="auto"/>
                <w:right w:val="none" w:sz="0" w:space="0" w:color="auto"/>
              </w:divBdr>
            </w:div>
          </w:divsChild>
        </w:div>
        <w:div w:id="1920747809">
          <w:marLeft w:val="0"/>
          <w:marRight w:val="0"/>
          <w:marTop w:val="0"/>
          <w:marBottom w:val="0"/>
          <w:divBdr>
            <w:top w:val="none" w:sz="0" w:space="0" w:color="auto"/>
            <w:left w:val="none" w:sz="0" w:space="0" w:color="auto"/>
            <w:bottom w:val="none" w:sz="0" w:space="0" w:color="auto"/>
            <w:right w:val="none" w:sz="0" w:space="0" w:color="auto"/>
          </w:divBdr>
          <w:divsChild>
            <w:div w:id="252707683">
              <w:marLeft w:val="0"/>
              <w:marRight w:val="0"/>
              <w:marTop w:val="0"/>
              <w:marBottom w:val="0"/>
              <w:divBdr>
                <w:top w:val="none" w:sz="0" w:space="0" w:color="auto"/>
                <w:left w:val="none" w:sz="0" w:space="0" w:color="auto"/>
                <w:bottom w:val="none" w:sz="0" w:space="0" w:color="auto"/>
                <w:right w:val="none" w:sz="0" w:space="0" w:color="auto"/>
              </w:divBdr>
            </w:div>
          </w:divsChild>
        </w:div>
        <w:div w:id="1953971937">
          <w:marLeft w:val="0"/>
          <w:marRight w:val="0"/>
          <w:marTop w:val="0"/>
          <w:marBottom w:val="0"/>
          <w:divBdr>
            <w:top w:val="none" w:sz="0" w:space="0" w:color="auto"/>
            <w:left w:val="none" w:sz="0" w:space="0" w:color="auto"/>
            <w:bottom w:val="none" w:sz="0" w:space="0" w:color="auto"/>
            <w:right w:val="none" w:sz="0" w:space="0" w:color="auto"/>
          </w:divBdr>
          <w:divsChild>
            <w:div w:id="1571498510">
              <w:marLeft w:val="0"/>
              <w:marRight w:val="0"/>
              <w:marTop w:val="0"/>
              <w:marBottom w:val="0"/>
              <w:divBdr>
                <w:top w:val="none" w:sz="0" w:space="0" w:color="auto"/>
                <w:left w:val="none" w:sz="0" w:space="0" w:color="auto"/>
                <w:bottom w:val="none" w:sz="0" w:space="0" w:color="auto"/>
                <w:right w:val="none" w:sz="0" w:space="0" w:color="auto"/>
              </w:divBdr>
            </w:div>
          </w:divsChild>
        </w:div>
        <w:div w:id="1995794953">
          <w:marLeft w:val="0"/>
          <w:marRight w:val="0"/>
          <w:marTop w:val="0"/>
          <w:marBottom w:val="0"/>
          <w:divBdr>
            <w:top w:val="none" w:sz="0" w:space="0" w:color="auto"/>
            <w:left w:val="none" w:sz="0" w:space="0" w:color="auto"/>
            <w:bottom w:val="none" w:sz="0" w:space="0" w:color="auto"/>
            <w:right w:val="none" w:sz="0" w:space="0" w:color="auto"/>
          </w:divBdr>
          <w:divsChild>
            <w:div w:id="1235772966">
              <w:marLeft w:val="0"/>
              <w:marRight w:val="0"/>
              <w:marTop w:val="0"/>
              <w:marBottom w:val="0"/>
              <w:divBdr>
                <w:top w:val="none" w:sz="0" w:space="0" w:color="auto"/>
                <w:left w:val="none" w:sz="0" w:space="0" w:color="auto"/>
                <w:bottom w:val="none" w:sz="0" w:space="0" w:color="auto"/>
                <w:right w:val="none" w:sz="0" w:space="0" w:color="auto"/>
              </w:divBdr>
            </w:div>
          </w:divsChild>
        </w:div>
        <w:div w:id="2091123919">
          <w:marLeft w:val="0"/>
          <w:marRight w:val="0"/>
          <w:marTop w:val="0"/>
          <w:marBottom w:val="0"/>
          <w:divBdr>
            <w:top w:val="none" w:sz="0" w:space="0" w:color="auto"/>
            <w:left w:val="none" w:sz="0" w:space="0" w:color="auto"/>
            <w:bottom w:val="none" w:sz="0" w:space="0" w:color="auto"/>
            <w:right w:val="none" w:sz="0" w:space="0" w:color="auto"/>
          </w:divBdr>
          <w:divsChild>
            <w:div w:id="2073387939">
              <w:marLeft w:val="0"/>
              <w:marRight w:val="0"/>
              <w:marTop w:val="0"/>
              <w:marBottom w:val="0"/>
              <w:divBdr>
                <w:top w:val="none" w:sz="0" w:space="0" w:color="auto"/>
                <w:left w:val="none" w:sz="0" w:space="0" w:color="auto"/>
                <w:bottom w:val="none" w:sz="0" w:space="0" w:color="auto"/>
                <w:right w:val="none" w:sz="0" w:space="0" w:color="auto"/>
              </w:divBdr>
            </w:div>
          </w:divsChild>
        </w:div>
        <w:div w:id="2118984435">
          <w:marLeft w:val="0"/>
          <w:marRight w:val="0"/>
          <w:marTop w:val="0"/>
          <w:marBottom w:val="0"/>
          <w:divBdr>
            <w:top w:val="none" w:sz="0" w:space="0" w:color="auto"/>
            <w:left w:val="none" w:sz="0" w:space="0" w:color="auto"/>
            <w:bottom w:val="none" w:sz="0" w:space="0" w:color="auto"/>
            <w:right w:val="none" w:sz="0" w:space="0" w:color="auto"/>
          </w:divBdr>
          <w:divsChild>
            <w:div w:id="6617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5340">
      <w:bodyDiv w:val="1"/>
      <w:marLeft w:val="0"/>
      <w:marRight w:val="0"/>
      <w:marTop w:val="0"/>
      <w:marBottom w:val="0"/>
      <w:divBdr>
        <w:top w:val="none" w:sz="0" w:space="0" w:color="auto"/>
        <w:left w:val="none" w:sz="0" w:space="0" w:color="auto"/>
        <w:bottom w:val="none" w:sz="0" w:space="0" w:color="auto"/>
        <w:right w:val="none" w:sz="0" w:space="0" w:color="auto"/>
      </w:divBdr>
      <w:divsChild>
        <w:div w:id="516578872">
          <w:marLeft w:val="0"/>
          <w:marRight w:val="0"/>
          <w:marTop w:val="0"/>
          <w:marBottom w:val="0"/>
          <w:divBdr>
            <w:top w:val="none" w:sz="0" w:space="0" w:color="auto"/>
            <w:left w:val="none" w:sz="0" w:space="0" w:color="auto"/>
            <w:bottom w:val="none" w:sz="0" w:space="0" w:color="auto"/>
            <w:right w:val="none" w:sz="0" w:space="0" w:color="auto"/>
          </w:divBdr>
        </w:div>
        <w:div w:id="552232768">
          <w:marLeft w:val="0"/>
          <w:marRight w:val="0"/>
          <w:marTop w:val="0"/>
          <w:marBottom w:val="0"/>
          <w:divBdr>
            <w:top w:val="none" w:sz="0" w:space="0" w:color="auto"/>
            <w:left w:val="none" w:sz="0" w:space="0" w:color="auto"/>
            <w:bottom w:val="none" w:sz="0" w:space="0" w:color="auto"/>
            <w:right w:val="none" w:sz="0" w:space="0" w:color="auto"/>
          </w:divBdr>
        </w:div>
        <w:div w:id="859393355">
          <w:marLeft w:val="0"/>
          <w:marRight w:val="0"/>
          <w:marTop w:val="0"/>
          <w:marBottom w:val="0"/>
          <w:divBdr>
            <w:top w:val="none" w:sz="0" w:space="0" w:color="auto"/>
            <w:left w:val="none" w:sz="0" w:space="0" w:color="auto"/>
            <w:bottom w:val="none" w:sz="0" w:space="0" w:color="auto"/>
            <w:right w:val="none" w:sz="0" w:space="0" w:color="auto"/>
          </w:divBdr>
        </w:div>
        <w:div w:id="959990343">
          <w:marLeft w:val="0"/>
          <w:marRight w:val="0"/>
          <w:marTop w:val="0"/>
          <w:marBottom w:val="0"/>
          <w:divBdr>
            <w:top w:val="none" w:sz="0" w:space="0" w:color="auto"/>
            <w:left w:val="none" w:sz="0" w:space="0" w:color="auto"/>
            <w:bottom w:val="none" w:sz="0" w:space="0" w:color="auto"/>
            <w:right w:val="none" w:sz="0" w:space="0" w:color="auto"/>
          </w:divBdr>
        </w:div>
        <w:div w:id="1125737873">
          <w:marLeft w:val="0"/>
          <w:marRight w:val="0"/>
          <w:marTop w:val="0"/>
          <w:marBottom w:val="0"/>
          <w:divBdr>
            <w:top w:val="none" w:sz="0" w:space="0" w:color="auto"/>
            <w:left w:val="none" w:sz="0" w:space="0" w:color="auto"/>
            <w:bottom w:val="none" w:sz="0" w:space="0" w:color="auto"/>
            <w:right w:val="none" w:sz="0" w:space="0" w:color="auto"/>
          </w:divBdr>
        </w:div>
        <w:div w:id="1276012903">
          <w:marLeft w:val="0"/>
          <w:marRight w:val="0"/>
          <w:marTop w:val="0"/>
          <w:marBottom w:val="0"/>
          <w:divBdr>
            <w:top w:val="none" w:sz="0" w:space="0" w:color="auto"/>
            <w:left w:val="none" w:sz="0" w:space="0" w:color="auto"/>
            <w:bottom w:val="none" w:sz="0" w:space="0" w:color="auto"/>
            <w:right w:val="none" w:sz="0" w:space="0" w:color="auto"/>
          </w:divBdr>
        </w:div>
        <w:div w:id="2003308830">
          <w:marLeft w:val="0"/>
          <w:marRight w:val="0"/>
          <w:marTop w:val="0"/>
          <w:marBottom w:val="0"/>
          <w:divBdr>
            <w:top w:val="none" w:sz="0" w:space="0" w:color="auto"/>
            <w:left w:val="none" w:sz="0" w:space="0" w:color="auto"/>
            <w:bottom w:val="none" w:sz="0" w:space="0" w:color="auto"/>
            <w:right w:val="none" w:sz="0" w:space="0" w:color="auto"/>
          </w:divBdr>
        </w:div>
      </w:divsChild>
    </w:div>
    <w:div w:id="1423531374">
      <w:bodyDiv w:val="1"/>
      <w:marLeft w:val="0"/>
      <w:marRight w:val="0"/>
      <w:marTop w:val="0"/>
      <w:marBottom w:val="0"/>
      <w:divBdr>
        <w:top w:val="none" w:sz="0" w:space="0" w:color="auto"/>
        <w:left w:val="none" w:sz="0" w:space="0" w:color="auto"/>
        <w:bottom w:val="none" w:sz="0" w:space="0" w:color="auto"/>
        <w:right w:val="none" w:sz="0" w:space="0" w:color="auto"/>
      </w:divBdr>
      <w:divsChild>
        <w:div w:id="582182055">
          <w:marLeft w:val="0"/>
          <w:marRight w:val="0"/>
          <w:marTop w:val="0"/>
          <w:marBottom w:val="0"/>
          <w:divBdr>
            <w:top w:val="none" w:sz="0" w:space="0" w:color="auto"/>
            <w:left w:val="none" w:sz="0" w:space="0" w:color="auto"/>
            <w:bottom w:val="none" w:sz="0" w:space="0" w:color="auto"/>
            <w:right w:val="none" w:sz="0" w:space="0" w:color="auto"/>
          </w:divBdr>
        </w:div>
        <w:div w:id="1116098714">
          <w:marLeft w:val="0"/>
          <w:marRight w:val="0"/>
          <w:marTop w:val="0"/>
          <w:marBottom w:val="0"/>
          <w:divBdr>
            <w:top w:val="none" w:sz="0" w:space="0" w:color="auto"/>
            <w:left w:val="none" w:sz="0" w:space="0" w:color="auto"/>
            <w:bottom w:val="none" w:sz="0" w:space="0" w:color="auto"/>
            <w:right w:val="none" w:sz="0" w:space="0" w:color="auto"/>
          </w:divBdr>
          <w:divsChild>
            <w:div w:id="479345246">
              <w:marLeft w:val="0"/>
              <w:marRight w:val="0"/>
              <w:marTop w:val="0"/>
              <w:marBottom w:val="0"/>
              <w:divBdr>
                <w:top w:val="none" w:sz="0" w:space="0" w:color="auto"/>
                <w:left w:val="none" w:sz="0" w:space="0" w:color="auto"/>
                <w:bottom w:val="none" w:sz="0" w:space="0" w:color="auto"/>
                <w:right w:val="none" w:sz="0" w:space="0" w:color="auto"/>
              </w:divBdr>
            </w:div>
            <w:div w:id="829250828">
              <w:marLeft w:val="0"/>
              <w:marRight w:val="0"/>
              <w:marTop w:val="0"/>
              <w:marBottom w:val="0"/>
              <w:divBdr>
                <w:top w:val="none" w:sz="0" w:space="0" w:color="auto"/>
                <w:left w:val="none" w:sz="0" w:space="0" w:color="auto"/>
                <w:bottom w:val="none" w:sz="0" w:space="0" w:color="auto"/>
                <w:right w:val="none" w:sz="0" w:space="0" w:color="auto"/>
              </w:divBdr>
            </w:div>
            <w:div w:id="906648747">
              <w:marLeft w:val="0"/>
              <w:marRight w:val="0"/>
              <w:marTop w:val="0"/>
              <w:marBottom w:val="0"/>
              <w:divBdr>
                <w:top w:val="none" w:sz="0" w:space="0" w:color="auto"/>
                <w:left w:val="none" w:sz="0" w:space="0" w:color="auto"/>
                <w:bottom w:val="none" w:sz="0" w:space="0" w:color="auto"/>
                <w:right w:val="none" w:sz="0" w:space="0" w:color="auto"/>
              </w:divBdr>
            </w:div>
            <w:div w:id="1043671594">
              <w:marLeft w:val="0"/>
              <w:marRight w:val="0"/>
              <w:marTop w:val="0"/>
              <w:marBottom w:val="0"/>
              <w:divBdr>
                <w:top w:val="none" w:sz="0" w:space="0" w:color="auto"/>
                <w:left w:val="none" w:sz="0" w:space="0" w:color="auto"/>
                <w:bottom w:val="none" w:sz="0" w:space="0" w:color="auto"/>
                <w:right w:val="none" w:sz="0" w:space="0" w:color="auto"/>
              </w:divBdr>
            </w:div>
            <w:div w:id="1197932979">
              <w:marLeft w:val="0"/>
              <w:marRight w:val="0"/>
              <w:marTop w:val="0"/>
              <w:marBottom w:val="0"/>
              <w:divBdr>
                <w:top w:val="none" w:sz="0" w:space="0" w:color="auto"/>
                <w:left w:val="none" w:sz="0" w:space="0" w:color="auto"/>
                <w:bottom w:val="none" w:sz="0" w:space="0" w:color="auto"/>
                <w:right w:val="none" w:sz="0" w:space="0" w:color="auto"/>
              </w:divBdr>
            </w:div>
            <w:div w:id="210753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334013">
      <w:bodyDiv w:val="1"/>
      <w:marLeft w:val="0"/>
      <w:marRight w:val="0"/>
      <w:marTop w:val="0"/>
      <w:marBottom w:val="0"/>
      <w:divBdr>
        <w:top w:val="none" w:sz="0" w:space="0" w:color="auto"/>
        <w:left w:val="none" w:sz="0" w:space="0" w:color="auto"/>
        <w:bottom w:val="none" w:sz="0" w:space="0" w:color="auto"/>
        <w:right w:val="none" w:sz="0" w:space="0" w:color="auto"/>
      </w:divBdr>
      <w:divsChild>
        <w:div w:id="1169060180">
          <w:marLeft w:val="0"/>
          <w:marRight w:val="0"/>
          <w:marTop w:val="0"/>
          <w:marBottom w:val="0"/>
          <w:divBdr>
            <w:top w:val="none" w:sz="0" w:space="0" w:color="auto"/>
            <w:left w:val="none" w:sz="0" w:space="0" w:color="auto"/>
            <w:bottom w:val="none" w:sz="0" w:space="0" w:color="auto"/>
            <w:right w:val="none" w:sz="0" w:space="0" w:color="auto"/>
          </w:divBdr>
        </w:div>
        <w:div w:id="1412891109">
          <w:marLeft w:val="0"/>
          <w:marRight w:val="0"/>
          <w:marTop w:val="0"/>
          <w:marBottom w:val="0"/>
          <w:divBdr>
            <w:top w:val="none" w:sz="0" w:space="0" w:color="auto"/>
            <w:left w:val="none" w:sz="0" w:space="0" w:color="auto"/>
            <w:bottom w:val="none" w:sz="0" w:space="0" w:color="auto"/>
            <w:right w:val="none" w:sz="0" w:space="0" w:color="auto"/>
          </w:divBdr>
        </w:div>
        <w:div w:id="1592162435">
          <w:marLeft w:val="0"/>
          <w:marRight w:val="0"/>
          <w:marTop w:val="0"/>
          <w:marBottom w:val="0"/>
          <w:divBdr>
            <w:top w:val="none" w:sz="0" w:space="0" w:color="auto"/>
            <w:left w:val="none" w:sz="0" w:space="0" w:color="auto"/>
            <w:bottom w:val="none" w:sz="0" w:space="0" w:color="auto"/>
            <w:right w:val="none" w:sz="0" w:space="0" w:color="auto"/>
          </w:divBdr>
        </w:div>
      </w:divsChild>
    </w:div>
    <w:div w:id="1706907754">
      <w:bodyDiv w:val="1"/>
      <w:marLeft w:val="0"/>
      <w:marRight w:val="0"/>
      <w:marTop w:val="0"/>
      <w:marBottom w:val="0"/>
      <w:divBdr>
        <w:top w:val="none" w:sz="0" w:space="0" w:color="auto"/>
        <w:left w:val="none" w:sz="0" w:space="0" w:color="auto"/>
        <w:bottom w:val="none" w:sz="0" w:space="0" w:color="auto"/>
        <w:right w:val="none" w:sz="0" w:space="0" w:color="auto"/>
      </w:divBdr>
      <w:divsChild>
        <w:div w:id="848716730">
          <w:marLeft w:val="0"/>
          <w:marRight w:val="0"/>
          <w:marTop w:val="0"/>
          <w:marBottom w:val="0"/>
          <w:divBdr>
            <w:top w:val="none" w:sz="0" w:space="0" w:color="auto"/>
            <w:left w:val="none" w:sz="0" w:space="0" w:color="auto"/>
            <w:bottom w:val="none" w:sz="0" w:space="0" w:color="auto"/>
            <w:right w:val="none" w:sz="0" w:space="0" w:color="auto"/>
          </w:divBdr>
          <w:divsChild>
            <w:div w:id="1682195102">
              <w:marLeft w:val="0"/>
              <w:marRight w:val="0"/>
              <w:marTop w:val="0"/>
              <w:marBottom w:val="0"/>
              <w:divBdr>
                <w:top w:val="none" w:sz="0" w:space="0" w:color="auto"/>
                <w:left w:val="none" w:sz="0" w:space="0" w:color="auto"/>
                <w:bottom w:val="none" w:sz="0" w:space="0" w:color="auto"/>
                <w:right w:val="none" w:sz="0" w:space="0" w:color="auto"/>
              </w:divBdr>
            </w:div>
          </w:divsChild>
        </w:div>
        <w:div w:id="2089689636">
          <w:marLeft w:val="0"/>
          <w:marRight w:val="0"/>
          <w:marTop w:val="0"/>
          <w:marBottom w:val="0"/>
          <w:divBdr>
            <w:top w:val="none" w:sz="0" w:space="0" w:color="auto"/>
            <w:left w:val="none" w:sz="0" w:space="0" w:color="auto"/>
            <w:bottom w:val="none" w:sz="0" w:space="0" w:color="auto"/>
            <w:right w:val="none" w:sz="0" w:space="0" w:color="auto"/>
          </w:divBdr>
          <w:divsChild>
            <w:div w:id="156725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8574">
      <w:bodyDiv w:val="1"/>
      <w:marLeft w:val="0"/>
      <w:marRight w:val="0"/>
      <w:marTop w:val="0"/>
      <w:marBottom w:val="0"/>
      <w:divBdr>
        <w:top w:val="none" w:sz="0" w:space="0" w:color="auto"/>
        <w:left w:val="none" w:sz="0" w:space="0" w:color="auto"/>
        <w:bottom w:val="none" w:sz="0" w:space="0" w:color="auto"/>
        <w:right w:val="none" w:sz="0" w:space="0" w:color="auto"/>
      </w:divBdr>
      <w:divsChild>
        <w:div w:id="565535919">
          <w:marLeft w:val="0"/>
          <w:marRight w:val="0"/>
          <w:marTop w:val="0"/>
          <w:marBottom w:val="0"/>
          <w:divBdr>
            <w:top w:val="none" w:sz="0" w:space="0" w:color="auto"/>
            <w:left w:val="none" w:sz="0" w:space="0" w:color="auto"/>
            <w:bottom w:val="none" w:sz="0" w:space="0" w:color="auto"/>
            <w:right w:val="none" w:sz="0" w:space="0" w:color="auto"/>
          </w:divBdr>
        </w:div>
        <w:div w:id="817497396">
          <w:marLeft w:val="0"/>
          <w:marRight w:val="0"/>
          <w:marTop w:val="0"/>
          <w:marBottom w:val="0"/>
          <w:divBdr>
            <w:top w:val="none" w:sz="0" w:space="0" w:color="auto"/>
            <w:left w:val="none" w:sz="0" w:space="0" w:color="auto"/>
            <w:bottom w:val="none" w:sz="0" w:space="0" w:color="auto"/>
            <w:right w:val="none" w:sz="0" w:space="0" w:color="auto"/>
          </w:divBdr>
        </w:div>
        <w:div w:id="933123583">
          <w:marLeft w:val="0"/>
          <w:marRight w:val="0"/>
          <w:marTop w:val="0"/>
          <w:marBottom w:val="0"/>
          <w:divBdr>
            <w:top w:val="none" w:sz="0" w:space="0" w:color="auto"/>
            <w:left w:val="none" w:sz="0" w:space="0" w:color="auto"/>
            <w:bottom w:val="none" w:sz="0" w:space="0" w:color="auto"/>
            <w:right w:val="none" w:sz="0" w:space="0" w:color="auto"/>
          </w:divBdr>
        </w:div>
        <w:div w:id="1148784434">
          <w:marLeft w:val="0"/>
          <w:marRight w:val="0"/>
          <w:marTop w:val="0"/>
          <w:marBottom w:val="0"/>
          <w:divBdr>
            <w:top w:val="none" w:sz="0" w:space="0" w:color="auto"/>
            <w:left w:val="none" w:sz="0" w:space="0" w:color="auto"/>
            <w:bottom w:val="none" w:sz="0" w:space="0" w:color="auto"/>
            <w:right w:val="none" w:sz="0" w:space="0" w:color="auto"/>
          </w:divBdr>
        </w:div>
        <w:div w:id="1150829098">
          <w:marLeft w:val="0"/>
          <w:marRight w:val="0"/>
          <w:marTop w:val="0"/>
          <w:marBottom w:val="0"/>
          <w:divBdr>
            <w:top w:val="none" w:sz="0" w:space="0" w:color="auto"/>
            <w:left w:val="none" w:sz="0" w:space="0" w:color="auto"/>
            <w:bottom w:val="none" w:sz="0" w:space="0" w:color="auto"/>
            <w:right w:val="none" w:sz="0" w:space="0" w:color="auto"/>
          </w:divBdr>
        </w:div>
        <w:div w:id="1472164590">
          <w:marLeft w:val="0"/>
          <w:marRight w:val="0"/>
          <w:marTop w:val="0"/>
          <w:marBottom w:val="0"/>
          <w:divBdr>
            <w:top w:val="none" w:sz="0" w:space="0" w:color="auto"/>
            <w:left w:val="none" w:sz="0" w:space="0" w:color="auto"/>
            <w:bottom w:val="none" w:sz="0" w:space="0" w:color="auto"/>
            <w:right w:val="none" w:sz="0" w:space="0" w:color="auto"/>
          </w:divBdr>
        </w:div>
        <w:div w:id="16167922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apr.gov.g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ants@cnfageorgia.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cnfageorgia.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acquisition.gov/far/subpart-31.2" TargetMode="External"/><Relationship Id="rId2" Type="http://schemas.openxmlformats.org/officeDocument/2006/relationships/hyperlink" Target="https://www.ecfr.gov/current/title-2/subtitle-A/chapter-II/part-200/subpart-E" TargetMode="External"/><Relationship Id="rId1" Type="http://schemas.openxmlformats.org/officeDocument/2006/relationships/hyperlink" Target="https://www.ecfr.gov/current/title-2/subtitle-A/chapter-II/part-200/subpart-E/subject-group-ECFRd93f2a98b1f6455/section-200.41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ce84552-d6c5-4020-9a62-763bb450c1d0">
      <UserInfo>
        <DisplayName>Major Bowen</DisplayName>
        <AccountId>109</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14C6BC50F70224EA81344BDD56B57CF" ma:contentTypeVersion="8" ma:contentTypeDescription="Create a new document." ma:contentTypeScope="" ma:versionID="59331a33e805ad4bb32711b631aabb18">
  <xsd:schema xmlns:xsd="http://www.w3.org/2001/XMLSchema" xmlns:xs="http://www.w3.org/2001/XMLSchema" xmlns:p="http://schemas.microsoft.com/office/2006/metadata/properties" xmlns:ns2="9cd005e8-f946-4604-ac6b-4d1af8f7ec8e" xmlns:ns3="cce84552-d6c5-4020-9a62-763bb450c1d0" targetNamespace="http://schemas.microsoft.com/office/2006/metadata/properties" ma:root="true" ma:fieldsID="694bad8370791c2255aea25f18141d2d" ns2:_="" ns3:_="">
    <xsd:import namespace="9cd005e8-f946-4604-ac6b-4d1af8f7ec8e"/>
    <xsd:import namespace="cce84552-d6c5-4020-9a62-763bb450c1d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005e8-f946-4604-ac6b-4d1af8f7ec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e84552-d6c5-4020-9a62-763bb450c1d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3EA468-657D-41BB-9AEE-F104B1FA416A}">
  <ds:schemaRefs>
    <ds:schemaRef ds:uri="http://schemas.openxmlformats.org/officeDocument/2006/bibliography"/>
  </ds:schemaRefs>
</ds:datastoreItem>
</file>

<file path=customXml/itemProps2.xml><?xml version="1.0" encoding="utf-8"?>
<ds:datastoreItem xmlns:ds="http://schemas.openxmlformats.org/officeDocument/2006/customXml" ds:itemID="{D1059677-AC69-4E1E-BBD7-D09AEA357FCD}">
  <ds:schemaRefs>
    <ds:schemaRef ds:uri="http://schemas.microsoft.com/office/2006/metadata/properties"/>
    <ds:schemaRef ds:uri="http://schemas.microsoft.com/office/infopath/2007/PartnerControls"/>
    <ds:schemaRef ds:uri="cce84552-d6c5-4020-9a62-763bb450c1d0"/>
  </ds:schemaRefs>
</ds:datastoreItem>
</file>

<file path=customXml/itemProps3.xml><?xml version="1.0" encoding="utf-8"?>
<ds:datastoreItem xmlns:ds="http://schemas.openxmlformats.org/officeDocument/2006/customXml" ds:itemID="{F555DBA6-5586-4878-8E5F-5104A48A06E7}">
  <ds:schemaRefs>
    <ds:schemaRef ds:uri="http://schemas.microsoft.com/sharepoint/v3/contenttype/forms"/>
  </ds:schemaRefs>
</ds:datastoreItem>
</file>

<file path=customXml/itemProps4.xml><?xml version="1.0" encoding="utf-8"?>
<ds:datastoreItem xmlns:ds="http://schemas.openxmlformats.org/officeDocument/2006/customXml" ds:itemID="{80945B56-7414-4D7E-AC0A-60125246B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005e8-f946-4604-ac6b-4d1af8f7ec8e"/>
    <ds:schemaRef ds:uri="cce84552-d6c5-4020-9a62-763bb450c1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2908</Words>
  <Characters>16581</Characters>
  <Application>Microsoft Office Word</Application>
  <DocSecurity>2</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Pritt</dc:creator>
  <cp:keywords/>
  <dc:description/>
  <cp:lastModifiedBy>Teona Zedelashvili</cp:lastModifiedBy>
  <cp:revision>5</cp:revision>
  <dcterms:created xsi:type="dcterms:W3CDTF">2024-11-01T09:10:00Z</dcterms:created>
  <dcterms:modified xsi:type="dcterms:W3CDTF">2025-01-16T07:09:00Z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0x010100714C6BC50F70224EA81344BDD56B57CF</vt:lpwstr>
  </property>
</Properties>
</file>